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B" w:rsidRDefault="00F81B8B" w:rsidP="00F81B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F81B8B" w:rsidRPr="00AD0BAD" w:rsidRDefault="00875AD8" w:rsidP="00F81B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39</w:t>
      </w:r>
      <w:r w:rsidR="00A45EC1">
        <w:rPr>
          <w:rFonts w:ascii="Times New Roman" w:hAnsi="Times New Roman"/>
          <w:b/>
        </w:rPr>
        <w:t xml:space="preserve"> </w:t>
      </w:r>
      <w:r w:rsidR="00F81B8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F81B8B" w:rsidRPr="00AD0BAD" w:rsidRDefault="00F81B8B" w:rsidP="00F81B8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A45EC1" w:rsidRDefault="00F81B8B" w:rsidP="00A45EC1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  <w:bookmarkStart w:id="0" w:name="_GoBack"/>
      <w:bookmarkEnd w:id="0"/>
    </w:p>
    <w:p w:rsidR="00A45EC1" w:rsidRDefault="00A45EC1" w:rsidP="00A45EC1">
      <w:pPr>
        <w:spacing w:after="0"/>
        <w:jc w:val="center"/>
        <w:rPr>
          <w:rFonts w:ascii="Times New Roman" w:hAnsi="Times New Roman"/>
          <w:b/>
        </w:rPr>
      </w:pPr>
    </w:p>
    <w:p w:rsidR="00F81B8B" w:rsidRDefault="00875AD8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27.10</w:t>
      </w:r>
      <w:r w:rsidR="00A45EC1">
        <w:rPr>
          <w:rFonts w:ascii="Times New Roman" w:hAnsi="Times New Roman"/>
          <w:sz w:val="24"/>
          <w:szCs w:val="24"/>
        </w:rPr>
        <w:t xml:space="preserve">.2016 </w:t>
      </w:r>
      <w:r w:rsidR="006922AC" w:rsidRPr="00A45EC1">
        <w:rPr>
          <w:rFonts w:ascii="Times New Roman" w:hAnsi="Times New Roman"/>
          <w:sz w:val="24"/>
          <w:szCs w:val="24"/>
        </w:rPr>
        <w:t xml:space="preserve"> г.</w:t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A45EC1">
        <w:rPr>
          <w:rFonts w:ascii="Times New Roman" w:hAnsi="Times New Roman"/>
          <w:sz w:val="24"/>
          <w:szCs w:val="24"/>
        </w:rPr>
        <w:tab/>
      </w:r>
      <w:r w:rsidR="00AF01B5">
        <w:rPr>
          <w:rFonts w:ascii="Times New Roman" w:hAnsi="Times New Roman"/>
          <w:sz w:val="24"/>
          <w:szCs w:val="24"/>
        </w:rPr>
        <w:tab/>
        <w:t>10</w:t>
      </w:r>
      <w:r w:rsidR="00F81B8B" w:rsidRPr="00A45EC1">
        <w:rPr>
          <w:rFonts w:ascii="Times New Roman" w:hAnsi="Times New Roman"/>
          <w:sz w:val="24"/>
          <w:szCs w:val="24"/>
        </w:rPr>
        <w:t>.00 часов</w:t>
      </w:r>
    </w:p>
    <w:p w:rsidR="009F5F6F" w:rsidRDefault="009F5F6F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400" w:rsidRDefault="009F5F6F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</w:t>
      </w:r>
      <w:r w:rsidR="0001040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010400">
        <w:rPr>
          <w:rFonts w:ascii="Times New Roman" w:hAnsi="Times New Roman"/>
          <w:sz w:val="24"/>
          <w:szCs w:val="24"/>
        </w:rPr>
        <w:t>0.45</w:t>
      </w:r>
      <w:r w:rsidR="00010400">
        <w:rPr>
          <w:rFonts w:ascii="Times New Roman" w:hAnsi="Times New Roman"/>
          <w:sz w:val="24"/>
          <w:szCs w:val="24"/>
        </w:rPr>
        <w:tab/>
      </w:r>
      <w:r w:rsidR="00010400">
        <w:rPr>
          <w:rFonts w:ascii="Times New Roman" w:hAnsi="Times New Roman"/>
          <w:sz w:val="24"/>
          <w:szCs w:val="24"/>
        </w:rPr>
        <w:tab/>
        <w:t xml:space="preserve">Информация главы администрации муниципального образования </w:t>
      </w:r>
    </w:p>
    <w:p w:rsidR="009F5F6F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400" w:rsidRPr="00A45EC1" w:rsidRDefault="00010400" w:rsidP="00A45EC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A45EC1" w:rsidRPr="00A45EC1" w:rsidRDefault="00A45EC1" w:rsidP="00A45EC1">
      <w:pPr>
        <w:spacing w:after="0"/>
        <w:ind w:left="704"/>
        <w:rPr>
          <w:rFonts w:ascii="Times New Roman" w:hAnsi="Times New Roman"/>
          <w:sz w:val="24"/>
          <w:szCs w:val="24"/>
        </w:rPr>
      </w:pP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11.00 - 11.05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дополнения в Устав муниципального образования 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"Холмский городской округ";</w:t>
      </w:r>
    </w:p>
    <w:p w:rsidR="00A45EC1" w:rsidRPr="00A45EC1" w:rsidRDefault="00A45EC1" w:rsidP="00A45E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(проект опубликован в газете "Холмская панорама" 27.07.2016 г. 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90) </w:t>
      </w:r>
      <w:r w:rsidRPr="00A45EC1"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требуется)</w:t>
      </w:r>
    </w:p>
    <w:p w:rsidR="00A45EC1" w:rsidRDefault="00A45EC1" w:rsidP="00875AD8">
      <w:pPr>
        <w:spacing w:after="0"/>
        <w:ind w:left="4248" w:hanging="14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r w:rsidR="00875AD8">
        <w:rPr>
          <w:rFonts w:ascii="Times New Roman" w:hAnsi="Times New Roman"/>
          <w:sz w:val="24"/>
          <w:szCs w:val="24"/>
        </w:rPr>
        <w:t>Бородин Александр Николаевич</w:t>
      </w:r>
      <w:r>
        <w:rPr>
          <w:rFonts w:ascii="Times New Roman" w:hAnsi="Times New Roman"/>
          <w:sz w:val="24"/>
          <w:szCs w:val="24"/>
        </w:rPr>
        <w:t>,</w:t>
      </w:r>
      <w:r w:rsidR="00875AD8">
        <w:rPr>
          <w:rFonts w:ascii="Times New Roman" w:hAnsi="Times New Roman"/>
          <w:sz w:val="24"/>
          <w:szCs w:val="24"/>
        </w:rPr>
        <w:tab/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- 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Собрания муниципального 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"Холмский городской округ";</w:t>
      </w:r>
    </w:p>
    <w:p w:rsidR="00875AD8" w:rsidRDefault="00875AD8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AD8" w:rsidRDefault="00875AD8" w:rsidP="00875A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11.05 – 11.15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и дополнений в решение Собрания </w:t>
      </w:r>
    </w:p>
    <w:p w:rsidR="00875AD8" w:rsidRDefault="00875AD8" w:rsidP="00875A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75AD8" w:rsidRDefault="00875AD8" w:rsidP="00875A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24.12.2015 г. № 30/5-309 «О бюджете муниципального образования </w:t>
      </w:r>
    </w:p>
    <w:p w:rsidR="00875AD8" w:rsidRDefault="00875AD8" w:rsidP="00875A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на 2016 год»</w:t>
      </w:r>
      <w:r>
        <w:rPr>
          <w:rFonts w:ascii="Times New Roman" w:hAnsi="Times New Roman"/>
          <w:sz w:val="24"/>
          <w:szCs w:val="24"/>
        </w:rPr>
        <w:tab/>
      </w:r>
    </w:p>
    <w:p w:rsidR="00875AD8" w:rsidRDefault="00875AD8" w:rsidP="00875AD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юридические заключения, </w:t>
      </w:r>
      <w:r w:rsidR="00001020">
        <w:rPr>
          <w:rFonts w:ascii="Times New Roman" w:hAnsi="Times New Roman"/>
          <w:i/>
          <w:sz w:val="24"/>
          <w:szCs w:val="24"/>
        </w:rPr>
        <w:t xml:space="preserve"> заключение КСП</w:t>
      </w:r>
      <w:r w:rsidRPr="00B54C43">
        <w:rPr>
          <w:rFonts w:ascii="Times New Roman" w:hAnsi="Times New Roman"/>
          <w:i/>
          <w:sz w:val="24"/>
          <w:szCs w:val="24"/>
        </w:rPr>
        <w:t>)</w:t>
      </w:r>
    </w:p>
    <w:p w:rsidR="00875AD8" w:rsidRDefault="00875AD8" w:rsidP="00875A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Тимошенко Мария Николаевна, начальник </w:t>
      </w:r>
    </w:p>
    <w:p w:rsidR="00875AD8" w:rsidRDefault="00875AD8" w:rsidP="00875A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Финансового управления администрации </w:t>
      </w:r>
    </w:p>
    <w:p w:rsidR="00875AD8" w:rsidRDefault="00875AD8" w:rsidP="00875A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875AD8" w:rsidRDefault="00875AD8" w:rsidP="00875A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001020" w:rsidRDefault="00001020" w:rsidP="00875A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11.15 – 11.20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Перечня муниципального имущества,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предназначенного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передачи во владение и (или) пользование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субъектам малого и среднего предпринимательства и организациям,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образующим инфраструктуру поддержки  субъектов малого и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среднего предпринимательства муниципального образования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заключение КСП</w:t>
      </w:r>
      <w:r w:rsidRPr="00B54C43">
        <w:rPr>
          <w:rFonts w:ascii="Times New Roman" w:hAnsi="Times New Roman"/>
          <w:i/>
          <w:sz w:val="24"/>
          <w:szCs w:val="24"/>
        </w:rPr>
        <w:t>)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Сергеевна, заместитель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Комитета по управлению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имуществом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11.20 – 11.25</w:t>
      </w:r>
      <w:proofErr w:type="gramStart"/>
      <w:r>
        <w:rPr>
          <w:rFonts w:ascii="Times New Roman" w:hAnsi="Times New Roman"/>
          <w:sz w:val="24"/>
          <w:szCs w:val="24"/>
        </w:rPr>
        <w:tab/>
      </w:r>
      <w:bookmarkStart w:id="1" w:name="_Hlk464466095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 установлении границ территории Территориального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общественного самоуправления на территории муниципального </w:t>
      </w:r>
    </w:p>
    <w:p w:rsidR="00001020" w:rsidRPr="009C2914" w:rsidRDefault="00001020" w:rsidP="00001020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«Холмский городской округ» </w:t>
      </w:r>
      <w:r w:rsidRPr="009C2914">
        <w:rPr>
          <w:rFonts w:ascii="Times New Roman" w:hAnsi="Times New Roman"/>
          <w:i/>
          <w:sz w:val="24"/>
          <w:szCs w:val="24"/>
        </w:rPr>
        <w:t xml:space="preserve">(с. </w:t>
      </w:r>
      <w:proofErr w:type="gramStart"/>
      <w:r w:rsidRPr="009C2914">
        <w:rPr>
          <w:rFonts w:ascii="Times New Roman" w:hAnsi="Times New Roman"/>
          <w:i/>
          <w:sz w:val="24"/>
          <w:szCs w:val="24"/>
        </w:rPr>
        <w:t>Новосибирское</w:t>
      </w:r>
      <w:proofErr w:type="gramEnd"/>
      <w:r w:rsidRPr="009C2914">
        <w:rPr>
          <w:rFonts w:ascii="Times New Roman" w:hAnsi="Times New Roman"/>
          <w:i/>
          <w:sz w:val="24"/>
          <w:szCs w:val="24"/>
        </w:rPr>
        <w:t>)</w:t>
      </w:r>
    </w:p>
    <w:p w:rsidR="00001020" w:rsidRDefault="00001020" w:rsidP="0000102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</w:t>
      </w:r>
      <w:r w:rsidRPr="00B54C43">
        <w:rPr>
          <w:rFonts w:ascii="Times New Roman" w:hAnsi="Times New Roman"/>
          <w:i/>
          <w:sz w:val="24"/>
          <w:szCs w:val="24"/>
        </w:rPr>
        <w:t>)</w:t>
      </w: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</w:t>
      </w:r>
      <w:bookmarkEnd w:id="1"/>
      <w:r>
        <w:rPr>
          <w:rFonts w:ascii="Times New Roman" w:hAnsi="Times New Roman"/>
          <w:sz w:val="24"/>
          <w:szCs w:val="24"/>
        </w:rPr>
        <w:t xml:space="preserve">, глава </w:t>
      </w: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</w:t>
      </w: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11.25 – 11.30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>б установлении границ территории Территориального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общественного самоуправления на территории муниципального </w:t>
      </w:r>
    </w:p>
    <w:p w:rsidR="00001020" w:rsidRPr="009C2914" w:rsidRDefault="00001020" w:rsidP="00001020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«Холмский городской округ» </w:t>
      </w:r>
      <w:r>
        <w:rPr>
          <w:rFonts w:ascii="Times New Roman" w:hAnsi="Times New Roman"/>
          <w:i/>
          <w:sz w:val="24"/>
          <w:szCs w:val="24"/>
        </w:rPr>
        <w:t>(с. Чехов</w:t>
      </w:r>
      <w:r w:rsidRPr="009C2914">
        <w:rPr>
          <w:rFonts w:ascii="Times New Roman" w:hAnsi="Times New Roman"/>
          <w:i/>
          <w:sz w:val="24"/>
          <w:szCs w:val="24"/>
        </w:rPr>
        <w:t>)</w:t>
      </w:r>
    </w:p>
    <w:p w:rsidR="00001020" w:rsidRDefault="00001020" w:rsidP="0000102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</w:t>
      </w:r>
      <w:r w:rsidRPr="00B54C43">
        <w:rPr>
          <w:rFonts w:ascii="Times New Roman" w:hAnsi="Times New Roman"/>
          <w:i/>
          <w:sz w:val="24"/>
          <w:szCs w:val="24"/>
        </w:rPr>
        <w:t>)</w:t>
      </w: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11.30 – 11.35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>б установлении границ территории Территориального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общественного самоуправления на территории муниципального </w:t>
      </w:r>
    </w:p>
    <w:p w:rsidR="00001020" w:rsidRPr="009C2914" w:rsidRDefault="00001020" w:rsidP="00001020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«Холмский городской округ»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>. Правда</w:t>
      </w:r>
      <w:r w:rsidRPr="009C2914">
        <w:rPr>
          <w:rFonts w:ascii="Times New Roman" w:hAnsi="Times New Roman"/>
          <w:i/>
          <w:sz w:val="24"/>
          <w:szCs w:val="24"/>
        </w:rPr>
        <w:t>)</w:t>
      </w:r>
    </w:p>
    <w:p w:rsidR="00001020" w:rsidRDefault="00001020" w:rsidP="0000102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есть юридическое заключение, заключение КСП не требуется</w:t>
      </w:r>
      <w:r w:rsidRPr="00B54C43">
        <w:rPr>
          <w:rFonts w:ascii="Times New Roman" w:hAnsi="Times New Roman"/>
          <w:i/>
          <w:sz w:val="24"/>
          <w:szCs w:val="24"/>
        </w:rPr>
        <w:t>)</w:t>
      </w: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11.35 – 11.40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изменения в решение Собрания муниципального 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 от 24.03.2016 г. № 33/5-340</w:t>
      </w:r>
      <w:r>
        <w:rPr>
          <w:rFonts w:ascii="Times New Roman" w:hAnsi="Times New Roman"/>
          <w:sz w:val="24"/>
          <w:szCs w:val="24"/>
        </w:rPr>
        <w:tab/>
        <w:t xml:space="preserve">«Об органах администрации муниципального образования 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округ»;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заключение КСП не требуется)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Стеценко Наталья Петровна, начальник 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управления внутренней политики 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11.40 – 11.45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дополнений в решение Собрания муниципального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«Холмский городской округ» от 24.02.2016 г. № 33/5-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339 «Об утверждении Положения об администрации муниципального 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округ»;</w:t>
      </w:r>
    </w:p>
    <w:p w:rsidR="00001020" w:rsidRPr="00880AB5" w:rsidRDefault="00001020" w:rsidP="00001020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заключение КСП не требуется)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11.45 – 11.50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структуру администрации муниципального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Собрания муниципального образования «Холмский городской округ»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28.04.2016 г. № 34/5-357;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юридические заключения, заключение КСП не требуется)</w:t>
      </w:r>
    </w:p>
    <w:p w:rsidR="00001020" w:rsidRDefault="00001020" w:rsidP="00001020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11.50 – 11.55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протесте исполняющего обязанности Холмского городского 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прокурора от 07.10.2016 г. № 8/14-80в-2015;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196">
        <w:rPr>
          <w:rFonts w:ascii="Times New Roman" w:hAnsi="Times New Roman"/>
          <w:i/>
          <w:sz w:val="24"/>
          <w:szCs w:val="24"/>
        </w:rPr>
        <w:t>(заключений не требуется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11.55 – 12.00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награждении Почетной грамотой органов местного 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округ»;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2196">
        <w:rPr>
          <w:rFonts w:ascii="Times New Roman" w:hAnsi="Times New Roman"/>
          <w:i/>
          <w:sz w:val="24"/>
          <w:szCs w:val="24"/>
        </w:rPr>
        <w:t>(заключений не требуется)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Андреев Дмитрий Анатольевич; председатель 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политике;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12.00 – 12.05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награждении Благодарственным письмом органов местного 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округ»;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(заключений не требуется)</w:t>
      </w:r>
    </w:p>
    <w:p w:rsidR="009F5F6F" w:rsidRPr="009F5F6F" w:rsidRDefault="009F5F6F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Андреев Дмитрий Анатольевич.</w:t>
      </w:r>
    </w:p>
    <w:p w:rsid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196" w:rsidRPr="007C2196" w:rsidRDefault="007C2196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13. 12.05.</w:t>
      </w:r>
      <w:r w:rsidR="009F5F6F">
        <w:rPr>
          <w:rFonts w:ascii="Times New Roman" w:hAnsi="Times New Roman"/>
          <w:sz w:val="24"/>
          <w:szCs w:val="24"/>
        </w:rPr>
        <w:tab/>
      </w:r>
      <w:r w:rsidR="009F5F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Разное</w:t>
      </w:r>
      <w:r w:rsidR="009F5F6F">
        <w:rPr>
          <w:rFonts w:ascii="Times New Roman" w:hAnsi="Times New Roman"/>
          <w:sz w:val="24"/>
          <w:szCs w:val="24"/>
        </w:rPr>
        <w:t>.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737C79" w:rsidRDefault="00737C79" w:rsidP="009F5F6F">
      <w:pPr>
        <w:spacing w:after="0"/>
        <w:rPr>
          <w:rFonts w:ascii="Times New Roman" w:hAnsi="Times New Roman"/>
        </w:rPr>
      </w:pPr>
    </w:p>
    <w:p w:rsidR="00737C79" w:rsidRPr="00CC7868" w:rsidRDefault="009F5F6F" w:rsidP="00737C7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39</w:t>
      </w:r>
      <w:r w:rsidR="00737C79"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737C79" w:rsidRPr="00CC7868" w:rsidRDefault="009F5F6F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20.10</w:t>
      </w:r>
      <w:r w:rsidR="00737C79">
        <w:rPr>
          <w:rFonts w:ascii="Times New Roman" w:hAnsi="Times New Roman"/>
          <w:sz w:val="24"/>
          <w:szCs w:val="24"/>
        </w:rPr>
        <w:t>.2016</w:t>
      </w:r>
      <w:r w:rsidR="00737C79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737C79" w:rsidRPr="00CC7868" w:rsidRDefault="009F5F6F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А.Н.Бородин</w:t>
      </w:r>
      <w:proofErr w:type="spellEnd"/>
      <w:r w:rsidR="00737C79" w:rsidRPr="00CC7868">
        <w:rPr>
          <w:rFonts w:ascii="Times New Roman" w:hAnsi="Times New Roman"/>
          <w:sz w:val="24"/>
          <w:szCs w:val="24"/>
        </w:rPr>
        <w:t>_____________________</w:t>
      </w:r>
    </w:p>
    <w:p w:rsidR="00737C79" w:rsidRP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397959" w:rsidRDefault="00397959" w:rsidP="00397959">
      <w:pPr>
        <w:spacing w:after="0"/>
        <w:rPr>
          <w:rFonts w:ascii="Times New Roman" w:hAnsi="Times New Roman"/>
        </w:rPr>
      </w:pPr>
    </w:p>
    <w:p w:rsidR="00397959" w:rsidRPr="00397959" w:rsidRDefault="00397959" w:rsidP="00397959">
      <w:pPr>
        <w:spacing w:after="0"/>
        <w:rPr>
          <w:rFonts w:ascii="Times New Roman" w:hAnsi="Times New Roman"/>
        </w:rPr>
      </w:pPr>
    </w:p>
    <w:p w:rsidR="00BE6AB8" w:rsidRPr="00BE6AB8" w:rsidRDefault="00BE6AB8" w:rsidP="00BE6AB8">
      <w:pPr>
        <w:spacing w:after="0"/>
        <w:rPr>
          <w:rFonts w:ascii="Times New Roman" w:hAnsi="Times New Roman"/>
          <w:sz w:val="24"/>
          <w:szCs w:val="24"/>
        </w:rPr>
      </w:pPr>
    </w:p>
    <w:p w:rsidR="00F81B8B" w:rsidRPr="00F81B8B" w:rsidRDefault="00F81B8B" w:rsidP="00F81B8B">
      <w:pPr>
        <w:pStyle w:val="a3"/>
        <w:spacing w:after="0"/>
        <w:rPr>
          <w:rFonts w:ascii="Times New Roman" w:hAnsi="Times New Roman"/>
        </w:rPr>
      </w:pPr>
    </w:p>
    <w:p w:rsidR="00F81B8B" w:rsidRPr="00F81B8B" w:rsidRDefault="00F81B8B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7007BE" w:rsidRPr="00F81B8B" w:rsidRDefault="007007BE" w:rsidP="00F81B8B">
      <w:pPr>
        <w:spacing w:after="0"/>
        <w:jc w:val="both"/>
        <w:rPr>
          <w:rFonts w:ascii="Times New Roman" w:hAnsi="Times New Roman"/>
        </w:rPr>
      </w:pPr>
    </w:p>
    <w:sectPr w:rsidR="007007BE" w:rsidRPr="00F81B8B" w:rsidSect="003979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F20"/>
    <w:multiLevelType w:val="multilevel"/>
    <w:tmpl w:val="79F4F4E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B92229C"/>
    <w:multiLevelType w:val="hybridMultilevel"/>
    <w:tmpl w:val="FD5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0DAC"/>
    <w:multiLevelType w:val="hybridMultilevel"/>
    <w:tmpl w:val="F1A00D9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EB51F5B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A2529C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328EC"/>
    <w:multiLevelType w:val="multilevel"/>
    <w:tmpl w:val="3954947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4C"/>
    <w:rsid w:val="00001020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0400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66C3E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21FF"/>
    <w:rsid w:val="00393A23"/>
    <w:rsid w:val="00395D88"/>
    <w:rsid w:val="00395E42"/>
    <w:rsid w:val="0039644D"/>
    <w:rsid w:val="00397730"/>
    <w:rsid w:val="00397959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2A22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04C5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55FF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5E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C43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2AC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0784C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37C79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65387"/>
    <w:rsid w:val="007726A2"/>
    <w:rsid w:val="00775300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196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5AD8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5F6F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5EC1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01B5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6AB8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86D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398F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B8B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12</cp:revision>
  <cp:lastPrinted>2016-10-21T02:15:00Z</cp:lastPrinted>
  <dcterms:created xsi:type="dcterms:W3CDTF">2016-07-21T04:18:00Z</dcterms:created>
  <dcterms:modified xsi:type="dcterms:W3CDTF">2016-10-21T02:15:00Z</dcterms:modified>
</cp:coreProperties>
</file>