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119" w:rsidRPr="00C706A1" w:rsidRDefault="00F72119" w:rsidP="00F72119">
      <w:pPr>
        <w:rPr>
          <w:rFonts w:ascii="Times New Roman" w:hAnsi="Times New Roman" w:cs="Times New Roman"/>
          <w:b/>
        </w:rPr>
      </w:pPr>
    </w:p>
    <w:p w:rsidR="00F72119" w:rsidRPr="00C706A1" w:rsidRDefault="00F72119" w:rsidP="00F72119">
      <w:pPr>
        <w:tabs>
          <w:tab w:val="center" w:pos="7568"/>
          <w:tab w:val="left" w:pos="12500"/>
        </w:tabs>
        <w:jc w:val="center"/>
        <w:rPr>
          <w:rFonts w:ascii="Times New Roman" w:hAnsi="Times New Roman" w:cs="Times New Roman"/>
          <w:b/>
        </w:rPr>
      </w:pPr>
      <w:r w:rsidRPr="00C706A1">
        <w:rPr>
          <w:rFonts w:ascii="Times New Roman" w:hAnsi="Times New Roman" w:cs="Times New Roman"/>
          <w:b/>
        </w:rPr>
        <w:t>ГРАФИК</w:t>
      </w:r>
    </w:p>
    <w:p w:rsidR="00F72119" w:rsidRDefault="00F72119" w:rsidP="00F72119">
      <w:pPr>
        <w:tabs>
          <w:tab w:val="center" w:pos="7568"/>
          <w:tab w:val="left" w:pos="12500"/>
        </w:tabs>
        <w:jc w:val="center"/>
        <w:rPr>
          <w:rFonts w:ascii="Times New Roman" w:hAnsi="Times New Roman" w:cs="Times New Roman"/>
          <w:b/>
        </w:rPr>
      </w:pPr>
      <w:r w:rsidRPr="00C706A1">
        <w:rPr>
          <w:rFonts w:ascii="Times New Roman" w:hAnsi="Times New Roman" w:cs="Times New Roman"/>
          <w:b/>
        </w:rPr>
        <w:t xml:space="preserve"> ПРИЕМА ГРАЖДАН В МЕСТНОЙ ОБЩЕСТВЕННОЙ ПРИЕМНОЙ </w:t>
      </w:r>
    </w:p>
    <w:p w:rsidR="00F72119" w:rsidRDefault="00F72119" w:rsidP="00F72119">
      <w:pPr>
        <w:tabs>
          <w:tab w:val="center" w:pos="7568"/>
          <w:tab w:val="left" w:pos="1250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МЕСТНОГО ОТДЕЛЕНИЯ ПАРТИИ «ЕДИНАЯ РОССИЯ» </w:t>
      </w:r>
    </w:p>
    <w:p w:rsidR="00F72119" w:rsidRPr="003C24B2" w:rsidRDefault="00F72119" w:rsidP="00F72119">
      <w:pPr>
        <w:tabs>
          <w:tab w:val="center" w:pos="7568"/>
          <w:tab w:val="left" w:pos="12500"/>
        </w:tabs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МУНИЦИПАЛЬНОГО ОБРАЗОВАНИЯ </w:t>
      </w:r>
      <w:r w:rsidRPr="005050F8">
        <w:rPr>
          <w:b/>
        </w:rPr>
        <w:t>"</w:t>
      </w:r>
      <w:r>
        <w:rPr>
          <w:rFonts w:ascii="Times New Roman" w:hAnsi="Times New Roman" w:cs="Times New Roman"/>
          <w:b/>
          <w:sz w:val="24"/>
        </w:rPr>
        <w:t>Холмский</w:t>
      </w:r>
      <w:r w:rsidRPr="005050F8">
        <w:rPr>
          <w:rFonts w:ascii="Times New Roman" w:hAnsi="Times New Roman" w:cs="Times New Roman"/>
          <w:b/>
          <w:sz w:val="24"/>
        </w:rPr>
        <w:t xml:space="preserve"> городской округ"</w:t>
      </w:r>
    </w:p>
    <w:p w:rsidR="00F72119" w:rsidRPr="00C706A1" w:rsidRDefault="00F72119" w:rsidP="00F72119">
      <w:pPr>
        <w:tabs>
          <w:tab w:val="center" w:pos="7568"/>
          <w:tab w:val="right" w:pos="15136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августе 2019</w:t>
      </w:r>
      <w:r w:rsidRPr="00C706A1">
        <w:rPr>
          <w:rFonts w:ascii="Times New Roman" w:hAnsi="Times New Roman" w:cs="Times New Roman"/>
          <w:b/>
        </w:rPr>
        <w:t xml:space="preserve"> года</w:t>
      </w:r>
    </w:p>
    <w:p w:rsidR="00F72119" w:rsidRPr="00C706A1" w:rsidRDefault="00F72119" w:rsidP="00F72119">
      <w:pPr>
        <w:tabs>
          <w:tab w:val="center" w:pos="7568"/>
          <w:tab w:val="right" w:pos="15136"/>
        </w:tabs>
        <w:jc w:val="center"/>
        <w:rPr>
          <w:rFonts w:ascii="Times New Roman" w:hAnsi="Times New Roman" w:cs="Times New Roman"/>
          <w:b/>
        </w:rPr>
      </w:pPr>
    </w:p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"/>
        <w:gridCol w:w="1708"/>
        <w:gridCol w:w="1716"/>
        <w:gridCol w:w="2540"/>
        <w:gridCol w:w="3394"/>
      </w:tblGrid>
      <w:tr w:rsidR="00F72119" w:rsidRPr="00C706A1" w:rsidTr="00E95634">
        <w:trPr>
          <w:trHeight w:val="578"/>
        </w:trPr>
        <w:tc>
          <w:tcPr>
            <w:tcW w:w="547" w:type="dxa"/>
          </w:tcPr>
          <w:p w:rsidR="00F72119" w:rsidRPr="00C706A1" w:rsidRDefault="00F72119" w:rsidP="009D0D03">
            <w:pPr>
              <w:rPr>
                <w:rFonts w:ascii="Times New Roman" w:hAnsi="Times New Roman" w:cs="Times New Roman"/>
                <w:b/>
              </w:rPr>
            </w:pPr>
            <w:r w:rsidRPr="00C706A1">
              <w:rPr>
                <w:rFonts w:ascii="Times New Roman" w:hAnsi="Times New Roman" w:cs="Times New Roman"/>
                <w:b/>
              </w:rPr>
              <w:t>№</w:t>
            </w:r>
          </w:p>
          <w:p w:rsidR="00F72119" w:rsidRPr="00C706A1" w:rsidRDefault="00F72119" w:rsidP="009D0D03">
            <w:pPr>
              <w:rPr>
                <w:rFonts w:ascii="Times New Roman" w:hAnsi="Times New Roman" w:cs="Times New Roman"/>
                <w:b/>
              </w:rPr>
            </w:pPr>
            <w:r w:rsidRPr="00C706A1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708" w:type="dxa"/>
          </w:tcPr>
          <w:p w:rsidR="00F72119" w:rsidRPr="00C706A1" w:rsidRDefault="00F72119" w:rsidP="009D0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6A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716" w:type="dxa"/>
          </w:tcPr>
          <w:p w:rsidR="00F72119" w:rsidRPr="00C706A1" w:rsidRDefault="00F72119" w:rsidP="009D0D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540" w:type="dxa"/>
          </w:tcPr>
          <w:p w:rsidR="00F72119" w:rsidRPr="00C706A1" w:rsidRDefault="00F72119" w:rsidP="009D0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6A1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394" w:type="dxa"/>
          </w:tcPr>
          <w:p w:rsidR="00F72119" w:rsidRPr="00C706A1" w:rsidRDefault="00F72119" w:rsidP="009D0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06A1">
              <w:rPr>
                <w:rFonts w:ascii="Times New Roman" w:hAnsi="Times New Roman" w:cs="Times New Roman"/>
                <w:b/>
              </w:rPr>
              <w:t>Должность</w:t>
            </w:r>
          </w:p>
        </w:tc>
      </w:tr>
      <w:tr w:rsidR="00F72119" w:rsidRPr="00C706A1" w:rsidTr="00E95634">
        <w:tc>
          <w:tcPr>
            <w:tcW w:w="547" w:type="dxa"/>
          </w:tcPr>
          <w:p w:rsidR="00F72119" w:rsidRDefault="00E95634" w:rsidP="009D0D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708" w:type="dxa"/>
          </w:tcPr>
          <w:p w:rsidR="00F72119" w:rsidRDefault="00F72119" w:rsidP="009D0D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августа,</w:t>
            </w:r>
          </w:p>
          <w:p w:rsidR="00F72119" w:rsidRDefault="00F72119" w:rsidP="009D0D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716" w:type="dxa"/>
            <w:vAlign w:val="center"/>
          </w:tcPr>
          <w:p w:rsidR="00F72119" w:rsidRDefault="00F72119" w:rsidP="009D0D03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14.00-16.00</w:t>
            </w:r>
          </w:p>
        </w:tc>
        <w:tc>
          <w:tcPr>
            <w:tcW w:w="2540" w:type="dxa"/>
            <w:vAlign w:val="center"/>
          </w:tcPr>
          <w:p w:rsidR="00F72119" w:rsidRPr="008A03EA" w:rsidRDefault="00F72119" w:rsidP="009D0D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3EA">
              <w:rPr>
                <w:rFonts w:ascii="Times New Roman" w:hAnsi="Times New Roman"/>
                <w:sz w:val="24"/>
                <w:szCs w:val="24"/>
              </w:rPr>
              <w:t>Ким Сын До (Юрий Николаевич)</w:t>
            </w:r>
          </w:p>
        </w:tc>
        <w:tc>
          <w:tcPr>
            <w:tcW w:w="3394" w:type="dxa"/>
          </w:tcPr>
          <w:p w:rsidR="00F72119" w:rsidRDefault="00F72119" w:rsidP="009D0D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Собрания МО «Холмский городской округ»</w:t>
            </w:r>
          </w:p>
        </w:tc>
      </w:tr>
      <w:tr w:rsidR="00F72119" w:rsidRPr="00C706A1" w:rsidTr="00E95634">
        <w:tc>
          <w:tcPr>
            <w:tcW w:w="547" w:type="dxa"/>
          </w:tcPr>
          <w:p w:rsidR="00F72119" w:rsidRPr="00C706A1" w:rsidRDefault="00E95634" w:rsidP="009D0D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708" w:type="dxa"/>
          </w:tcPr>
          <w:p w:rsidR="00F72119" w:rsidRDefault="00F72119" w:rsidP="009D0D03">
            <w:pPr>
              <w:spacing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 августа, вторник</w:t>
            </w:r>
          </w:p>
        </w:tc>
        <w:tc>
          <w:tcPr>
            <w:tcW w:w="1716" w:type="dxa"/>
            <w:vAlign w:val="center"/>
          </w:tcPr>
          <w:p w:rsidR="00F72119" w:rsidRPr="00725A8C" w:rsidRDefault="00F72119" w:rsidP="009D0D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</w:tc>
        <w:tc>
          <w:tcPr>
            <w:tcW w:w="2540" w:type="dxa"/>
            <w:vAlign w:val="center"/>
          </w:tcPr>
          <w:p w:rsidR="00F72119" w:rsidRPr="008A03EA" w:rsidRDefault="00F72119" w:rsidP="009D0D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03EA">
              <w:rPr>
                <w:rFonts w:ascii="Times New Roman" w:hAnsi="Times New Roman"/>
                <w:sz w:val="24"/>
                <w:szCs w:val="24"/>
              </w:rPr>
              <w:t>Мищенко Светлана Васильевна</w:t>
            </w:r>
          </w:p>
        </w:tc>
        <w:tc>
          <w:tcPr>
            <w:tcW w:w="3394" w:type="dxa"/>
          </w:tcPr>
          <w:p w:rsidR="00F72119" w:rsidRDefault="00F72119" w:rsidP="009D0D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Депутат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Собрания  МО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«Холмский городской округ»</w:t>
            </w:r>
          </w:p>
        </w:tc>
      </w:tr>
      <w:tr w:rsidR="00F72119" w:rsidRPr="00C706A1" w:rsidTr="00E95634">
        <w:tc>
          <w:tcPr>
            <w:tcW w:w="547" w:type="dxa"/>
          </w:tcPr>
          <w:p w:rsidR="00F72119" w:rsidRDefault="00E95634" w:rsidP="009D0D0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bookmarkStart w:id="0" w:name="_GoBack"/>
            <w:bookmarkEnd w:id="0"/>
          </w:p>
        </w:tc>
        <w:tc>
          <w:tcPr>
            <w:tcW w:w="1708" w:type="dxa"/>
          </w:tcPr>
          <w:p w:rsidR="00F72119" w:rsidRDefault="00F72119" w:rsidP="009D0D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августа</w:t>
            </w:r>
          </w:p>
          <w:p w:rsidR="00F72119" w:rsidRDefault="00F72119" w:rsidP="009D0D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716" w:type="dxa"/>
            <w:vAlign w:val="center"/>
          </w:tcPr>
          <w:p w:rsidR="00F72119" w:rsidRDefault="00F72119" w:rsidP="009D0D03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14.00-16.00</w:t>
            </w:r>
          </w:p>
        </w:tc>
        <w:tc>
          <w:tcPr>
            <w:tcW w:w="2540" w:type="dxa"/>
            <w:vAlign w:val="center"/>
          </w:tcPr>
          <w:p w:rsidR="00F72119" w:rsidRPr="008A03EA" w:rsidRDefault="00F72119" w:rsidP="009D0D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03EA">
              <w:rPr>
                <w:rFonts w:ascii="Times New Roman" w:hAnsi="Times New Roman"/>
                <w:sz w:val="24"/>
                <w:szCs w:val="24"/>
              </w:rPr>
              <w:t>Пятыгин</w:t>
            </w:r>
            <w:proofErr w:type="spellEnd"/>
            <w:r w:rsidRPr="008A03EA">
              <w:rPr>
                <w:rFonts w:ascii="Times New Roman" w:hAnsi="Times New Roman"/>
                <w:sz w:val="24"/>
                <w:szCs w:val="24"/>
              </w:rPr>
              <w:t xml:space="preserve"> Сергей Дмитриевич</w:t>
            </w:r>
          </w:p>
        </w:tc>
        <w:tc>
          <w:tcPr>
            <w:tcW w:w="3394" w:type="dxa"/>
          </w:tcPr>
          <w:p w:rsidR="00F72119" w:rsidRDefault="00F72119" w:rsidP="009D0D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Собрания</w:t>
            </w:r>
          </w:p>
          <w:p w:rsidR="00F72119" w:rsidRDefault="00F72119" w:rsidP="009D0D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 «Холмский городской округ» </w:t>
            </w:r>
          </w:p>
        </w:tc>
      </w:tr>
    </w:tbl>
    <w:p w:rsidR="00F72119" w:rsidRDefault="00F72119" w:rsidP="00F72119">
      <w:pPr>
        <w:spacing w:line="300" w:lineRule="auto"/>
        <w:rPr>
          <w:rFonts w:ascii="Times New Roman" w:hAnsi="Times New Roman" w:cs="Times New Roman"/>
          <w:b/>
          <w:sz w:val="24"/>
        </w:rPr>
      </w:pPr>
    </w:p>
    <w:p w:rsidR="00F72119" w:rsidRDefault="00F72119" w:rsidP="00E95634">
      <w:p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511D5E" w:rsidRDefault="00511D5E"/>
    <w:sectPr w:rsidR="00511D5E" w:rsidSect="00E53A95">
      <w:pgSz w:w="12240" w:h="15840"/>
      <w:pgMar w:top="284" w:right="851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310"/>
    <w:rsid w:val="00511D5E"/>
    <w:rsid w:val="00E75310"/>
    <w:rsid w:val="00E95634"/>
    <w:rsid w:val="00F7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C9E38-58CA-4A60-A133-145CC1488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119"/>
    <w:pPr>
      <w:spacing w:after="0" w:line="10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3</cp:revision>
  <dcterms:created xsi:type="dcterms:W3CDTF">2019-08-08T05:53:00Z</dcterms:created>
  <dcterms:modified xsi:type="dcterms:W3CDTF">2019-08-08T05:55:00Z</dcterms:modified>
</cp:coreProperties>
</file>