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57E" w:rsidRPr="00EB6060" w:rsidRDefault="00031F2B" w:rsidP="00810951">
      <w:pPr>
        <w:pStyle w:val="ConsPlusTitlePage"/>
        <w:ind w:firstLine="567"/>
        <w:rPr>
          <w:rFonts w:ascii="Arial" w:hAnsi="Arial" w:cs="Arial"/>
          <w:sz w:val="24"/>
          <w:szCs w:val="24"/>
        </w:rPr>
      </w:pPr>
      <w:r>
        <w:rPr>
          <w:rFonts w:ascii="Arial" w:hAnsi="Arial" w:cs="Arial"/>
          <w:noProof/>
          <w:sz w:val="24"/>
          <w:szCs w:val="24"/>
        </w:rPr>
        <w:object w:dxaOrig="1440" w:dyaOrig="1440" w14:anchorId="2D20D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65pt;margin-top:0;width:45pt;height:54pt;z-index:-251658752;mso-wrap-edited:f" wrapcoords="-450 0 -450 21300 21600 21300 21600 0 -450 0" o:allowincell="f">
            <v:imagedata r:id="rId4" o:title="" gain="74473f" grayscale="t"/>
            <w10:wrap type="through"/>
          </v:shape>
          <o:OLEObject Type="Embed" ProgID="MSPhotoEd.3" ShapeID="_x0000_s1026" DrawAspect="Content" ObjectID="_1793535430" r:id="rId5"/>
        </w:object>
      </w:r>
    </w:p>
    <w:p w:rsidR="0047557E" w:rsidRPr="00EB6060" w:rsidRDefault="0047557E" w:rsidP="00810951">
      <w:pPr>
        <w:pStyle w:val="ConsPlusNormal"/>
        <w:ind w:firstLine="567"/>
        <w:outlineLvl w:val="0"/>
        <w:rPr>
          <w:rFonts w:ascii="Arial" w:hAnsi="Arial" w:cs="Arial"/>
          <w:sz w:val="24"/>
          <w:szCs w:val="24"/>
        </w:rPr>
      </w:pPr>
    </w:p>
    <w:p w:rsidR="00810951" w:rsidRPr="00EB6060" w:rsidRDefault="00810951" w:rsidP="00810951">
      <w:pPr>
        <w:pStyle w:val="ConsPlusTitle"/>
        <w:ind w:firstLine="567"/>
        <w:jc w:val="center"/>
        <w:outlineLvl w:val="0"/>
        <w:rPr>
          <w:rFonts w:ascii="Arial" w:hAnsi="Arial" w:cs="Arial"/>
          <w:sz w:val="24"/>
          <w:szCs w:val="24"/>
        </w:rPr>
      </w:pPr>
    </w:p>
    <w:p w:rsidR="00810951" w:rsidRPr="00EB6060" w:rsidRDefault="00810951" w:rsidP="00810951">
      <w:pPr>
        <w:pStyle w:val="ConsPlusTitle"/>
        <w:ind w:firstLine="567"/>
        <w:jc w:val="center"/>
        <w:outlineLvl w:val="0"/>
        <w:rPr>
          <w:rFonts w:ascii="Arial" w:hAnsi="Arial" w:cs="Arial"/>
          <w:sz w:val="24"/>
          <w:szCs w:val="24"/>
        </w:rPr>
      </w:pPr>
    </w:p>
    <w:p w:rsidR="00810951" w:rsidRPr="00EB6060" w:rsidRDefault="00810951" w:rsidP="00810951">
      <w:pPr>
        <w:pStyle w:val="ConsPlusTitle"/>
        <w:ind w:firstLine="567"/>
        <w:jc w:val="center"/>
        <w:outlineLvl w:val="0"/>
        <w:rPr>
          <w:rFonts w:ascii="Arial" w:hAnsi="Arial" w:cs="Arial"/>
          <w:sz w:val="24"/>
          <w:szCs w:val="24"/>
        </w:rPr>
      </w:pPr>
    </w:p>
    <w:p w:rsidR="0047557E" w:rsidRPr="00EB6060" w:rsidRDefault="0047557E" w:rsidP="00810951">
      <w:pPr>
        <w:pStyle w:val="ConsPlusTitle"/>
        <w:ind w:firstLine="567"/>
        <w:jc w:val="center"/>
        <w:outlineLvl w:val="0"/>
        <w:rPr>
          <w:rFonts w:ascii="Arial" w:hAnsi="Arial" w:cs="Arial"/>
          <w:sz w:val="24"/>
          <w:szCs w:val="24"/>
        </w:rPr>
      </w:pPr>
      <w:r w:rsidRPr="00EB6060">
        <w:rPr>
          <w:rFonts w:ascii="Arial" w:hAnsi="Arial" w:cs="Arial"/>
          <w:sz w:val="24"/>
          <w:szCs w:val="24"/>
        </w:rPr>
        <w:t>СОБРАНИЕ МУНИЦИПАЛЬНОГО ОБРАЗОВАНИЯ</w:t>
      </w:r>
    </w:p>
    <w:p w:rsidR="0047557E" w:rsidRPr="00EB6060" w:rsidRDefault="0047557E" w:rsidP="00810951">
      <w:pPr>
        <w:pStyle w:val="ConsPlusTitle"/>
        <w:ind w:firstLine="567"/>
        <w:jc w:val="center"/>
        <w:rPr>
          <w:rFonts w:ascii="Arial" w:hAnsi="Arial" w:cs="Arial"/>
          <w:sz w:val="24"/>
          <w:szCs w:val="24"/>
        </w:rPr>
      </w:pPr>
      <w:r w:rsidRPr="00EB6060">
        <w:rPr>
          <w:rFonts w:ascii="Arial" w:hAnsi="Arial" w:cs="Arial"/>
          <w:sz w:val="24"/>
          <w:szCs w:val="24"/>
        </w:rPr>
        <w:t>"ХОЛМСКИЙ ГОРОДСКОЙ ОКРУГ"</w:t>
      </w:r>
    </w:p>
    <w:p w:rsidR="0047557E" w:rsidRPr="00EB6060" w:rsidRDefault="0047557E" w:rsidP="00810951">
      <w:pPr>
        <w:pStyle w:val="ConsPlusTitle"/>
        <w:ind w:firstLine="567"/>
        <w:jc w:val="center"/>
        <w:rPr>
          <w:rFonts w:ascii="Arial" w:hAnsi="Arial" w:cs="Arial"/>
          <w:sz w:val="24"/>
          <w:szCs w:val="24"/>
        </w:rPr>
      </w:pPr>
    </w:p>
    <w:p w:rsidR="0047557E" w:rsidRPr="00EB6060" w:rsidRDefault="0047557E" w:rsidP="00810951">
      <w:pPr>
        <w:pStyle w:val="ConsPlusTitle"/>
        <w:ind w:firstLine="567"/>
        <w:jc w:val="center"/>
        <w:rPr>
          <w:rFonts w:ascii="Arial" w:hAnsi="Arial" w:cs="Arial"/>
          <w:sz w:val="24"/>
          <w:szCs w:val="24"/>
        </w:rPr>
      </w:pPr>
      <w:r w:rsidRPr="00EB6060">
        <w:rPr>
          <w:rFonts w:ascii="Arial" w:hAnsi="Arial" w:cs="Arial"/>
          <w:sz w:val="24"/>
          <w:szCs w:val="24"/>
        </w:rPr>
        <w:t>РЕШЕНИЕ</w:t>
      </w:r>
    </w:p>
    <w:p w:rsidR="00810951" w:rsidRPr="00EB6060" w:rsidRDefault="00810951" w:rsidP="00810951">
      <w:pPr>
        <w:pStyle w:val="ConsPlusTitle"/>
        <w:ind w:firstLine="567"/>
        <w:jc w:val="center"/>
        <w:rPr>
          <w:rFonts w:ascii="Arial" w:hAnsi="Arial" w:cs="Arial"/>
          <w:sz w:val="24"/>
          <w:szCs w:val="24"/>
        </w:rPr>
      </w:pPr>
    </w:p>
    <w:p w:rsidR="0047557E" w:rsidRPr="00EB6060" w:rsidRDefault="0047557E" w:rsidP="00810951">
      <w:pPr>
        <w:pStyle w:val="ConsPlusTitle"/>
        <w:rPr>
          <w:rFonts w:ascii="Arial" w:hAnsi="Arial" w:cs="Arial"/>
          <w:b w:val="0"/>
          <w:sz w:val="24"/>
          <w:szCs w:val="24"/>
        </w:rPr>
      </w:pPr>
      <w:r w:rsidRPr="00EB6060">
        <w:rPr>
          <w:rFonts w:ascii="Arial" w:hAnsi="Arial" w:cs="Arial"/>
          <w:b w:val="0"/>
          <w:sz w:val="24"/>
          <w:szCs w:val="24"/>
        </w:rPr>
        <w:t>от 30 сентября 2021 г. N 44/6-382</w:t>
      </w:r>
    </w:p>
    <w:p w:rsidR="0047557E" w:rsidRPr="00EB6060" w:rsidRDefault="0047557E" w:rsidP="00810951">
      <w:pPr>
        <w:pStyle w:val="ConsPlusTitle"/>
        <w:ind w:firstLine="567"/>
        <w:jc w:val="center"/>
        <w:rPr>
          <w:rFonts w:ascii="Arial" w:hAnsi="Arial" w:cs="Arial"/>
          <w:b w:val="0"/>
          <w:sz w:val="24"/>
          <w:szCs w:val="24"/>
        </w:rPr>
      </w:pPr>
    </w:p>
    <w:p w:rsidR="0047557E" w:rsidRPr="00EB6060" w:rsidRDefault="0047557E" w:rsidP="00810951">
      <w:pPr>
        <w:pStyle w:val="ConsPlusTitle"/>
        <w:jc w:val="both"/>
        <w:rPr>
          <w:rFonts w:ascii="Arial" w:hAnsi="Arial" w:cs="Arial"/>
          <w:b w:val="0"/>
          <w:sz w:val="24"/>
          <w:szCs w:val="24"/>
        </w:rPr>
      </w:pPr>
      <w:r w:rsidRPr="00EB6060">
        <w:rPr>
          <w:rFonts w:ascii="Arial" w:hAnsi="Arial" w:cs="Arial"/>
          <w:b w:val="0"/>
          <w:sz w:val="24"/>
          <w:szCs w:val="24"/>
        </w:rPr>
        <w:t>ОБ УТВЕРЖДЕНИИ ПОЛОЖЕНИЯ</w:t>
      </w:r>
      <w:r w:rsidR="00810951" w:rsidRPr="00EB6060">
        <w:rPr>
          <w:rFonts w:ascii="Arial" w:hAnsi="Arial" w:cs="Arial"/>
          <w:b w:val="0"/>
          <w:sz w:val="24"/>
          <w:szCs w:val="24"/>
        </w:rPr>
        <w:t xml:space="preserve"> </w:t>
      </w:r>
      <w:r w:rsidRPr="00EB6060">
        <w:rPr>
          <w:rFonts w:ascii="Arial" w:hAnsi="Arial" w:cs="Arial"/>
          <w:b w:val="0"/>
          <w:sz w:val="24"/>
          <w:szCs w:val="24"/>
        </w:rPr>
        <w:t>О МУНИЦИПАЛЬНОМ ЛЕСНОМ КОНТРОЛЕ НА ТЕРРИТОРИИ</w:t>
      </w:r>
      <w:r w:rsidR="00810951" w:rsidRPr="00EB6060">
        <w:rPr>
          <w:rFonts w:ascii="Arial" w:hAnsi="Arial" w:cs="Arial"/>
          <w:b w:val="0"/>
          <w:sz w:val="24"/>
          <w:szCs w:val="24"/>
        </w:rPr>
        <w:t xml:space="preserve"> </w:t>
      </w:r>
      <w:r w:rsidRPr="00EB6060">
        <w:rPr>
          <w:rFonts w:ascii="Arial" w:hAnsi="Arial" w:cs="Arial"/>
          <w:b w:val="0"/>
          <w:sz w:val="24"/>
          <w:szCs w:val="24"/>
        </w:rPr>
        <w:t>МУНИЦИПАЛЬНОГО ОБРАЗОВАНИЯ "ХОЛМСКИЙ ГОРОДСКОЙ ОКРУГ"</w:t>
      </w:r>
    </w:p>
    <w:p w:rsidR="00810951" w:rsidRPr="00EB6060" w:rsidRDefault="00810951" w:rsidP="00810951">
      <w:pPr>
        <w:pStyle w:val="ConsPlusTitle"/>
        <w:jc w:val="both"/>
        <w:rPr>
          <w:rFonts w:ascii="Arial" w:hAnsi="Arial" w:cs="Arial"/>
          <w:b w:val="0"/>
          <w:sz w:val="24"/>
          <w:szCs w:val="24"/>
        </w:rPr>
      </w:pPr>
    </w:p>
    <w:p w:rsidR="00810951" w:rsidRPr="00EB6060" w:rsidRDefault="00810951" w:rsidP="00810951">
      <w:pPr>
        <w:pStyle w:val="ConsPlusNormal"/>
        <w:ind w:firstLine="567"/>
        <w:jc w:val="center"/>
        <w:rPr>
          <w:rFonts w:ascii="Arial" w:hAnsi="Arial" w:cs="Arial"/>
          <w:sz w:val="24"/>
          <w:szCs w:val="24"/>
        </w:rPr>
      </w:pPr>
      <w:r w:rsidRPr="00EB6060">
        <w:rPr>
          <w:rFonts w:ascii="Arial" w:hAnsi="Arial" w:cs="Arial"/>
          <w:sz w:val="24"/>
          <w:szCs w:val="24"/>
        </w:rPr>
        <w:t>Список изменяющих документов</w:t>
      </w:r>
    </w:p>
    <w:p w:rsidR="00810951" w:rsidRPr="00EB6060" w:rsidRDefault="00810951" w:rsidP="00810951">
      <w:pPr>
        <w:pStyle w:val="ConsPlusNormal"/>
        <w:ind w:firstLine="567"/>
        <w:jc w:val="center"/>
        <w:rPr>
          <w:rFonts w:ascii="Arial" w:hAnsi="Arial" w:cs="Arial"/>
          <w:sz w:val="24"/>
          <w:szCs w:val="24"/>
        </w:rPr>
      </w:pPr>
      <w:r w:rsidRPr="00EB6060">
        <w:rPr>
          <w:rFonts w:ascii="Arial" w:hAnsi="Arial" w:cs="Arial"/>
          <w:sz w:val="24"/>
          <w:szCs w:val="24"/>
        </w:rPr>
        <w:t>(в ред. Решений Собрания муниципального образования</w:t>
      </w:r>
    </w:p>
    <w:p w:rsidR="00810951" w:rsidRPr="00EB6060" w:rsidRDefault="00810951" w:rsidP="00810951">
      <w:pPr>
        <w:pStyle w:val="ConsPlusNormal"/>
        <w:ind w:firstLine="567"/>
        <w:jc w:val="center"/>
        <w:rPr>
          <w:rFonts w:ascii="Arial" w:hAnsi="Arial" w:cs="Arial"/>
          <w:sz w:val="24"/>
          <w:szCs w:val="24"/>
        </w:rPr>
      </w:pPr>
      <w:r w:rsidRPr="00EB6060">
        <w:rPr>
          <w:rFonts w:ascii="Arial" w:hAnsi="Arial" w:cs="Arial"/>
          <w:sz w:val="24"/>
          <w:szCs w:val="24"/>
        </w:rPr>
        <w:t xml:space="preserve">"Холмский городской округ» от 24.03.2022 N 49/6-425, </w:t>
      </w:r>
    </w:p>
    <w:p w:rsidR="00031F2B" w:rsidRDefault="00810951" w:rsidP="00810951">
      <w:pPr>
        <w:pStyle w:val="ConsPlusNormal"/>
        <w:ind w:firstLine="567"/>
        <w:jc w:val="center"/>
        <w:rPr>
          <w:rFonts w:ascii="Arial" w:hAnsi="Arial" w:cs="Arial"/>
          <w:sz w:val="24"/>
          <w:szCs w:val="24"/>
        </w:rPr>
      </w:pPr>
      <w:r w:rsidRPr="00EB6060">
        <w:rPr>
          <w:rFonts w:ascii="Arial" w:hAnsi="Arial" w:cs="Arial"/>
          <w:sz w:val="24"/>
          <w:szCs w:val="24"/>
        </w:rPr>
        <w:t>от 28.02.2023 N 63/6-537, от 30.05.2024 г. № 13/7-90</w:t>
      </w:r>
      <w:r w:rsidR="00031F2B">
        <w:rPr>
          <w:rFonts w:ascii="Arial" w:hAnsi="Arial" w:cs="Arial"/>
          <w:sz w:val="24"/>
          <w:szCs w:val="24"/>
        </w:rPr>
        <w:t xml:space="preserve">, </w:t>
      </w:r>
    </w:p>
    <w:p w:rsidR="00810951" w:rsidRPr="00EB6060" w:rsidRDefault="00031F2B" w:rsidP="00810951">
      <w:pPr>
        <w:pStyle w:val="ConsPlusNormal"/>
        <w:ind w:firstLine="567"/>
        <w:jc w:val="center"/>
        <w:rPr>
          <w:rFonts w:ascii="Arial" w:hAnsi="Arial" w:cs="Arial"/>
          <w:sz w:val="24"/>
          <w:szCs w:val="24"/>
        </w:rPr>
      </w:pPr>
      <w:r>
        <w:rPr>
          <w:rFonts w:ascii="Arial" w:hAnsi="Arial" w:cs="Arial"/>
          <w:sz w:val="24"/>
          <w:szCs w:val="24"/>
        </w:rPr>
        <w:t>от 15.11.2024 № 20/7-141</w:t>
      </w:r>
      <w:r w:rsidR="00810951" w:rsidRPr="00EB6060">
        <w:rPr>
          <w:rFonts w:ascii="Arial" w:hAnsi="Arial" w:cs="Arial"/>
          <w:sz w:val="24"/>
          <w:szCs w:val="24"/>
        </w:rPr>
        <w:t>)</w:t>
      </w:r>
    </w:p>
    <w:p w:rsidR="0047557E" w:rsidRPr="00EB6060" w:rsidRDefault="0047557E" w:rsidP="00810951">
      <w:pPr>
        <w:pStyle w:val="ConsPlusNormal"/>
        <w:ind w:firstLine="567"/>
        <w:jc w:val="both"/>
        <w:rPr>
          <w:rFonts w:ascii="Arial" w:hAnsi="Arial" w:cs="Arial"/>
          <w:sz w:val="24"/>
          <w:szCs w:val="24"/>
        </w:rPr>
      </w:pP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В соответствии с Лесным кодексом Российской Федерации, Федеральным законом от 06.10.2003 N 131-ФЗ "Об общих принципах организации местного самоуправления в Российской Федерации", пунктом 4 части 2 статьи 3 Федерального закона от 31.07.2020 N 248-ФЗ "О государственном контроле (надзоре) и муниципальном контроле в Российской Федерации", руководствуясь частью 3 статьи 30 Устава муниципального образования "Холмский городской округ", Собрание муниципального образования "Холмский городской округ" решило:</w:t>
      </w:r>
    </w:p>
    <w:p w:rsidR="0047557E" w:rsidRPr="00EB6060" w:rsidRDefault="0047557E" w:rsidP="00810951">
      <w:pPr>
        <w:pStyle w:val="ConsPlusNormal"/>
        <w:ind w:firstLine="567"/>
        <w:jc w:val="both"/>
        <w:rPr>
          <w:rFonts w:ascii="Arial" w:hAnsi="Arial" w:cs="Arial"/>
          <w:sz w:val="24"/>
          <w:szCs w:val="24"/>
        </w:rPr>
      </w:pP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Утвердить Положение о муниципальном лесном контроле на территории муниципального образования "Холмский городской округ" (прилагается).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Опубликовать настоящее решение в газете "Холмская панорама" и разместить на официальных сайтах Собрания муниципального образования "Холмский городской округ" и администрации муниципального образования "Холмский городской округ".</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Статья 17 Положения вступает в силу с 01.01.2023.</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Статья 18 и приложение N 3 к Положению вступают в силу с 01.03.2022.</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(п. 3 в ред. Решения Собрания муниципального образования "Холмский городской округ" от 24.03.2022 N 49/6-425)</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Контроль за исполнением настоящего решения возложить на постоянную комиссию по жилищно-коммунальному хозяйству и имуществу Собрания муниципального образования "Холмский городской округ" (Ячменев В.В.) и первого вице-мэра муниципального образования "Холмский городской округ" (</w:t>
      </w:r>
      <w:proofErr w:type="spellStart"/>
      <w:r w:rsidRPr="00EB6060">
        <w:rPr>
          <w:rFonts w:ascii="Arial" w:hAnsi="Arial" w:cs="Arial"/>
          <w:sz w:val="24"/>
          <w:szCs w:val="24"/>
        </w:rPr>
        <w:t>А.А.Шмерецкий</w:t>
      </w:r>
      <w:proofErr w:type="spellEnd"/>
      <w:r w:rsidRPr="00EB6060">
        <w:rPr>
          <w:rFonts w:ascii="Arial" w:hAnsi="Arial" w:cs="Arial"/>
          <w:sz w:val="24"/>
          <w:szCs w:val="24"/>
        </w:rPr>
        <w:t>).</w:t>
      </w:r>
    </w:p>
    <w:p w:rsidR="0047557E" w:rsidRPr="00EB6060" w:rsidRDefault="0047557E" w:rsidP="00810951">
      <w:pPr>
        <w:pStyle w:val="ConsPlusNormal"/>
        <w:ind w:firstLine="567"/>
        <w:jc w:val="both"/>
        <w:rPr>
          <w:rFonts w:ascii="Arial" w:hAnsi="Arial" w:cs="Arial"/>
          <w:sz w:val="24"/>
          <w:szCs w:val="24"/>
        </w:rPr>
      </w:pPr>
    </w:p>
    <w:p w:rsidR="0047557E" w:rsidRPr="00EB6060" w:rsidRDefault="0047557E" w:rsidP="00810951">
      <w:pPr>
        <w:pStyle w:val="ConsPlusNormal"/>
        <w:rPr>
          <w:rFonts w:ascii="Arial" w:hAnsi="Arial" w:cs="Arial"/>
          <w:sz w:val="24"/>
          <w:szCs w:val="24"/>
        </w:rPr>
      </w:pPr>
      <w:r w:rsidRPr="00EB6060">
        <w:rPr>
          <w:rFonts w:ascii="Arial" w:hAnsi="Arial" w:cs="Arial"/>
          <w:sz w:val="24"/>
          <w:szCs w:val="24"/>
        </w:rPr>
        <w:t>Мэр муниципального образования</w:t>
      </w:r>
    </w:p>
    <w:p w:rsidR="00EB6060" w:rsidRDefault="0047557E" w:rsidP="00EB6060">
      <w:pPr>
        <w:pStyle w:val="ConsPlusNormal"/>
        <w:rPr>
          <w:rFonts w:ascii="Arial" w:hAnsi="Arial" w:cs="Arial"/>
          <w:sz w:val="24"/>
          <w:szCs w:val="24"/>
        </w:rPr>
      </w:pPr>
      <w:r w:rsidRPr="00EB6060">
        <w:rPr>
          <w:rFonts w:ascii="Arial" w:hAnsi="Arial" w:cs="Arial"/>
          <w:sz w:val="24"/>
          <w:szCs w:val="24"/>
        </w:rPr>
        <w:t>"Холмский городской округ"</w:t>
      </w:r>
      <w:r w:rsidR="00810951" w:rsidRPr="00EB6060">
        <w:rPr>
          <w:rFonts w:ascii="Arial" w:hAnsi="Arial" w:cs="Arial"/>
          <w:sz w:val="24"/>
          <w:szCs w:val="24"/>
        </w:rPr>
        <w:tab/>
      </w:r>
      <w:r w:rsidR="00810951" w:rsidRPr="00EB6060">
        <w:rPr>
          <w:rFonts w:ascii="Arial" w:hAnsi="Arial" w:cs="Arial"/>
          <w:sz w:val="24"/>
          <w:szCs w:val="24"/>
        </w:rPr>
        <w:tab/>
      </w:r>
      <w:r w:rsidR="00810951" w:rsidRPr="00EB6060">
        <w:rPr>
          <w:rFonts w:ascii="Arial" w:hAnsi="Arial" w:cs="Arial"/>
          <w:sz w:val="24"/>
          <w:szCs w:val="24"/>
        </w:rPr>
        <w:tab/>
      </w:r>
      <w:r w:rsidR="00810951" w:rsidRPr="00EB6060">
        <w:rPr>
          <w:rFonts w:ascii="Arial" w:hAnsi="Arial" w:cs="Arial"/>
          <w:sz w:val="24"/>
          <w:szCs w:val="24"/>
        </w:rPr>
        <w:tab/>
      </w:r>
      <w:r w:rsidR="00810951" w:rsidRPr="00EB6060">
        <w:rPr>
          <w:rFonts w:ascii="Arial" w:hAnsi="Arial" w:cs="Arial"/>
          <w:sz w:val="24"/>
          <w:szCs w:val="24"/>
        </w:rPr>
        <w:tab/>
      </w:r>
      <w:r w:rsidR="00810951" w:rsidRPr="00EB6060">
        <w:rPr>
          <w:rFonts w:ascii="Arial" w:hAnsi="Arial" w:cs="Arial"/>
          <w:sz w:val="24"/>
          <w:szCs w:val="24"/>
        </w:rPr>
        <w:tab/>
      </w:r>
      <w:r w:rsidR="00810951" w:rsidRPr="00EB6060">
        <w:rPr>
          <w:rFonts w:ascii="Arial" w:hAnsi="Arial" w:cs="Arial"/>
          <w:sz w:val="24"/>
          <w:szCs w:val="24"/>
        </w:rPr>
        <w:tab/>
      </w:r>
      <w:r w:rsidRPr="00EB6060">
        <w:rPr>
          <w:rFonts w:ascii="Arial" w:hAnsi="Arial" w:cs="Arial"/>
          <w:sz w:val="24"/>
          <w:szCs w:val="24"/>
        </w:rPr>
        <w:t>Д.Г.Любчинов</w:t>
      </w:r>
    </w:p>
    <w:p w:rsidR="00EB6060" w:rsidRDefault="00EB6060">
      <w:pPr>
        <w:rPr>
          <w:rFonts w:ascii="Arial" w:eastAsiaTheme="minorEastAsia" w:hAnsi="Arial" w:cs="Arial"/>
          <w:sz w:val="24"/>
          <w:szCs w:val="24"/>
          <w:lang w:eastAsia="ru-RU"/>
        </w:rPr>
      </w:pPr>
      <w:r>
        <w:rPr>
          <w:rFonts w:ascii="Arial" w:hAnsi="Arial" w:cs="Arial"/>
          <w:sz w:val="24"/>
          <w:szCs w:val="24"/>
        </w:rPr>
        <w:br w:type="page"/>
      </w:r>
    </w:p>
    <w:p w:rsidR="0047557E" w:rsidRPr="00EB6060" w:rsidRDefault="0047557E" w:rsidP="00EB6060">
      <w:pPr>
        <w:pStyle w:val="ConsPlusNormal"/>
        <w:rPr>
          <w:rFonts w:ascii="Arial" w:hAnsi="Arial" w:cs="Arial"/>
          <w:sz w:val="24"/>
          <w:szCs w:val="24"/>
        </w:rPr>
      </w:pPr>
    </w:p>
    <w:p w:rsidR="0047557E" w:rsidRPr="00EB6060" w:rsidRDefault="0047557E" w:rsidP="00810951">
      <w:pPr>
        <w:pStyle w:val="ConsPlusNormal"/>
        <w:ind w:firstLine="567"/>
        <w:jc w:val="right"/>
        <w:outlineLvl w:val="0"/>
        <w:rPr>
          <w:rFonts w:ascii="Arial" w:hAnsi="Arial" w:cs="Arial"/>
          <w:sz w:val="24"/>
          <w:szCs w:val="24"/>
        </w:rPr>
      </w:pPr>
      <w:r w:rsidRPr="00EB6060">
        <w:rPr>
          <w:rFonts w:ascii="Arial" w:hAnsi="Arial" w:cs="Arial"/>
          <w:sz w:val="24"/>
          <w:szCs w:val="24"/>
        </w:rPr>
        <w:t>Утверждено</w:t>
      </w:r>
    </w:p>
    <w:p w:rsidR="0047557E" w:rsidRPr="00EB6060" w:rsidRDefault="0047557E" w:rsidP="00810951">
      <w:pPr>
        <w:pStyle w:val="ConsPlusNormal"/>
        <w:ind w:firstLine="567"/>
        <w:jc w:val="right"/>
        <w:rPr>
          <w:rFonts w:ascii="Arial" w:hAnsi="Arial" w:cs="Arial"/>
          <w:sz w:val="24"/>
          <w:szCs w:val="24"/>
        </w:rPr>
      </w:pPr>
      <w:r w:rsidRPr="00EB6060">
        <w:rPr>
          <w:rFonts w:ascii="Arial" w:hAnsi="Arial" w:cs="Arial"/>
          <w:sz w:val="24"/>
          <w:szCs w:val="24"/>
        </w:rPr>
        <w:t>решением</w:t>
      </w:r>
    </w:p>
    <w:p w:rsidR="0047557E" w:rsidRPr="00EB6060" w:rsidRDefault="0047557E" w:rsidP="00810951">
      <w:pPr>
        <w:pStyle w:val="ConsPlusNormal"/>
        <w:ind w:firstLine="567"/>
        <w:jc w:val="right"/>
        <w:rPr>
          <w:rFonts w:ascii="Arial" w:hAnsi="Arial" w:cs="Arial"/>
          <w:sz w:val="24"/>
          <w:szCs w:val="24"/>
        </w:rPr>
      </w:pPr>
      <w:r w:rsidRPr="00EB6060">
        <w:rPr>
          <w:rFonts w:ascii="Arial" w:hAnsi="Arial" w:cs="Arial"/>
          <w:sz w:val="24"/>
          <w:szCs w:val="24"/>
        </w:rPr>
        <w:t>Собрания муниципального образования</w:t>
      </w:r>
    </w:p>
    <w:p w:rsidR="0047557E" w:rsidRPr="00EB6060" w:rsidRDefault="0047557E" w:rsidP="00810951">
      <w:pPr>
        <w:pStyle w:val="ConsPlusNormal"/>
        <w:ind w:firstLine="567"/>
        <w:jc w:val="right"/>
        <w:rPr>
          <w:rFonts w:ascii="Arial" w:hAnsi="Arial" w:cs="Arial"/>
          <w:sz w:val="24"/>
          <w:szCs w:val="24"/>
        </w:rPr>
      </w:pPr>
      <w:r w:rsidRPr="00EB6060">
        <w:rPr>
          <w:rFonts w:ascii="Arial" w:hAnsi="Arial" w:cs="Arial"/>
          <w:sz w:val="24"/>
          <w:szCs w:val="24"/>
        </w:rPr>
        <w:t>"Холмский городской округ"</w:t>
      </w:r>
    </w:p>
    <w:p w:rsidR="0047557E" w:rsidRPr="00EB6060" w:rsidRDefault="0047557E" w:rsidP="00810951">
      <w:pPr>
        <w:pStyle w:val="ConsPlusNormal"/>
        <w:ind w:firstLine="567"/>
        <w:jc w:val="right"/>
        <w:rPr>
          <w:rFonts w:ascii="Arial" w:hAnsi="Arial" w:cs="Arial"/>
          <w:sz w:val="24"/>
          <w:szCs w:val="24"/>
        </w:rPr>
      </w:pPr>
      <w:r w:rsidRPr="00EB6060">
        <w:rPr>
          <w:rFonts w:ascii="Arial" w:hAnsi="Arial" w:cs="Arial"/>
          <w:sz w:val="24"/>
          <w:szCs w:val="24"/>
        </w:rPr>
        <w:t>от 30.09.2021 N 44/6-382</w:t>
      </w:r>
    </w:p>
    <w:p w:rsidR="0047557E" w:rsidRPr="00EB6060" w:rsidRDefault="0047557E" w:rsidP="00810951">
      <w:pPr>
        <w:pStyle w:val="ConsPlusNormal"/>
        <w:ind w:firstLine="567"/>
        <w:rPr>
          <w:rFonts w:ascii="Arial" w:hAnsi="Arial" w:cs="Arial"/>
          <w:sz w:val="24"/>
          <w:szCs w:val="24"/>
        </w:rPr>
      </w:pPr>
    </w:p>
    <w:p w:rsidR="0047557E" w:rsidRPr="00EB6060" w:rsidRDefault="0047557E" w:rsidP="00810951">
      <w:pPr>
        <w:pStyle w:val="ConsPlusTitle"/>
        <w:ind w:firstLine="567"/>
        <w:jc w:val="center"/>
        <w:rPr>
          <w:rFonts w:ascii="Arial" w:hAnsi="Arial" w:cs="Arial"/>
          <w:sz w:val="24"/>
          <w:szCs w:val="24"/>
        </w:rPr>
      </w:pPr>
      <w:bookmarkStart w:id="0" w:name="P38"/>
      <w:bookmarkEnd w:id="0"/>
      <w:r w:rsidRPr="00EB6060">
        <w:rPr>
          <w:rFonts w:ascii="Arial" w:hAnsi="Arial" w:cs="Arial"/>
          <w:sz w:val="24"/>
          <w:szCs w:val="24"/>
        </w:rPr>
        <w:t>ПОЛОЖЕНИЕ</w:t>
      </w:r>
    </w:p>
    <w:p w:rsidR="0047557E" w:rsidRPr="00EB6060" w:rsidRDefault="0047557E" w:rsidP="00810951">
      <w:pPr>
        <w:pStyle w:val="ConsPlusTitle"/>
        <w:ind w:firstLine="567"/>
        <w:jc w:val="center"/>
        <w:rPr>
          <w:rFonts w:ascii="Arial" w:hAnsi="Arial" w:cs="Arial"/>
          <w:sz w:val="24"/>
          <w:szCs w:val="24"/>
        </w:rPr>
      </w:pPr>
      <w:r w:rsidRPr="00EB6060">
        <w:rPr>
          <w:rFonts w:ascii="Arial" w:hAnsi="Arial" w:cs="Arial"/>
          <w:sz w:val="24"/>
          <w:szCs w:val="24"/>
        </w:rPr>
        <w:t>О МУНИЦИПАЛЬНОМ ЛЕСНОМ КОНТРОЛЕ НА ТЕРРИТОРИИ</w:t>
      </w:r>
    </w:p>
    <w:p w:rsidR="0047557E" w:rsidRPr="00EB6060" w:rsidRDefault="0047557E" w:rsidP="00810951">
      <w:pPr>
        <w:pStyle w:val="ConsPlusTitle"/>
        <w:ind w:firstLine="567"/>
        <w:jc w:val="center"/>
        <w:rPr>
          <w:rFonts w:ascii="Arial" w:hAnsi="Arial" w:cs="Arial"/>
          <w:sz w:val="24"/>
          <w:szCs w:val="24"/>
        </w:rPr>
      </w:pPr>
      <w:r w:rsidRPr="00EB6060">
        <w:rPr>
          <w:rFonts w:ascii="Arial" w:hAnsi="Arial" w:cs="Arial"/>
          <w:sz w:val="24"/>
          <w:szCs w:val="24"/>
        </w:rPr>
        <w:t>МУНИЦИПАЛЬНОГО ОБРАЗОВАНИЯ "ХОЛМСКИЙ ГОРОДСКОЙ ОКРУГ"</w:t>
      </w:r>
    </w:p>
    <w:p w:rsidR="0047557E" w:rsidRPr="00EB6060" w:rsidRDefault="0047557E" w:rsidP="00810951">
      <w:pPr>
        <w:pStyle w:val="ConsPlusNormal"/>
        <w:ind w:firstLine="567"/>
        <w:jc w:val="center"/>
        <w:rPr>
          <w:rFonts w:ascii="Arial" w:hAnsi="Arial" w:cs="Arial"/>
          <w:sz w:val="24"/>
          <w:szCs w:val="24"/>
        </w:rPr>
      </w:pPr>
    </w:p>
    <w:p w:rsidR="00810951" w:rsidRPr="00EB6060" w:rsidRDefault="00810951" w:rsidP="00810951">
      <w:pPr>
        <w:pStyle w:val="ConsPlusNormal"/>
        <w:ind w:firstLine="567"/>
        <w:jc w:val="center"/>
        <w:rPr>
          <w:rFonts w:ascii="Arial" w:hAnsi="Arial" w:cs="Arial"/>
          <w:sz w:val="24"/>
          <w:szCs w:val="24"/>
        </w:rPr>
      </w:pPr>
      <w:r w:rsidRPr="00EB6060">
        <w:rPr>
          <w:rFonts w:ascii="Arial" w:hAnsi="Arial" w:cs="Arial"/>
          <w:sz w:val="24"/>
          <w:szCs w:val="24"/>
        </w:rPr>
        <w:t>Список изменяющих документов</w:t>
      </w:r>
    </w:p>
    <w:p w:rsidR="00810951" w:rsidRPr="00EB6060" w:rsidRDefault="00810951" w:rsidP="00810951">
      <w:pPr>
        <w:pStyle w:val="ConsPlusNormal"/>
        <w:ind w:firstLine="567"/>
        <w:jc w:val="center"/>
        <w:rPr>
          <w:rFonts w:ascii="Arial" w:hAnsi="Arial" w:cs="Arial"/>
          <w:sz w:val="24"/>
          <w:szCs w:val="24"/>
        </w:rPr>
      </w:pPr>
      <w:r w:rsidRPr="00EB6060">
        <w:rPr>
          <w:rFonts w:ascii="Arial" w:hAnsi="Arial" w:cs="Arial"/>
          <w:sz w:val="24"/>
          <w:szCs w:val="24"/>
        </w:rPr>
        <w:t>(в ред. Решений Собрания муниципального образования</w:t>
      </w:r>
    </w:p>
    <w:p w:rsidR="00810951" w:rsidRPr="00EB6060" w:rsidRDefault="00810951" w:rsidP="00810951">
      <w:pPr>
        <w:pStyle w:val="ConsPlusNormal"/>
        <w:ind w:firstLine="567"/>
        <w:jc w:val="center"/>
        <w:rPr>
          <w:rFonts w:ascii="Arial" w:hAnsi="Arial" w:cs="Arial"/>
          <w:sz w:val="24"/>
          <w:szCs w:val="24"/>
        </w:rPr>
      </w:pPr>
      <w:r w:rsidRPr="00EB6060">
        <w:rPr>
          <w:rFonts w:ascii="Arial" w:hAnsi="Arial" w:cs="Arial"/>
          <w:sz w:val="24"/>
          <w:szCs w:val="24"/>
        </w:rPr>
        <w:t xml:space="preserve">"Холмский городской округ» от 24.03.2022 N 49/6-425, </w:t>
      </w:r>
    </w:p>
    <w:p w:rsidR="00031F2B" w:rsidRDefault="00810951" w:rsidP="00810951">
      <w:pPr>
        <w:pStyle w:val="ConsPlusNormal"/>
        <w:ind w:firstLine="567"/>
        <w:jc w:val="center"/>
        <w:rPr>
          <w:rFonts w:ascii="Arial" w:hAnsi="Arial" w:cs="Arial"/>
          <w:sz w:val="24"/>
          <w:szCs w:val="24"/>
        </w:rPr>
      </w:pPr>
      <w:r w:rsidRPr="00EB6060">
        <w:rPr>
          <w:rFonts w:ascii="Arial" w:hAnsi="Arial" w:cs="Arial"/>
          <w:sz w:val="24"/>
          <w:szCs w:val="24"/>
        </w:rPr>
        <w:t>от 28.02.2023 N 63/6-537, от 30.05.2024 г. № 13/7-90</w:t>
      </w:r>
      <w:r w:rsidR="00031F2B">
        <w:rPr>
          <w:rFonts w:ascii="Arial" w:hAnsi="Arial" w:cs="Arial"/>
          <w:sz w:val="24"/>
          <w:szCs w:val="24"/>
        </w:rPr>
        <w:t xml:space="preserve">, </w:t>
      </w:r>
    </w:p>
    <w:p w:rsidR="00810951" w:rsidRPr="00EB6060" w:rsidRDefault="00031F2B" w:rsidP="00810951">
      <w:pPr>
        <w:pStyle w:val="ConsPlusNormal"/>
        <w:ind w:firstLine="567"/>
        <w:jc w:val="center"/>
        <w:rPr>
          <w:rFonts w:ascii="Arial" w:hAnsi="Arial" w:cs="Arial"/>
          <w:sz w:val="24"/>
          <w:szCs w:val="24"/>
        </w:rPr>
      </w:pPr>
      <w:r>
        <w:rPr>
          <w:rFonts w:ascii="Arial" w:hAnsi="Arial" w:cs="Arial"/>
          <w:sz w:val="24"/>
          <w:szCs w:val="24"/>
        </w:rPr>
        <w:t>от 15.11.2024 г. № 20/7-141</w:t>
      </w:r>
      <w:r w:rsidR="00810951" w:rsidRPr="00EB6060">
        <w:rPr>
          <w:rFonts w:ascii="Arial" w:hAnsi="Arial" w:cs="Arial"/>
          <w:sz w:val="24"/>
          <w:szCs w:val="24"/>
        </w:rPr>
        <w:t>)</w:t>
      </w:r>
    </w:p>
    <w:p w:rsidR="00810951" w:rsidRPr="00EB6060" w:rsidRDefault="00810951" w:rsidP="00810951">
      <w:pPr>
        <w:pStyle w:val="ConsPlusNormal"/>
        <w:ind w:firstLine="567"/>
        <w:jc w:val="center"/>
        <w:rPr>
          <w:rFonts w:ascii="Arial" w:hAnsi="Arial" w:cs="Arial"/>
          <w:sz w:val="24"/>
          <w:szCs w:val="24"/>
        </w:rPr>
      </w:pPr>
    </w:p>
    <w:p w:rsidR="0047557E" w:rsidRPr="00EB6060" w:rsidRDefault="0047557E" w:rsidP="00810951">
      <w:pPr>
        <w:pStyle w:val="ConsPlusTitle"/>
        <w:ind w:firstLine="567"/>
        <w:jc w:val="center"/>
        <w:outlineLvl w:val="1"/>
        <w:rPr>
          <w:rFonts w:ascii="Arial" w:hAnsi="Arial" w:cs="Arial"/>
          <w:sz w:val="24"/>
          <w:szCs w:val="24"/>
        </w:rPr>
      </w:pPr>
      <w:r w:rsidRPr="00EB6060">
        <w:rPr>
          <w:rFonts w:ascii="Arial" w:hAnsi="Arial" w:cs="Arial"/>
          <w:sz w:val="24"/>
          <w:szCs w:val="24"/>
        </w:rPr>
        <w:t>Статья 1. Общие положения</w:t>
      </w:r>
    </w:p>
    <w:p w:rsidR="0047557E" w:rsidRPr="00EB6060" w:rsidRDefault="0047557E" w:rsidP="00810951">
      <w:pPr>
        <w:pStyle w:val="ConsPlusNormal"/>
        <w:ind w:firstLine="567"/>
        <w:jc w:val="both"/>
        <w:rPr>
          <w:rFonts w:ascii="Arial" w:hAnsi="Arial" w:cs="Arial"/>
          <w:sz w:val="24"/>
          <w:szCs w:val="24"/>
        </w:rPr>
      </w:pP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Настоящее Положение устанавливает порядок организации и осуществления муниципального лесного контроля в муниципальном образовании "Холмский городской округ" (далее - муниципальный контроль).</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Предметом муниципального контроля является: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соблюдение юридическими лицами, индивидуальными предпринимателями и гражданами (далее - контролируемые лица) в отношении лесных участков, находящихся в собственности муниципального образования "Холмский городской округ",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исполнение решений, принимаемых по результатам контрольных мероприятий.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Объектами муниципального контроля (далее - объект контроля) являются: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деятельность контролируемых лиц в сфере лесного хозяйства;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К видам объектов муниципального контроля - деятельность контролируемых лиц в сфере лесного хозяйства относятся: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использование лесов;</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охрана лесов;</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защита лесов;</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воспроизводство лесов и лесоразведение.</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 xml:space="preserve">5. К видам объектов муниципального контроля - производственные объекты </w:t>
      </w:r>
      <w:r w:rsidRPr="00EB6060">
        <w:rPr>
          <w:rFonts w:ascii="Arial" w:hAnsi="Arial" w:cs="Arial"/>
          <w:sz w:val="24"/>
          <w:szCs w:val="24"/>
        </w:rPr>
        <w:lastRenderedPageBreak/>
        <w:t>относятся: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средства предупреждения и тушения лесных пожаров;</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 к которым предъявляются обязательные требования.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(п. 3 в ред. Решения Собрания муниципального образования "Холмский городской округ" от 24.03.2022 N 49/6-425)</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6. Учет объектов контроля осуществляется посредством создания: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единого реестра контрольных мероприятий;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иных государственных и муниципальных информационных систем путем межведомственного информационного взаимодействия.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Контрольным органом в соответствии с частью 2 статьи 16 и частью 5 статьи 17 Федерального закона от 31.07.2020 N 248-ФЗ "О государственном контроле (надзоре) и 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7. Муниципальный контроль осуществляется администрацией муниципального образования "Холмский городской округ" (далее - Контрольный орган).</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Непосредственное осуществление муниципального контроля возлагается на отдел муниципального контроля администрации муниципального образования "Холмский городской округ".</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8. Руководство деятельностью по осуществлению муниципального контроля осуществляет мэр муниципального образования "Холмский городской округ".</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9. От имени Контрольного органа муниципальный контроль вправе осуществлять следующие должностные лица: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руководитель (заместитель руководителя) Контрольного органа;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Перечень должностных лиц Контрольного органа, уполномоченных на осуществление муниципального контроля, утверждается постановлением администрации муниципального образования "Холмский городской округ".</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10. Права и обязанности инспектора.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Инспектор обязан:</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а) соблюдать законодательство Российской Федерации, права и законные интересы контролируемых лиц;</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 xml:space="preserve">б)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w:t>
      </w:r>
      <w:r w:rsidRPr="00EB6060">
        <w:rPr>
          <w:rFonts w:ascii="Arial" w:hAnsi="Arial" w:cs="Arial"/>
          <w:sz w:val="24"/>
          <w:szCs w:val="24"/>
        </w:rPr>
        <w:lastRenderedPageBreak/>
        <w:t>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в)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г)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д)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Сахалинской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N 248-ФЗ и статьей 6 настоящего Положения, осуществлять консультирование;</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w:t>
      </w:r>
      <w:proofErr w:type="spellStart"/>
      <w:r w:rsidRPr="00EB6060">
        <w:rPr>
          <w:rFonts w:ascii="Arial" w:hAnsi="Arial" w:cs="Arial"/>
          <w:sz w:val="24"/>
          <w:szCs w:val="24"/>
        </w:rPr>
        <w:t>пп</w:t>
      </w:r>
      <w:proofErr w:type="spellEnd"/>
      <w:r w:rsidRPr="00EB6060">
        <w:rPr>
          <w:rFonts w:ascii="Arial" w:hAnsi="Arial" w:cs="Arial"/>
          <w:sz w:val="24"/>
          <w:szCs w:val="24"/>
        </w:rPr>
        <w:t>. "д" в ред. Решения Собрания муниципального образования "Холмский городской округ" от 24.03.2022 N 49/6-425)</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е)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N 248-ФЗ;</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е)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ж)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и) доказывать обоснованность своих действий при их обжаловании в порядке, установленном законодательством Российской Федерации;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к)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л)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Инспектор при проведении контрольного мероприятия в пределах своих полномочий и в объеме проводимых контрольных действий имеет право:</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 xml:space="preserve">а) беспрепятственно по предъявлении служебного удостоверения и в </w:t>
      </w:r>
      <w:r w:rsidRPr="00EB6060">
        <w:rPr>
          <w:rFonts w:ascii="Arial" w:hAnsi="Arial" w:cs="Arial"/>
          <w:sz w:val="24"/>
          <w:szCs w:val="24"/>
        </w:rPr>
        <w:lastRenderedPageBreak/>
        <w:t>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б)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в)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г)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д)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е)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е) обращаться в соответствии с Федеральным законом от 07.02.2011 N 3-ФЗ "О полиции" за содействием к органам полиции в случаях, если инспектору оказывается противодействие или угрожает опасность.</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11. К отношениям, связанным с осуществлением муниципального контроля, применяются положения Федерального закона N 248-ФЗ.</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12.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7557E" w:rsidRPr="00EB6060" w:rsidRDefault="0047557E" w:rsidP="00810951">
      <w:pPr>
        <w:pStyle w:val="ConsPlusNormal"/>
        <w:ind w:firstLine="567"/>
        <w:jc w:val="both"/>
        <w:rPr>
          <w:rFonts w:ascii="Arial" w:hAnsi="Arial" w:cs="Arial"/>
          <w:sz w:val="24"/>
          <w:szCs w:val="24"/>
        </w:rPr>
      </w:pPr>
    </w:p>
    <w:p w:rsidR="0047557E" w:rsidRPr="00EB6060" w:rsidRDefault="0047557E" w:rsidP="00810951">
      <w:pPr>
        <w:pStyle w:val="ConsPlusTitle"/>
        <w:ind w:firstLine="567"/>
        <w:jc w:val="center"/>
        <w:outlineLvl w:val="1"/>
        <w:rPr>
          <w:rFonts w:ascii="Arial" w:hAnsi="Arial" w:cs="Arial"/>
          <w:sz w:val="24"/>
          <w:szCs w:val="24"/>
        </w:rPr>
      </w:pPr>
      <w:r w:rsidRPr="00EB6060">
        <w:rPr>
          <w:rFonts w:ascii="Arial" w:hAnsi="Arial" w:cs="Arial"/>
          <w:sz w:val="24"/>
          <w:szCs w:val="24"/>
        </w:rPr>
        <w:t>Статья 2. Категории риска причинения вреда (ущерба)</w:t>
      </w:r>
    </w:p>
    <w:p w:rsidR="0047557E" w:rsidRPr="00EB6060" w:rsidRDefault="0047557E" w:rsidP="00810951">
      <w:pPr>
        <w:pStyle w:val="ConsPlusNormal"/>
        <w:ind w:firstLine="567"/>
        <w:jc w:val="center"/>
        <w:rPr>
          <w:rFonts w:ascii="Arial" w:hAnsi="Arial" w:cs="Arial"/>
          <w:sz w:val="24"/>
          <w:szCs w:val="24"/>
        </w:rPr>
      </w:pPr>
      <w:r w:rsidRPr="00EB6060">
        <w:rPr>
          <w:rFonts w:ascii="Arial" w:hAnsi="Arial" w:cs="Arial"/>
          <w:sz w:val="24"/>
          <w:szCs w:val="24"/>
        </w:rPr>
        <w:t>(в ред. Решения Собрания муниципального образования</w:t>
      </w:r>
    </w:p>
    <w:p w:rsidR="0047557E" w:rsidRPr="00EB6060" w:rsidRDefault="0047557E" w:rsidP="00810951">
      <w:pPr>
        <w:pStyle w:val="ConsPlusNormal"/>
        <w:ind w:firstLine="567"/>
        <w:jc w:val="center"/>
        <w:rPr>
          <w:rFonts w:ascii="Arial" w:hAnsi="Arial" w:cs="Arial"/>
          <w:sz w:val="24"/>
          <w:szCs w:val="24"/>
        </w:rPr>
      </w:pPr>
      <w:r w:rsidRPr="00EB6060">
        <w:rPr>
          <w:rFonts w:ascii="Arial" w:hAnsi="Arial" w:cs="Arial"/>
          <w:sz w:val="24"/>
          <w:szCs w:val="24"/>
        </w:rPr>
        <w:t>"Холмский городской округ" от 24.03.2022 N 49/6-425)</w:t>
      </w:r>
    </w:p>
    <w:p w:rsidR="0047557E" w:rsidRPr="00EB6060" w:rsidRDefault="0047557E" w:rsidP="00810951">
      <w:pPr>
        <w:pStyle w:val="ConsPlusNormal"/>
        <w:ind w:firstLine="567"/>
        <w:jc w:val="both"/>
        <w:rPr>
          <w:rFonts w:ascii="Arial" w:hAnsi="Arial" w:cs="Arial"/>
          <w:sz w:val="24"/>
          <w:szCs w:val="24"/>
        </w:rPr>
      </w:pP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 xml:space="preserve">1. Система оценки и управления рисками причинения вреда (ущерба) охраняемым законом ценностям при осуществлении муниципального контроля на территории Холмского городского округа не применяется, плановые контрольные </w:t>
      </w:r>
      <w:r w:rsidRPr="00EB6060">
        <w:rPr>
          <w:rFonts w:ascii="Arial" w:hAnsi="Arial" w:cs="Arial"/>
          <w:sz w:val="24"/>
          <w:szCs w:val="24"/>
        </w:rPr>
        <w:lastRenderedPageBreak/>
        <w:t>мероприятия не проводятся. Все внеплановые контрольные мероприятия проводятся только после согласования с органами прокуратуры с учетом особенностей, установленных статьей 66 Федерального закона N 248-ФЗ.</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Внеплановые контрольные мероприятия, за исключением выездного обследования, проводятся по основаниям, предусмотренным пунктами 1, 3 - 6 части 1 статьи 57, частью 12 статьи 66 Федерального закона N 248-ФЗ.</w:t>
      </w:r>
    </w:p>
    <w:p w:rsidR="0047557E" w:rsidRPr="00EB6060" w:rsidRDefault="0047557E" w:rsidP="00810951">
      <w:pPr>
        <w:pStyle w:val="ConsPlusNormal"/>
        <w:ind w:firstLine="567"/>
        <w:jc w:val="both"/>
        <w:rPr>
          <w:rFonts w:ascii="Arial" w:hAnsi="Arial" w:cs="Arial"/>
          <w:sz w:val="24"/>
          <w:szCs w:val="24"/>
        </w:rPr>
      </w:pPr>
    </w:p>
    <w:p w:rsidR="0047557E" w:rsidRPr="00EB6060" w:rsidRDefault="0047557E" w:rsidP="00810951">
      <w:pPr>
        <w:pStyle w:val="ConsPlusTitle"/>
        <w:ind w:firstLine="567"/>
        <w:jc w:val="center"/>
        <w:outlineLvl w:val="1"/>
        <w:rPr>
          <w:rFonts w:ascii="Arial" w:hAnsi="Arial" w:cs="Arial"/>
          <w:sz w:val="24"/>
          <w:szCs w:val="24"/>
        </w:rPr>
      </w:pPr>
      <w:r w:rsidRPr="00EB6060">
        <w:rPr>
          <w:rFonts w:ascii="Arial" w:hAnsi="Arial" w:cs="Arial"/>
          <w:sz w:val="24"/>
          <w:szCs w:val="24"/>
        </w:rPr>
        <w:t>Статья 3. Виды профилактических мероприятий, которые</w:t>
      </w:r>
    </w:p>
    <w:p w:rsidR="0047557E" w:rsidRPr="00EB6060" w:rsidRDefault="0047557E" w:rsidP="00810951">
      <w:pPr>
        <w:pStyle w:val="ConsPlusTitle"/>
        <w:ind w:firstLine="567"/>
        <w:jc w:val="center"/>
        <w:rPr>
          <w:rFonts w:ascii="Arial" w:hAnsi="Arial" w:cs="Arial"/>
          <w:sz w:val="24"/>
          <w:szCs w:val="24"/>
        </w:rPr>
      </w:pPr>
      <w:r w:rsidRPr="00EB6060">
        <w:rPr>
          <w:rFonts w:ascii="Arial" w:hAnsi="Arial" w:cs="Arial"/>
          <w:sz w:val="24"/>
          <w:szCs w:val="24"/>
        </w:rPr>
        <w:t>проводятся при осуществлении муниципального контроля</w:t>
      </w:r>
    </w:p>
    <w:p w:rsidR="0047557E" w:rsidRPr="00EB6060" w:rsidRDefault="0047557E" w:rsidP="00810951">
      <w:pPr>
        <w:pStyle w:val="ConsPlusNormal"/>
        <w:ind w:firstLine="567"/>
        <w:jc w:val="both"/>
        <w:rPr>
          <w:rFonts w:ascii="Arial" w:hAnsi="Arial" w:cs="Arial"/>
          <w:sz w:val="24"/>
          <w:szCs w:val="24"/>
        </w:rPr>
      </w:pP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При осуществлении муниципального контроля Контрольный орган проводит следующие виды профилактических мероприятий: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информирование;</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обобщение правоприменительной практики;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объявление предостережения;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консультирование;</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5) профилактический визит.</w:t>
      </w:r>
    </w:p>
    <w:p w:rsidR="0047557E" w:rsidRPr="00EB6060" w:rsidRDefault="0047557E" w:rsidP="00810951">
      <w:pPr>
        <w:pStyle w:val="ConsPlusNormal"/>
        <w:ind w:firstLine="567"/>
        <w:jc w:val="both"/>
        <w:rPr>
          <w:rFonts w:ascii="Arial" w:hAnsi="Arial" w:cs="Arial"/>
          <w:sz w:val="24"/>
          <w:szCs w:val="24"/>
        </w:rPr>
      </w:pPr>
    </w:p>
    <w:p w:rsidR="0047557E" w:rsidRPr="00EB6060" w:rsidRDefault="0047557E" w:rsidP="00810951">
      <w:pPr>
        <w:pStyle w:val="ConsPlusTitle"/>
        <w:ind w:firstLine="567"/>
        <w:jc w:val="center"/>
        <w:outlineLvl w:val="1"/>
        <w:rPr>
          <w:rFonts w:ascii="Arial" w:hAnsi="Arial" w:cs="Arial"/>
          <w:sz w:val="24"/>
          <w:szCs w:val="24"/>
        </w:rPr>
      </w:pPr>
      <w:r w:rsidRPr="00EB6060">
        <w:rPr>
          <w:rFonts w:ascii="Arial" w:hAnsi="Arial" w:cs="Arial"/>
          <w:sz w:val="24"/>
          <w:szCs w:val="24"/>
        </w:rPr>
        <w:t>Статья 4. Информирование контролируемых и иных</w:t>
      </w:r>
    </w:p>
    <w:p w:rsidR="0047557E" w:rsidRPr="00EB6060" w:rsidRDefault="0047557E" w:rsidP="00810951">
      <w:pPr>
        <w:pStyle w:val="ConsPlusTitle"/>
        <w:ind w:firstLine="567"/>
        <w:jc w:val="center"/>
        <w:rPr>
          <w:rFonts w:ascii="Arial" w:hAnsi="Arial" w:cs="Arial"/>
          <w:sz w:val="24"/>
          <w:szCs w:val="24"/>
        </w:rPr>
      </w:pPr>
      <w:r w:rsidRPr="00EB6060">
        <w:rPr>
          <w:rFonts w:ascii="Arial" w:hAnsi="Arial" w:cs="Arial"/>
          <w:sz w:val="24"/>
          <w:szCs w:val="24"/>
        </w:rPr>
        <w:t>заинтересованных лиц по вопросам соблюдения обязательных</w:t>
      </w:r>
    </w:p>
    <w:p w:rsidR="0047557E" w:rsidRPr="00EB6060" w:rsidRDefault="0047557E" w:rsidP="00810951">
      <w:pPr>
        <w:pStyle w:val="ConsPlusTitle"/>
        <w:ind w:firstLine="567"/>
        <w:jc w:val="center"/>
        <w:rPr>
          <w:rFonts w:ascii="Arial" w:hAnsi="Arial" w:cs="Arial"/>
          <w:sz w:val="24"/>
          <w:szCs w:val="24"/>
        </w:rPr>
      </w:pPr>
      <w:r w:rsidRPr="00EB6060">
        <w:rPr>
          <w:rFonts w:ascii="Arial" w:hAnsi="Arial" w:cs="Arial"/>
          <w:sz w:val="24"/>
          <w:szCs w:val="24"/>
        </w:rPr>
        <w:t>требований и обобщение правоприменительной практики</w:t>
      </w:r>
    </w:p>
    <w:p w:rsidR="0047557E" w:rsidRPr="00EB6060" w:rsidRDefault="0047557E" w:rsidP="00810951">
      <w:pPr>
        <w:pStyle w:val="ConsPlusNormal"/>
        <w:ind w:firstLine="567"/>
        <w:jc w:val="center"/>
        <w:rPr>
          <w:rFonts w:ascii="Arial" w:hAnsi="Arial" w:cs="Arial"/>
          <w:sz w:val="24"/>
          <w:szCs w:val="24"/>
        </w:rPr>
      </w:pP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N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Обобщение правоприменительной практики организации и проведения муниципального контроля осуществляется ежегодно.</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Контрольный орган обеспечивает публичное обсуждение проекта доклада.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7557E" w:rsidRPr="00EB6060" w:rsidRDefault="0047557E" w:rsidP="00810951">
      <w:pPr>
        <w:pStyle w:val="ConsPlusNormal"/>
        <w:ind w:firstLine="567"/>
        <w:jc w:val="both"/>
        <w:rPr>
          <w:rFonts w:ascii="Arial" w:hAnsi="Arial" w:cs="Arial"/>
          <w:sz w:val="24"/>
          <w:szCs w:val="24"/>
        </w:rPr>
      </w:pPr>
    </w:p>
    <w:p w:rsidR="0047557E" w:rsidRPr="00EB6060" w:rsidRDefault="0047557E" w:rsidP="00810951">
      <w:pPr>
        <w:pStyle w:val="ConsPlusTitle"/>
        <w:ind w:firstLine="567"/>
        <w:jc w:val="center"/>
        <w:outlineLvl w:val="1"/>
        <w:rPr>
          <w:rFonts w:ascii="Arial" w:hAnsi="Arial" w:cs="Arial"/>
          <w:sz w:val="24"/>
          <w:szCs w:val="24"/>
        </w:rPr>
      </w:pPr>
      <w:r w:rsidRPr="00EB6060">
        <w:rPr>
          <w:rFonts w:ascii="Arial" w:hAnsi="Arial" w:cs="Arial"/>
          <w:sz w:val="24"/>
          <w:szCs w:val="24"/>
        </w:rPr>
        <w:t>Статья 5. Предостережение о недопустимости нарушения</w:t>
      </w:r>
    </w:p>
    <w:p w:rsidR="0047557E" w:rsidRPr="00EB6060" w:rsidRDefault="0047557E" w:rsidP="00810951">
      <w:pPr>
        <w:pStyle w:val="ConsPlusTitle"/>
        <w:ind w:firstLine="567"/>
        <w:jc w:val="center"/>
        <w:rPr>
          <w:rFonts w:ascii="Arial" w:hAnsi="Arial" w:cs="Arial"/>
          <w:sz w:val="24"/>
          <w:szCs w:val="24"/>
        </w:rPr>
      </w:pPr>
      <w:r w:rsidRPr="00EB6060">
        <w:rPr>
          <w:rFonts w:ascii="Arial" w:hAnsi="Arial" w:cs="Arial"/>
          <w:sz w:val="24"/>
          <w:szCs w:val="24"/>
        </w:rPr>
        <w:t>обязательных требований</w:t>
      </w:r>
    </w:p>
    <w:p w:rsidR="0047557E" w:rsidRPr="00EB6060" w:rsidRDefault="0047557E" w:rsidP="00810951">
      <w:pPr>
        <w:pStyle w:val="ConsPlusNormal"/>
        <w:ind w:firstLine="567"/>
        <w:jc w:val="center"/>
        <w:rPr>
          <w:rFonts w:ascii="Arial" w:hAnsi="Arial" w:cs="Arial"/>
          <w:sz w:val="24"/>
          <w:szCs w:val="24"/>
        </w:rPr>
      </w:pP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Предостережение составляется по форме,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Возражение должно содержать:</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наименование Контрольного органа, в который направляется возражение;</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дату и номер предостережения;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доводы, на основании которых контролируемое лицо не согласно с объявленным предостережением;</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5) дату получения предостережения контролируемым лицом;</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6) личную подпись и дату.</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6. Контрольный орган рассматривает возражение в отношении предостережения в течение пятнадцати рабочих дней со дня его получения.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7. По результатам рассмотрения возражения Контрольный орган принимает одно из следующих решений: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удовлетворяет возражение в форме отмены предостережения;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отказывает в удовлетворении возражения с указанием причины отказа.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9. Повторное направление возражения по тем же основаниям не допускается.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7557E" w:rsidRPr="00EB6060" w:rsidRDefault="0047557E" w:rsidP="00810951">
      <w:pPr>
        <w:pStyle w:val="ConsPlusNormal"/>
        <w:ind w:firstLine="567"/>
        <w:jc w:val="center"/>
        <w:rPr>
          <w:rFonts w:ascii="Arial" w:hAnsi="Arial" w:cs="Arial"/>
          <w:sz w:val="24"/>
          <w:szCs w:val="24"/>
        </w:rPr>
      </w:pPr>
    </w:p>
    <w:p w:rsidR="0047557E" w:rsidRPr="00EB6060" w:rsidRDefault="0047557E" w:rsidP="00810951">
      <w:pPr>
        <w:pStyle w:val="ConsPlusTitle"/>
        <w:ind w:firstLine="567"/>
        <w:jc w:val="center"/>
        <w:outlineLvl w:val="1"/>
        <w:rPr>
          <w:rFonts w:ascii="Arial" w:hAnsi="Arial" w:cs="Arial"/>
          <w:sz w:val="24"/>
          <w:szCs w:val="24"/>
        </w:rPr>
      </w:pPr>
      <w:bookmarkStart w:id="1" w:name="P153"/>
      <w:bookmarkEnd w:id="1"/>
      <w:r w:rsidRPr="00EB6060">
        <w:rPr>
          <w:rFonts w:ascii="Arial" w:hAnsi="Arial" w:cs="Arial"/>
          <w:sz w:val="24"/>
          <w:szCs w:val="24"/>
        </w:rPr>
        <w:t>Статья 6. Консультирование</w:t>
      </w:r>
    </w:p>
    <w:p w:rsidR="0047557E" w:rsidRPr="00EB6060" w:rsidRDefault="0047557E" w:rsidP="00810951">
      <w:pPr>
        <w:pStyle w:val="ConsPlusNormal"/>
        <w:ind w:firstLine="567"/>
        <w:jc w:val="center"/>
        <w:rPr>
          <w:rFonts w:ascii="Arial" w:hAnsi="Arial" w:cs="Arial"/>
          <w:sz w:val="24"/>
          <w:szCs w:val="24"/>
        </w:rPr>
      </w:pP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порядка проведения контрольных мероприятий;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периодичности проведения контрольных мероприятий;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порядка принятия решений по итогам контрольных мероприятий;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порядка обжалования решений Контрольного органа.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Инспекторы осуществляют консультирование контролируемых лиц и их представителей: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Индивидуальное консультирование на личном приеме каждого заявителя инспекторами не может превышать 10 минут.</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Время разговора по телефону не должно превышать 10 минут.</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5. Контролируемое лицо вправе направить запрос о предоставлении письменного ответа в сроки, установленные Федеральным законом от 02.05.2006 N 59-ФЗ "О порядке рассмотрения обращений граждан Российской Федерации".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6. Контрольный орган осуществляет учет проведенных консультирований.</w:t>
      </w:r>
    </w:p>
    <w:p w:rsidR="0047557E" w:rsidRPr="00EB6060" w:rsidRDefault="0047557E" w:rsidP="00810951">
      <w:pPr>
        <w:pStyle w:val="ConsPlusNormal"/>
        <w:ind w:firstLine="567"/>
        <w:jc w:val="both"/>
        <w:rPr>
          <w:rFonts w:ascii="Arial" w:hAnsi="Arial" w:cs="Arial"/>
          <w:sz w:val="24"/>
          <w:szCs w:val="24"/>
        </w:rPr>
      </w:pPr>
    </w:p>
    <w:p w:rsidR="00E10387" w:rsidRPr="00EB6060" w:rsidRDefault="00E10387" w:rsidP="00E10387">
      <w:pPr>
        <w:autoSpaceDE w:val="0"/>
        <w:autoSpaceDN w:val="0"/>
        <w:adjustRightInd w:val="0"/>
        <w:spacing w:after="0" w:line="240" w:lineRule="auto"/>
        <w:ind w:firstLine="540"/>
        <w:jc w:val="center"/>
        <w:rPr>
          <w:rFonts w:ascii="Arial" w:eastAsia="Calibri" w:hAnsi="Arial" w:cs="Arial"/>
          <w:b/>
          <w:sz w:val="24"/>
          <w:szCs w:val="24"/>
        </w:rPr>
      </w:pPr>
      <w:r w:rsidRPr="00EB6060">
        <w:rPr>
          <w:rFonts w:ascii="Arial" w:eastAsia="Calibri" w:hAnsi="Arial" w:cs="Arial"/>
          <w:b/>
          <w:sz w:val="24"/>
          <w:szCs w:val="24"/>
        </w:rPr>
        <w:t>Статья 7. Профилактический визит</w:t>
      </w:r>
    </w:p>
    <w:p w:rsidR="00EB6060" w:rsidRPr="00EB6060" w:rsidRDefault="00EB6060" w:rsidP="00E10387">
      <w:pPr>
        <w:autoSpaceDE w:val="0"/>
        <w:autoSpaceDN w:val="0"/>
        <w:adjustRightInd w:val="0"/>
        <w:spacing w:after="0" w:line="240" w:lineRule="auto"/>
        <w:ind w:firstLine="540"/>
        <w:jc w:val="center"/>
        <w:rPr>
          <w:rFonts w:ascii="Arial" w:eastAsia="Calibri" w:hAnsi="Arial" w:cs="Arial"/>
          <w:sz w:val="24"/>
          <w:szCs w:val="24"/>
        </w:rPr>
      </w:pPr>
      <w:r w:rsidRPr="00EB6060">
        <w:rPr>
          <w:rFonts w:ascii="Arial" w:eastAsia="Calibri" w:hAnsi="Arial" w:cs="Arial"/>
          <w:sz w:val="24"/>
          <w:szCs w:val="24"/>
        </w:rPr>
        <w:t>(в редакции Решения Собрания муниципального образования «Холмский городской округ» от 30.05.2024 г. № 13/7-90)</w:t>
      </w:r>
    </w:p>
    <w:p w:rsidR="00E10387" w:rsidRPr="00EB6060" w:rsidRDefault="00E10387" w:rsidP="00E10387">
      <w:pPr>
        <w:autoSpaceDE w:val="0"/>
        <w:autoSpaceDN w:val="0"/>
        <w:adjustRightInd w:val="0"/>
        <w:spacing w:after="0" w:line="240" w:lineRule="auto"/>
        <w:ind w:firstLine="540"/>
        <w:jc w:val="center"/>
        <w:rPr>
          <w:rFonts w:ascii="Arial" w:eastAsia="Calibri" w:hAnsi="Arial" w:cs="Arial"/>
          <w:sz w:val="24"/>
          <w:szCs w:val="24"/>
        </w:rPr>
      </w:pPr>
    </w:p>
    <w:p w:rsidR="00E10387" w:rsidRPr="00EB6060" w:rsidRDefault="00E10387" w:rsidP="00E10387">
      <w:pPr>
        <w:autoSpaceDE w:val="0"/>
        <w:autoSpaceDN w:val="0"/>
        <w:adjustRightInd w:val="0"/>
        <w:spacing w:after="0" w:line="240" w:lineRule="auto"/>
        <w:ind w:firstLine="567"/>
        <w:jc w:val="both"/>
        <w:rPr>
          <w:rFonts w:ascii="Arial" w:hAnsi="Arial" w:cs="Arial"/>
          <w:sz w:val="24"/>
          <w:szCs w:val="24"/>
        </w:rPr>
      </w:pPr>
      <w:r w:rsidRPr="00EB6060">
        <w:rPr>
          <w:rFonts w:ascii="Arial" w:hAnsi="Arial" w:cs="Arial"/>
          <w:sz w:val="24"/>
          <w:szCs w:val="24"/>
        </w:rPr>
        <w:t xml:space="preserve"> </w:t>
      </w:r>
      <w:r w:rsidRPr="00EB6060">
        <w:rPr>
          <w:rFonts w:ascii="Arial" w:eastAsia="Calibri" w:hAnsi="Arial" w:cs="Arial"/>
          <w:sz w:val="24"/>
          <w:szCs w:val="24"/>
        </w:rPr>
        <w:t>1. П</w:t>
      </w:r>
      <w:r w:rsidRPr="00EB6060">
        <w:rPr>
          <w:rFonts w:ascii="Arial" w:hAnsi="Arial" w:cs="Arial"/>
          <w:sz w:val="24"/>
          <w:szCs w:val="24"/>
        </w:rPr>
        <w:t>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содержании и об интенсивности контрольных (надзорных) мероприятий, проводимых в отношении объекта контроля.</w:t>
      </w:r>
    </w:p>
    <w:p w:rsidR="00E10387" w:rsidRPr="00EB6060" w:rsidRDefault="00E10387" w:rsidP="00E10387">
      <w:pPr>
        <w:autoSpaceDE w:val="0"/>
        <w:autoSpaceDN w:val="0"/>
        <w:adjustRightInd w:val="0"/>
        <w:spacing w:after="0" w:line="240" w:lineRule="auto"/>
        <w:ind w:firstLine="540"/>
        <w:jc w:val="both"/>
        <w:rPr>
          <w:rFonts w:ascii="Arial" w:hAnsi="Arial" w:cs="Arial"/>
          <w:sz w:val="24"/>
          <w:szCs w:val="24"/>
        </w:rPr>
      </w:pPr>
      <w:r w:rsidRPr="00EB6060">
        <w:rPr>
          <w:rFonts w:ascii="Arial" w:hAnsi="Arial" w:cs="Arial"/>
          <w:sz w:val="24"/>
          <w:szCs w:val="24"/>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r:id="rId6" w:history="1">
        <w:r w:rsidRPr="00EB6060">
          <w:rPr>
            <w:rStyle w:val="a5"/>
            <w:rFonts w:ascii="Arial" w:hAnsi="Arial" w:cs="Arial"/>
            <w:color w:val="auto"/>
            <w:sz w:val="24"/>
            <w:szCs w:val="24"/>
            <w:u w:val="none"/>
          </w:rPr>
          <w:t>статьей 5</w:t>
        </w:r>
      </w:hyperlink>
      <w:r w:rsidRPr="00EB6060">
        <w:rPr>
          <w:rStyle w:val="a5"/>
          <w:rFonts w:ascii="Arial" w:hAnsi="Arial" w:cs="Arial"/>
          <w:color w:val="auto"/>
          <w:sz w:val="24"/>
          <w:szCs w:val="24"/>
          <w:u w:val="none"/>
        </w:rPr>
        <w:t>0</w:t>
      </w:r>
      <w:r w:rsidRPr="00EB6060">
        <w:rPr>
          <w:rFonts w:ascii="Arial" w:hAnsi="Arial" w:cs="Arial"/>
          <w:sz w:val="24"/>
          <w:szCs w:val="24"/>
        </w:rPr>
        <w:t xml:space="preserve"> Федеральным законом № 248-ФЗ.</w:t>
      </w:r>
    </w:p>
    <w:p w:rsidR="00E10387" w:rsidRPr="00EB6060" w:rsidRDefault="00E10387" w:rsidP="00E10387">
      <w:pPr>
        <w:autoSpaceDE w:val="0"/>
        <w:autoSpaceDN w:val="0"/>
        <w:adjustRightInd w:val="0"/>
        <w:spacing w:after="0" w:line="240" w:lineRule="auto"/>
        <w:ind w:firstLine="540"/>
        <w:jc w:val="both"/>
        <w:rPr>
          <w:rFonts w:ascii="Arial" w:hAnsi="Arial" w:cs="Arial"/>
          <w:sz w:val="24"/>
          <w:szCs w:val="24"/>
        </w:rPr>
      </w:pPr>
      <w:r w:rsidRPr="00EB6060">
        <w:rPr>
          <w:rFonts w:ascii="Arial" w:hAnsi="Arial" w:cs="Arial"/>
          <w:sz w:val="24"/>
          <w:szCs w:val="24"/>
        </w:rPr>
        <w:t>3.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w:t>
      </w:r>
    </w:p>
    <w:p w:rsidR="00E10387" w:rsidRPr="00EB6060" w:rsidRDefault="00E10387" w:rsidP="00E10387">
      <w:pPr>
        <w:autoSpaceDE w:val="0"/>
        <w:autoSpaceDN w:val="0"/>
        <w:adjustRightInd w:val="0"/>
        <w:spacing w:after="0" w:line="240" w:lineRule="auto"/>
        <w:ind w:firstLine="540"/>
        <w:jc w:val="both"/>
        <w:rPr>
          <w:rFonts w:ascii="Arial" w:hAnsi="Arial" w:cs="Arial"/>
          <w:sz w:val="24"/>
          <w:szCs w:val="24"/>
        </w:rPr>
      </w:pPr>
      <w:r w:rsidRPr="00EB6060">
        <w:rPr>
          <w:rFonts w:ascii="Arial" w:hAnsi="Arial" w:cs="Arial"/>
          <w:sz w:val="24"/>
          <w:szCs w:val="24"/>
        </w:rPr>
        <w:t>4.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E10387" w:rsidRPr="00EB6060" w:rsidRDefault="00E10387" w:rsidP="00E10387">
      <w:pPr>
        <w:autoSpaceDE w:val="0"/>
        <w:autoSpaceDN w:val="0"/>
        <w:adjustRightInd w:val="0"/>
        <w:spacing w:after="0" w:line="240" w:lineRule="auto"/>
        <w:ind w:firstLine="540"/>
        <w:jc w:val="both"/>
        <w:rPr>
          <w:rFonts w:ascii="Arial" w:hAnsi="Arial" w:cs="Arial"/>
          <w:sz w:val="24"/>
          <w:szCs w:val="24"/>
        </w:rPr>
      </w:pPr>
      <w:r w:rsidRPr="00EB6060">
        <w:rPr>
          <w:rFonts w:ascii="Arial" w:hAnsi="Arial" w:cs="Arial"/>
          <w:sz w:val="24"/>
          <w:szCs w:val="24"/>
        </w:rPr>
        <w:t>5.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10387" w:rsidRPr="00EB6060" w:rsidRDefault="00E10387" w:rsidP="00E10387">
      <w:pPr>
        <w:autoSpaceDE w:val="0"/>
        <w:autoSpaceDN w:val="0"/>
        <w:adjustRightInd w:val="0"/>
        <w:spacing w:after="0" w:line="240" w:lineRule="auto"/>
        <w:ind w:firstLine="540"/>
        <w:jc w:val="both"/>
        <w:rPr>
          <w:rFonts w:ascii="Arial" w:hAnsi="Arial" w:cs="Arial"/>
          <w:sz w:val="24"/>
          <w:szCs w:val="24"/>
        </w:rPr>
      </w:pPr>
      <w:r w:rsidRPr="00EB6060">
        <w:rPr>
          <w:rFonts w:ascii="Arial" w:hAnsi="Arial" w:cs="Arial"/>
          <w:sz w:val="24"/>
          <w:szCs w:val="24"/>
        </w:rPr>
        <w:t>6.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E10387" w:rsidRPr="00EB6060" w:rsidRDefault="00E10387" w:rsidP="00E10387">
      <w:pPr>
        <w:autoSpaceDE w:val="0"/>
        <w:autoSpaceDN w:val="0"/>
        <w:adjustRightInd w:val="0"/>
        <w:spacing w:after="0" w:line="240" w:lineRule="auto"/>
        <w:ind w:firstLine="540"/>
        <w:jc w:val="both"/>
        <w:rPr>
          <w:rFonts w:ascii="Arial" w:hAnsi="Arial" w:cs="Arial"/>
          <w:sz w:val="24"/>
          <w:szCs w:val="24"/>
        </w:rPr>
      </w:pPr>
      <w:r w:rsidRPr="00EB6060">
        <w:rPr>
          <w:rFonts w:ascii="Arial" w:hAnsi="Arial" w:cs="Arial"/>
          <w:sz w:val="24"/>
          <w:szCs w:val="24"/>
        </w:rPr>
        <w:t>7.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10387" w:rsidRPr="00EB6060" w:rsidRDefault="00E10387" w:rsidP="00E10387">
      <w:pPr>
        <w:autoSpaceDE w:val="0"/>
        <w:autoSpaceDN w:val="0"/>
        <w:adjustRightInd w:val="0"/>
        <w:spacing w:after="0" w:line="240" w:lineRule="auto"/>
        <w:ind w:firstLine="540"/>
        <w:jc w:val="both"/>
        <w:rPr>
          <w:rFonts w:ascii="Arial" w:hAnsi="Arial" w:cs="Arial"/>
          <w:sz w:val="24"/>
          <w:szCs w:val="24"/>
        </w:rPr>
      </w:pPr>
      <w:r w:rsidRPr="00EB6060">
        <w:rPr>
          <w:rFonts w:ascii="Arial" w:hAnsi="Arial" w:cs="Arial"/>
          <w:sz w:val="24"/>
          <w:szCs w:val="24"/>
        </w:rPr>
        <w:t>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E10387" w:rsidRPr="00EB6060" w:rsidRDefault="00E10387" w:rsidP="00E10387">
      <w:pPr>
        <w:autoSpaceDE w:val="0"/>
        <w:autoSpaceDN w:val="0"/>
        <w:adjustRightInd w:val="0"/>
        <w:spacing w:after="0" w:line="240" w:lineRule="auto"/>
        <w:ind w:firstLine="540"/>
        <w:jc w:val="both"/>
        <w:rPr>
          <w:rFonts w:ascii="Arial" w:hAnsi="Arial" w:cs="Arial"/>
          <w:sz w:val="24"/>
          <w:szCs w:val="24"/>
        </w:rPr>
      </w:pPr>
      <w:r w:rsidRPr="00EB6060">
        <w:rPr>
          <w:rFonts w:ascii="Arial" w:hAnsi="Arial" w:cs="Arial"/>
          <w:sz w:val="24"/>
          <w:szCs w:val="24"/>
        </w:rPr>
        <w:t>9.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E10387" w:rsidRPr="00EB6060" w:rsidRDefault="00E10387" w:rsidP="00E10387">
      <w:pPr>
        <w:autoSpaceDE w:val="0"/>
        <w:autoSpaceDN w:val="0"/>
        <w:adjustRightInd w:val="0"/>
        <w:spacing w:after="0" w:line="240" w:lineRule="auto"/>
        <w:ind w:firstLine="540"/>
        <w:jc w:val="both"/>
        <w:rPr>
          <w:rFonts w:ascii="Arial" w:hAnsi="Arial" w:cs="Arial"/>
          <w:sz w:val="24"/>
          <w:szCs w:val="24"/>
        </w:rPr>
      </w:pPr>
      <w:r w:rsidRPr="00EB6060">
        <w:rPr>
          <w:rFonts w:ascii="Arial" w:hAnsi="Arial" w:cs="Arial"/>
          <w:sz w:val="24"/>
          <w:szCs w:val="24"/>
        </w:rPr>
        <w:t>10.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о чем уведомляет контролируемое лицо.</w:t>
      </w:r>
    </w:p>
    <w:p w:rsidR="00E10387" w:rsidRPr="00EB6060" w:rsidRDefault="00E10387" w:rsidP="00E10387">
      <w:pPr>
        <w:autoSpaceDE w:val="0"/>
        <w:autoSpaceDN w:val="0"/>
        <w:adjustRightInd w:val="0"/>
        <w:spacing w:after="0" w:line="240" w:lineRule="auto"/>
        <w:ind w:firstLine="540"/>
        <w:jc w:val="both"/>
        <w:rPr>
          <w:rFonts w:ascii="Arial" w:hAnsi="Arial" w:cs="Arial"/>
          <w:sz w:val="24"/>
          <w:szCs w:val="24"/>
        </w:rPr>
      </w:pPr>
      <w:r w:rsidRPr="00EB6060">
        <w:rPr>
          <w:rFonts w:ascii="Arial" w:hAnsi="Arial" w:cs="Arial"/>
          <w:sz w:val="24"/>
          <w:szCs w:val="24"/>
        </w:rPr>
        <w:t>11.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E10387" w:rsidRPr="00EB6060" w:rsidRDefault="00E10387" w:rsidP="00E10387">
      <w:pPr>
        <w:autoSpaceDE w:val="0"/>
        <w:autoSpaceDN w:val="0"/>
        <w:adjustRightInd w:val="0"/>
        <w:spacing w:after="0" w:line="240" w:lineRule="auto"/>
        <w:ind w:firstLine="540"/>
        <w:jc w:val="both"/>
        <w:rPr>
          <w:rFonts w:ascii="Arial" w:hAnsi="Arial" w:cs="Arial"/>
          <w:sz w:val="24"/>
          <w:szCs w:val="24"/>
        </w:rPr>
      </w:pPr>
      <w:r w:rsidRPr="00EB6060">
        <w:rPr>
          <w:rFonts w:ascii="Arial" w:hAnsi="Arial" w:cs="Arial"/>
          <w:sz w:val="24"/>
          <w:szCs w:val="24"/>
        </w:rPr>
        <w:t>1) от контролируемого лица поступило уведомление об отзыве заявления о проведении профилактического визита;</w:t>
      </w:r>
    </w:p>
    <w:p w:rsidR="00E10387" w:rsidRPr="00EB6060" w:rsidRDefault="00E10387" w:rsidP="00E10387">
      <w:pPr>
        <w:autoSpaceDE w:val="0"/>
        <w:autoSpaceDN w:val="0"/>
        <w:adjustRightInd w:val="0"/>
        <w:spacing w:after="0" w:line="240" w:lineRule="auto"/>
        <w:ind w:firstLine="540"/>
        <w:jc w:val="both"/>
        <w:rPr>
          <w:rFonts w:ascii="Arial" w:hAnsi="Arial" w:cs="Arial"/>
          <w:sz w:val="24"/>
          <w:szCs w:val="24"/>
        </w:rPr>
      </w:pPr>
      <w:r w:rsidRPr="00EB6060">
        <w:rPr>
          <w:rFonts w:ascii="Arial" w:hAnsi="Arial" w:cs="Arial"/>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E10387" w:rsidRPr="00EB6060" w:rsidRDefault="00E10387" w:rsidP="00E10387">
      <w:pPr>
        <w:autoSpaceDE w:val="0"/>
        <w:autoSpaceDN w:val="0"/>
        <w:adjustRightInd w:val="0"/>
        <w:spacing w:after="0" w:line="240" w:lineRule="auto"/>
        <w:ind w:firstLine="540"/>
        <w:jc w:val="both"/>
        <w:rPr>
          <w:rFonts w:ascii="Arial" w:hAnsi="Arial" w:cs="Arial"/>
          <w:sz w:val="24"/>
          <w:szCs w:val="24"/>
        </w:rPr>
      </w:pPr>
      <w:r w:rsidRPr="00EB6060">
        <w:rPr>
          <w:rFonts w:ascii="Arial" w:hAnsi="Arial" w:cs="Arial"/>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10387" w:rsidRPr="00EB6060" w:rsidRDefault="00E10387" w:rsidP="00E10387">
      <w:pPr>
        <w:autoSpaceDE w:val="0"/>
        <w:autoSpaceDN w:val="0"/>
        <w:adjustRightInd w:val="0"/>
        <w:spacing w:after="0" w:line="240" w:lineRule="auto"/>
        <w:ind w:firstLine="540"/>
        <w:jc w:val="both"/>
        <w:rPr>
          <w:rFonts w:ascii="Arial" w:hAnsi="Arial" w:cs="Arial"/>
          <w:sz w:val="24"/>
          <w:szCs w:val="24"/>
        </w:rPr>
      </w:pPr>
      <w:r w:rsidRPr="00EB6060">
        <w:rPr>
          <w:rFonts w:ascii="Arial" w:hAnsi="Arial" w:cs="Arial"/>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10387" w:rsidRPr="00EB6060" w:rsidRDefault="00E10387" w:rsidP="00E10387">
      <w:pPr>
        <w:autoSpaceDE w:val="0"/>
        <w:autoSpaceDN w:val="0"/>
        <w:adjustRightInd w:val="0"/>
        <w:spacing w:after="0" w:line="240" w:lineRule="auto"/>
        <w:ind w:firstLine="540"/>
        <w:jc w:val="both"/>
        <w:rPr>
          <w:rFonts w:ascii="Arial" w:hAnsi="Arial" w:cs="Arial"/>
          <w:sz w:val="24"/>
          <w:szCs w:val="24"/>
        </w:rPr>
      </w:pPr>
      <w:r w:rsidRPr="00EB6060">
        <w:rPr>
          <w:rFonts w:ascii="Arial" w:hAnsi="Arial" w:cs="Arial"/>
          <w:sz w:val="24"/>
          <w:szCs w:val="24"/>
        </w:rPr>
        <w:t xml:space="preserve">12.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w:t>
      </w:r>
    </w:p>
    <w:p w:rsidR="00E10387" w:rsidRPr="00EB6060" w:rsidRDefault="00E10387" w:rsidP="00E10387">
      <w:pPr>
        <w:pStyle w:val="ConsPlusTitle"/>
        <w:ind w:firstLine="567"/>
        <w:jc w:val="both"/>
        <w:outlineLvl w:val="1"/>
        <w:rPr>
          <w:rFonts w:ascii="Arial" w:eastAsiaTheme="minorHAnsi" w:hAnsi="Arial" w:cs="Arial"/>
          <w:b w:val="0"/>
          <w:sz w:val="24"/>
          <w:szCs w:val="24"/>
          <w:lang w:eastAsia="en-US"/>
        </w:rPr>
      </w:pPr>
      <w:r w:rsidRPr="00EB6060">
        <w:rPr>
          <w:rFonts w:ascii="Arial" w:eastAsiaTheme="minorHAnsi" w:hAnsi="Arial" w:cs="Arial"/>
          <w:b w:val="0"/>
          <w:sz w:val="24"/>
          <w:szCs w:val="24"/>
          <w:lang w:eastAsia="en-US"/>
        </w:rPr>
        <w:t>13. Проведение обязательного профилактического визита осуществляется в Порядке, предусмотренном для проведения профилактического визита.</w:t>
      </w:r>
    </w:p>
    <w:p w:rsidR="00E10387" w:rsidRPr="00EB6060" w:rsidRDefault="00E10387" w:rsidP="00E10387">
      <w:pPr>
        <w:pStyle w:val="ConsPlusTitle"/>
        <w:jc w:val="both"/>
        <w:outlineLvl w:val="1"/>
        <w:rPr>
          <w:rFonts w:ascii="Arial" w:hAnsi="Arial" w:cs="Arial"/>
          <w:b w:val="0"/>
          <w:sz w:val="24"/>
          <w:szCs w:val="24"/>
        </w:rPr>
      </w:pPr>
      <w:r w:rsidRPr="00EB6060">
        <w:rPr>
          <w:rFonts w:ascii="Arial" w:eastAsiaTheme="minorHAnsi" w:hAnsi="Arial" w:cs="Arial"/>
          <w:b w:val="0"/>
          <w:sz w:val="24"/>
          <w:szCs w:val="24"/>
          <w:lang w:eastAsia="en-US"/>
        </w:rPr>
        <w:t>(статья 7 в ред. Решения Собрания муниципального образования «Холмский городской округ» от 30.05.2024 г. № 13/7-90)</w:t>
      </w:r>
    </w:p>
    <w:p w:rsidR="0047557E" w:rsidRPr="00EB6060" w:rsidRDefault="0047557E" w:rsidP="00810951">
      <w:pPr>
        <w:pStyle w:val="ConsPlusNormal"/>
        <w:ind w:firstLine="567"/>
        <w:jc w:val="center"/>
        <w:rPr>
          <w:rFonts w:ascii="Arial" w:hAnsi="Arial" w:cs="Arial"/>
          <w:sz w:val="24"/>
          <w:szCs w:val="24"/>
        </w:rPr>
      </w:pPr>
    </w:p>
    <w:p w:rsidR="0047557E" w:rsidRPr="00EB6060" w:rsidRDefault="0047557E" w:rsidP="00810951">
      <w:pPr>
        <w:pStyle w:val="ConsPlusTitle"/>
        <w:ind w:firstLine="567"/>
        <w:jc w:val="center"/>
        <w:outlineLvl w:val="1"/>
        <w:rPr>
          <w:rFonts w:ascii="Arial" w:hAnsi="Arial" w:cs="Arial"/>
          <w:sz w:val="24"/>
          <w:szCs w:val="24"/>
        </w:rPr>
      </w:pPr>
      <w:r w:rsidRPr="00EB6060">
        <w:rPr>
          <w:rFonts w:ascii="Arial" w:hAnsi="Arial" w:cs="Arial"/>
          <w:sz w:val="24"/>
          <w:szCs w:val="24"/>
        </w:rPr>
        <w:t>Статья 8. Контрольные мероприятия. Общие вопросы</w:t>
      </w:r>
    </w:p>
    <w:p w:rsidR="0047557E" w:rsidRPr="00EB6060" w:rsidRDefault="0047557E" w:rsidP="00810951">
      <w:pPr>
        <w:pStyle w:val="ConsPlusNormal"/>
        <w:ind w:firstLine="567"/>
        <w:jc w:val="both"/>
        <w:rPr>
          <w:rFonts w:ascii="Arial" w:hAnsi="Arial" w:cs="Arial"/>
          <w:sz w:val="24"/>
          <w:szCs w:val="24"/>
        </w:rPr>
      </w:pP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инспекционный визит, рейдовый осмотр, документарная проверка, выездная проверка - при взаимодействии с контролируемыми лицами;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наблюдение за соблюдением обязательных требований, выездное обследования - без взаимодействия с контролируемыми лицами.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(часть 1 в ред. Решения Собрания муниципального образования "Холмский городской округ" от 24.03.2022 N 49/6-425)</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При осуществлении муниципального контроля взаимодействием с контролируемыми лицами являются: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встречи, телефонные и иные переговоры (непосредственное взаимодействие) между инспектором и контролируемым лицом или его представителем;</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запрос документов, иных материалов;</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Контрольные мероприятия, осуществляемые при взаимодействии с контролируемым лицом, проводятся Контрольным органом по следующим основаниям:</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исключен. - Решение Собрания муниципального образования "Холмский городской округ" от 24.03.2022 N 49/6-425;</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N 248-ФЗ.</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N 248-ФЗ.</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осмотр;</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опрос;</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получение письменных объяснений;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истребование документов;</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5) экспертиза.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(часть 4 в ред. Решения Собрания муниципального образования "Холмский городской округ" от 24.03.2022 N 49/6-425)</w:t>
      </w:r>
    </w:p>
    <w:p w:rsidR="0047557E" w:rsidRPr="00EB6060" w:rsidRDefault="0047557E" w:rsidP="00810951">
      <w:pPr>
        <w:pStyle w:val="ConsPlusNormal"/>
        <w:ind w:firstLine="567"/>
        <w:jc w:val="both"/>
        <w:rPr>
          <w:rFonts w:ascii="Arial" w:hAnsi="Arial" w:cs="Arial"/>
          <w:sz w:val="24"/>
          <w:szCs w:val="24"/>
        </w:rPr>
      </w:pPr>
      <w:bookmarkStart w:id="2" w:name="P207"/>
      <w:bookmarkEnd w:id="2"/>
      <w:r w:rsidRPr="00EB6060">
        <w:rPr>
          <w:rFonts w:ascii="Arial" w:hAnsi="Arial" w:cs="Arial"/>
          <w:sz w:val="24"/>
          <w:szCs w:val="24"/>
        </w:rPr>
        <w:t>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N 248-ФЗ.</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6. Контрольные мероприятия проводятся инспекторами, указанными в решении Контрольного органа о проведении контрольного мероприятия.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8. Документы, иные материалы, являющиеся доказательствами нарушения обязательных требований, приобщаются к акту.</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Заполненные при проведении контрольного мероприятия проверочные листы должны быть приобщены к акту.</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статьей 17 настоящего Положения.</w:t>
      </w:r>
    </w:p>
    <w:p w:rsidR="0047557E" w:rsidRPr="00EB6060" w:rsidRDefault="0047557E" w:rsidP="00810951">
      <w:pPr>
        <w:pStyle w:val="ConsPlusNormal"/>
        <w:ind w:firstLine="567"/>
        <w:jc w:val="both"/>
        <w:rPr>
          <w:rFonts w:ascii="Arial" w:hAnsi="Arial" w:cs="Arial"/>
          <w:sz w:val="24"/>
          <w:szCs w:val="24"/>
        </w:rPr>
      </w:pPr>
    </w:p>
    <w:p w:rsidR="0047557E" w:rsidRPr="00EB6060" w:rsidRDefault="0047557E" w:rsidP="00810951">
      <w:pPr>
        <w:pStyle w:val="ConsPlusTitle"/>
        <w:ind w:firstLine="567"/>
        <w:jc w:val="center"/>
        <w:outlineLvl w:val="1"/>
        <w:rPr>
          <w:rFonts w:ascii="Arial" w:hAnsi="Arial" w:cs="Arial"/>
          <w:sz w:val="24"/>
          <w:szCs w:val="24"/>
        </w:rPr>
      </w:pPr>
      <w:r w:rsidRPr="00EB6060">
        <w:rPr>
          <w:rFonts w:ascii="Arial" w:hAnsi="Arial" w:cs="Arial"/>
          <w:sz w:val="24"/>
          <w:szCs w:val="24"/>
        </w:rPr>
        <w:t>Статья 9. Меры, принимаемые Контрольным органом</w:t>
      </w:r>
    </w:p>
    <w:p w:rsidR="0047557E" w:rsidRPr="00EB6060" w:rsidRDefault="0047557E" w:rsidP="00810951">
      <w:pPr>
        <w:pStyle w:val="ConsPlusTitle"/>
        <w:ind w:firstLine="567"/>
        <w:jc w:val="center"/>
        <w:rPr>
          <w:rFonts w:ascii="Arial" w:hAnsi="Arial" w:cs="Arial"/>
          <w:sz w:val="24"/>
          <w:szCs w:val="24"/>
        </w:rPr>
      </w:pPr>
      <w:r w:rsidRPr="00EB6060">
        <w:rPr>
          <w:rFonts w:ascii="Arial" w:hAnsi="Arial" w:cs="Arial"/>
          <w:sz w:val="24"/>
          <w:szCs w:val="24"/>
        </w:rPr>
        <w:t>по результатам контрольных мероприятий</w:t>
      </w:r>
    </w:p>
    <w:p w:rsidR="0047557E" w:rsidRPr="00EB6060" w:rsidRDefault="0047557E" w:rsidP="00810951">
      <w:pPr>
        <w:pStyle w:val="ConsPlusNormal"/>
        <w:ind w:firstLine="567"/>
        <w:jc w:val="center"/>
        <w:rPr>
          <w:rFonts w:ascii="Arial" w:hAnsi="Arial" w:cs="Arial"/>
          <w:sz w:val="24"/>
          <w:szCs w:val="24"/>
        </w:rPr>
      </w:pP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7557E" w:rsidRPr="00EB6060" w:rsidRDefault="0047557E" w:rsidP="00810951">
      <w:pPr>
        <w:pStyle w:val="ConsPlusNormal"/>
        <w:ind w:firstLine="567"/>
        <w:jc w:val="both"/>
        <w:rPr>
          <w:rFonts w:ascii="Arial" w:hAnsi="Arial" w:cs="Arial"/>
          <w:sz w:val="24"/>
          <w:szCs w:val="24"/>
        </w:rPr>
      </w:pPr>
      <w:bookmarkStart w:id="3" w:name="P224"/>
      <w:bookmarkEnd w:id="3"/>
      <w:r w:rsidRPr="00EB6060">
        <w:rPr>
          <w:rFonts w:ascii="Arial" w:hAnsi="Arial" w:cs="Arial"/>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7557E" w:rsidRPr="00EB6060" w:rsidRDefault="0047557E" w:rsidP="00810951">
      <w:pPr>
        <w:pStyle w:val="ConsPlusNormal"/>
        <w:ind w:firstLine="567"/>
        <w:jc w:val="both"/>
        <w:rPr>
          <w:rFonts w:ascii="Arial" w:hAnsi="Arial" w:cs="Arial"/>
          <w:sz w:val="24"/>
          <w:szCs w:val="24"/>
        </w:rPr>
      </w:pPr>
      <w:bookmarkStart w:id="4" w:name="P225"/>
      <w:bookmarkEnd w:id="4"/>
      <w:r w:rsidRPr="00EB6060">
        <w:rPr>
          <w:rFonts w:ascii="Arial" w:hAnsi="Arial"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Предписание оформляется по форме согласно приложению 2 к настоящему Положению. Указанная форма действует до момента утверждения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типовой формы предписания.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(часть 2 в ред. Решения Собрания муниципального образования "Холмский городской округ" от 24.03.2022 N 49/6-425)</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По истечении срока исполнения контролируемым лицом решения, принятого в соответствии с пунктом 1 части 1 настоящей статьи,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(часть 4 в ред. Решения Собрания муниципального образования "Холмский городской округ" от 24.03.2022 N 49/6-425)</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6. В случае, если по итогам проведения контрольного мероприятия, предусмотренного частью 5 настоящей статьи,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части 1 настоящей статьи, с указанием новых сроков его исполнения.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(часть 6 в ред. Решения Собрания муниципального образования "Холмский городской округ" от 24.03.2022 N 49/6-425)</w:t>
      </w:r>
    </w:p>
    <w:p w:rsidR="0047557E" w:rsidRPr="00EB6060" w:rsidRDefault="0047557E" w:rsidP="00810951">
      <w:pPr>
        <w:pStyle w:val="ConsPlusNormal"/>
        <w:ind w:firstLine="567"/>
        <w:jc w:val="both"/>
        <w:rPr>
          <w:rFonts w:ascii="Arial" w:hAnsi="Arial" w:cs="Arial"/>
          <w:sz w:val="24"/>
          <w:szCs w:val="24"/>
        </w:rPr>
      </w:pPr>
    </w:p>
    <w:p w:rsidR="0047557E" w:rsidRPr="00EB6060" w:rsidRDefault="0047557E" w:rsidP="00810951">
      <w:pPr>
        <w:pStyle w:val="ConsPlusTitle"/>
        <w:ind w:firstLine="567"/>
        <w:jc w:val="center"/>
        <w:outlineLvl w:val="1"/>
        <w:rPr>
          <w:rFonts w:ascii="Arial" w:hAnsi="Arial" w:cs="Arial"/>
          <w:sz w:val="24"/>
          <w:szCs w:val="24"/>
        </w:rPr>
      </w:pPr>
      <w:r w:rsidRPr="00EB6060">
        <w:rPr>
          <w:rFonts w:ascii="Arial" w:hAnsi="Arial" w:cs="Arial"/>
          <w:sz w:val="24"/>
          <w:szCs w:val="24"/>
        </w:rPr>
        <w:t>Статья 10. Плановые контрольные мероприятия</w:t>
      </w:r>
    </w:p>
    <w:p w:rsidR="0047557E" w:rsidRPr="00EB6060" w:rsidRDefault="0047557E" w:rsidP="00810951">
      <w:pPr>
        <w:pStyle w:val="ConsPlusNormal"/>
        <w:ind w:firstLine="567"/>
        <w:jc w:val="center"/>
        <w:rPr>
          <w:rFonts w:ascii="Arial" w:hAnsi="Arial" w:cs="Arial"/>
          <w:sz w:val="24"/>
          <w:szCs w:val="24"/>
        </w:rPr>
      </w:pP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Исключена. - Решение Собрания муниципального образования "Холмский городской округ" от 24.03.2022 N 49/6-425.</w:t>
      </w:r>
    </w:p>
    <w:p w:rsidR="0047557E" w:rsidRPr="00EB6060" w:rsidRDefault="0047557E" w:rsidP="00810951">
      <w:pPr>
        <w:pStyle w:val="ConsPlusNormal"/>
        <w:ind w:firstLine="567"/>
        <w:jc w:val="both"/>
        <w:rPr>
          <w:rFonts w:ascii="Arial" w:hAnsi="Arial" w:cs="Arial"/>
          <w:sz w:val="24"/>
          <w:szCs w:val="24"/>
        </w:rPr>
      </w:pPr>
    </w:p>
    <w:p w:rsidR="0047557E" w:rsidRPr="00EB6060" w:rsidRDefault="0047557E" w:rsidP="00810951">
      <w:pPr>
        <w:pStyle w:val="ConsPlusTitle"/>
        <w:ind w:firstLine="567"/>
        <w:jc w:val="center"/>
        <w:outlineLvl w:val="1"/>
        <w:rPr>
          <w:rFonts w:ascii="Arial" w:hAnsi="Arial" w:cs="Arial"/>
          <w:sz w:val="24"/>
          <w:szCs w:val="24"/>
        </w:rPr>
      </w:pPr>
      <w:r w:rsidRPr="00EB6060">
        <w:rPr>
          <w:rFonts w:ascii="Arial" w:hAnsi="Arial" w:cs="Arial"/>
          <w:sz w:val="24"/>
          <w:szCs w:val="24"/>
        </w:rPr>
        <w:t>Статья 11. Внеплановые контрольные мероприятия</w:t>
      </w:r>
    </w:p>
    <w:p w:rsidR="0047557E" w:rsidRPr="00EB6060" w:rsidRDefault="0047557E" w:rsidP="00810951">
      <w:pPr>
        <w:pStyle w:val="ConsPlusNormal"/>
        <w:ind w:firstLine="567"/>
        <w:jc w:val="center"/>
        <w:rPr>
          <w:rFonts w:ascii="Arial" w:hAnsi="Arial" w:cs="Arial"/>
          <w:sz w:val="24"/>
          <w:szCs w:val="24"/>
        </w:rPr>
      </w:pPr>
      <w:r w:rsidRPr="00EB6060">
        <w:rPr>
          <w:rFonts w:ascii="Arial" w:hAnsi="Arial" w:cs="Arial"/>
          <w:sz w:val="24"/>
          <w:szCs w:val="24"/>
        </w:rPr>
        <w:t>(в ред. Решения Собрания муниципального образования</w:t>
      </w:r>
    </w:p>
    <w:p w:rsidR="0047557E" w:rsidRPr="00EB6060" w:rsidRDefault="0047557E" w:rsidP="00810951">
      <w:pPr>
        <w:pStyle w:val="ConsPlusNormal"/>
        <w:ind w:firstLine="567"/>
        <w:jc w:val="center"/>
        <w:rPr>
          <w:rFonts w:ascii="Arial" w:hAnsi="Arial" w:cs="Arial"/>
          <w:sz w:val="24"/>
          <w:szCs w:val="24"/>
        </w:rPr>
      </w:pPr>
      <w:r w:rsidRPr="00EB6060">
        <w:rPr>
          <w:rFonts w:ascii="Arial" w:hAnsi="Arial" w:cs="Arial"/>
          <w:sz w:val="24"/>
          <w:szCs w:val="24"/>
        </w:rPr>
        <w:t>"Холмский городской округ" от 24.03.2022 N 49/6-425)</w:t>
      </w:r>
    </w:p>
    <w:p w:rsidR="0047557E" w:rsidRPr="00EB6060" w:rsidRDefault="0047557E" w:rsidP="00810951">
      <w:pPr>
        <w:pStyle w:val="ConsPlusNormal"/>
        <w:ind w:firstLine="567"/>
        <w:jc w:val="center"/>
        <w:rPr>
          <w:rFonts w:ascii="Arial" w:hAnsi="Arial" w:cs="Arial"/>
          <w:sz w:val="24"/>
          <w:szCs w:val="24"/>
        </w:rPr>
      </w:pP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Федерального закона N 248-ФЗ.</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7557E" w:rsidRPr="00EB6060" w:rsidRDefault="0047557E" w:rsidP="00810951">
      <w:pPr>
        <w:pStyle w:val="ConsPlusNormal"/>
        <w:ind w:firstLine="567"/>
        <w:jc w:val="both"/>
        <w:rPr>
          <w:rFonts w:ascii="Arial" w:hAnsi="Arial" w:cs="Arial"/>
          <w:sz w:val="24"/>
          <w:szCs w:val="24"/>
        </w:rPr>
      </w:pPr>
    </w:p>
    <w:p w:rsidR="0047557E" w:rsidRPr="00EB6060" w:rsidRDefault="0047557E" w:rsidP="00810951">
      <w:pPr>
        <w:pStyle w:val="ConsPlusTitle"/>
        <w:ind w:firstLine="567"/>
        <w:jc w:val="center"/>
        <w:outlineLvl w:val="1"/>
        <w:rPr>
          <w:rFonts w:ascii="Arial" w:hAnsi="Arial" w:cs="Arial"/>
          <w:sz w:val="24"/>
          <w:szCs w:val="24"/>
        </w:rPr>
      </w:pPr>
      <w:r w:rsidRPr="00EB6060">
        <w:rPr>
          <w:rFonts w:ascii="Arial" w:hAnsi="Arial" w:cs="Arial"/>
          <w:sz w:val="24"/>
          <w:szCs w:val="24"/>
        </w:rPr>
        <w:t>Статья 12. Документарная проверка</w:t>
      </w:r>
    </w:p>
    <w:p w:rsidR="0047557E" w:rsidRPr="00EB6060" w:rsidRDefault="0047557E" w:rsidP="00810951">
      <w:pPr>
        <w:pStyle w:val="ConsPlusNormal"/>
        <w:ind w:firstLine="567"/>
        <w:jc w:val="center"/>
        <w:rPr>
          <w:rFonts w:ascii="Arial" w:hAnsi="Arial" w:cs="Arial"/>
          <w:sz w:val="24"/>
          <w:szCs w:val="24"/>
        </w:rPr>
      </w:pP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Срок проведения документарной проверки не может превышать десять рабочих дней.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В указанный срок не включается период с момента: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период с момента направления контролируемому лицу информации Контрольного органа: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а) о выявлении ошибок и (или) противоречий в представленных контролируемым лицом документах;</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б)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Перечень допустимых контрольных действий, совершаемых в ходе документарной проверки: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истребование документов;</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получение письменных объяснений;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экспертиза.</w:t>
      </w:r>
    </w:p>
    <w:p w:rsidR="0047557E" w:rsidRPr="00EB6060" w:rsidRDefault="0047557E" w:rsidP="00810951">
      <w:pPr>
        <w:pStyle w:val="ConsPlusNormal"/>
        <w:ind w:firstLine="567"/>
        <w:jc w:val="both"/>
        <w:rPr>
          <w:rFonts w:ascii="Arial" w:hAnsi="Arial" w:cs="Arial"/>
          <w:sz w:val="24"/>
          <w:szCs w:val="24"/>
        </w:rPr>
      </w:pPr>
      <w:bookmarkStart w:id="5" w:name="P266"/>
      <w:bookmarkEnd w:id="5"/>
      <w:r w:rsidRPr="00EB6060">
        <w:rPr>
          <w:rFonts w:ascii="Arial" w:hAnsi="Arial" w:cs="Arial"/>
          <w:sz w:val="24"/>
          <w:szCs w:val="24"/>
        </w:rPr>
        <w:t>5.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7557E" w:rsidRPr="00EB6060" w:rsidRDefault="0047557E" w:rsidP="00810951">
      <w:pPr>
        <w:pStyle w:val="ConsPlusNormal"/>
        <w:ind w:firstLine="567"/>
        <w:jc w:val="both"/>
        <w:rPr>
          <w:rFonts w:ascii="Arial" w:hAnsi="Arial" w:cs="Arial"/>
          <w:sz w:val="24"/>
          <w:szCs w:val="24"/>
        </w:rPr>
      </w:pPr>
      <w:bookmarkStart w:id="6" w:name="P267"/>
      <w:bookmarkEnd w:id="6"/>
      <w:r w:rsidRPr="00EB6060">
        <w:rPr>
          <w:rFonts w:ascii="Arial" w:hAnsi="Arial" w:cs="Arial"/>
          <w:sz w:val="24"/>
          <w:szCs w:val="24"/>
        </w:rPr>
        <w:t>6. Письменные объяснения могут быть запрошены инспектором от контролируемого лица или его представителя, свидетелей.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Письменные объяснения оформляются путем составления письменного документа в свободной форме.</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7557E" w:rsidRPr="00EB6060" w:rsidRDefault="0047557E" w:rsidP="00810951">
      <w:pPr>
        <w:pStyle w:val="ConsPlusNormal"/>
        <w:ind w:firstLine="567"/>
        <w:jc w:val="both"/>
        <w:rPr>
          <w:rFonts w:ascii="Arial" w:hAnsi="Arial" w:cs="Arial"/>
          <w:sz w:val="24"/>
          <w:szCs w:val="24"/>
        </w:rPr>
      </w:pPr>
      <w:bookmarkStart w:id="7" w:name="P271"/>
      <w:bookmarkEnd w:id="7"/>
      <w:r w:rsidRPr="00EB6060">
        <w:rPr>
          <w:rFonts w:ascii="Arial" w:hAnsi="Arial" w:cs="Arial"/>
          <w:sz w:val="24"/>
          <w:szCs w:val="24"/>
        </w:rPr>
        <w:t>7. Экспертиза осуществляется экспертом или экспертной организацией по поручению Контрольного органа.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Результаты экспертизы оформляются экспертным заключением.</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(в ред. Решения Собрания муниципального образования "Холмский городской округ" от 24.03.2022 N 49/6-425)</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8. Оформление акта производится по месту нахождения Контрольного органа в день окончания проведения документарной проверки.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N 248-ФЗ.</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10. Внеплановая документарная проверка проводится без согласования с органами прокуратуры.</w:t>
      </w:r>
    </w:p>
    <w:p w:rsidR="0047557E" w:rsidRPr="00EB6060" w:rsidRDefault="0047557E" w:rsidP="00810951">
      <w:pPr>
        <w:pStyle w:val="ConsPlusNormal"/>
        <w:ind w:firstLine="567"/>
        <w:jc w:val="both"/>
        <w:rPr>
          <w:rFonts w:ascii="Arial" w:hAnsi="Arial" w:cs="Arial"/>
          <w:sz w:val="24"/>
          <w:szCs w:val="24"/>
        </w:rPr>
      </w:pPr>
    </w:p>
    <w:p w:rsidR="0047557E" w:rsidRPr="00EB6060" w:rsidRDefault="0047557E" w:rsidP="00810951">
      <w:pPr>
        <w:pStyle w:val="ConsPlusTitle"/>
        <w:ind w:firstLine="567"/>
        <w:jc w:val="center"/>
        <w:outlineLvl w:val="1"/>
        <w:rPr>
          <w:rFonts w:ascii="Arial" w:hAnsi="Arial" w:cs="Arial"/>
          <w:sz w:val="24"/>
          <w:szCs w:val="24"/>
        </w:rPr>
      </w:pPr>
      <w:r w:rsidRPr="00EB6060">
        <w:rPr>
          <w:rFonts w:ascii="Arial" w:hAnsi="Arial" w:cs="Arial"/>
          <w:sz w:val="24"/>
          <w:szCs w:val="24"/>
        </w:rPr>
        <w:t>Статья 13. Выездная проверка</w:t>
      </w:r>
    </w:p>
    <w:p w:rsidR="0047557E" w:rsidRPr="00EB6060" w:rsidRDefault="0047557E" w:rsidP="00810951">
      <w:pPr>
        <w:pStyle w:val="ConsPlusNormal"/>
        <w:ind w:firstLine="567"/>
        <w:jc w:val="both"/>
        <w:rPr>
          <w:rFonts w:ascii="Arial" w:hAnsi="Arial" w:cs="Arial"/>
          <w:sz w:val="24"/>
          <w:szCs w:val="24"/>
        </w:rPr>
      </w:pP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Выездная проверка проводится в случае, если не представляется возможным:</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 статьи 57 и частью 12 статьи 66 Федерального закона N 248-ФЗ.</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6. Срок проведения выездной проверки составляет не более десяти рабочих дней.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B6060">
        <w:rPr>
          <w:rFonts w:ascii="Arial" w:hAnsi="Arial" w:cs="Arial"/>
          <w:sz w:val="24"/>
          <w:szCs w:val="24"/>
        </w:rPr>
        <w:t>микропредприятия</w:t>
      </w:r>
      <w:proofErr w:type="spellEnd"/>
      <w:r w:rsidRPr="00EB6060">
        <w:rPr>
          <w:rFonts w:ascii="Arial" w:hAnsi="Arial" w:cs="Arial"/>
          <w:sz w:val="24"/>
          <w:szCs w:val="24"/>
        </w:rPr>
        <w:t>.</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7. Перечень допустимых контрольных действий в ходе выездной проверки: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осмотр;</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опрос;</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истребование документов;</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получение письменных объяснений;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5) экспертиза.</w:t>
      </w:r>
    </w:p>
    <w:p w:rsidR="0047557E" w:rsidRPr="00EB6060" w:rsidRDefault="0047557E" w:rsidP="00810951">
      <w:pPr>
        <w:pStyle w:val="ConsPlusNormal"/>
        <w:ind w:firstLine="567"/>
        <w:jc w:val="both"/>
        <w:rPr>
          <w:rFonts w:ascii="Arial" w:hAnsi="Arial" w:cs="Arial"/>
          <w:sz w:val="24"/>
          <w:szCs w:val="24"/>
        </w:rPr>
      </w:pPr>
      <w:bookmarkStart w:id="8" w:name="P300"/>
      <w:bookmarkEnd w:id="8"/>
      <w:r w:rsidRPr="00EB6060">
        <w:rPr>
          <w:rFonts w:ascii="Arial" w:hAnsi="Arial" w:cs="Arial"/>
          <w:sz w:val="24"/>
          <w:szCs w:val="24"/>
        </w:rPr>
        <w:t>8. Осмотр осуществляется инспектором в присутствии контролируемого лица и (или) его представителя с обязательным применением видеозаписи.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По результатам осмотра составляется протокол осмотра.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7557E" w:rsidRPr="00EB6060" w:rsidRDefault="0047557E" w:rsidP="00810951">
      <w:pPr>
        <w:pStyle w:val="ConsPlusNormal"/>
        <w:ind w:firstLine="567"/>
        <w:jc w:val="both"/>
        <w:rPr>
          <w:rFonts w:ascii="Arial" w:hAnsi="Arial" w:cs="Arial"/>
          <w:sz w:val="24"/>
          <w:szCs w:val="24"/>
        </w:rPr>
      </w:pPr>
      <w:bookmarkStart w:id="9" w:name="P304"/>
      <w:bookmarkEnd w:id="9"/>
      <w:r w:rsidRPr="00EB6060">
        <w:rPr>
          <w:rFonts w:ascii="Arial" w:hAnsi="Arial" w:cs="Arial"/>
          <w:sz w:val="24"/>
          <w:szCs w:val="24"/>
        </w:rPr>
        <w:t>10. При осуществлении осмотра, опроса в случае выявления нарушений обязательных требований инспектор для фиксации доказательств нарушений обязательных требований использует фотосъемку, аудио- и видеозапись, иные способы фиксации доказательств.</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(в ред. Решения Собрания муниципального образования "Холмский городской округ" от 24.03.2022 N 49/6-425)</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 xml:space="preserve">11. Представление контролируемым лицом </w:t>
      </w:r>
      <w:proofErr w:type="spellStart"/>
      <w:r w:rsidRPr="00EB6060">
        <w:rPr>
          <w:rFonts w:ascii="Arial" w:hAnsi="Arial" w:cs="Arial"/>
          <w:sz w:val="24"/>
          <w:szCs w:val="24"/>
        </w:rPr>
        <w:t>истребуемых</w:t>
      </w:r>
      <w:proofErr w:type="spellEnd"/>
      <w:r w:rsidRPr="00EB6060">
        <w:rPr>
          <w:rFonts w:ascii="Arial" w:hAnsi="Arial" w:cs="Arial"/>
          <w:sz w:val="24"/>
          <w:szCs w:val="24"/>
        </w:rPr>
        <w:t xml:space="preserve"> документов, письменных объяснений, проведение экспертизы осуществляется в соответствии с частями 5, 6 и 7 статьи 12 настоящего Положения.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7557E" w:rsidRPr="00EB6060" w:rsidRDefault="0047557E" w:rsidP="00810951">
      <w:pPr>
        <w:pStyle w:val="ConsPlusNormal"/>
        <w:ind w:firstLine="567"/>
        <w:jc w:val="both"/>
        <w:rPr>
          <w:rFonts w:ascii="Arial" w:hAnsi="Arial" w:cs="Arial"/>
          <w:sz w:val="24"/>
          <w:szCs w:val="24"/>
        </w:rPr>
      </w:pPr>
      <w:bookmarkStart w:id="10" w:name="P310"/>
      <w:bookmarkEnd w:id="10"/>
      <w:r w:rsidRPr="00EB6060">
        <w:rPr>
          <w:rFonts w:ascii="Arial" w:hAnsi="Arial" w:cs="Arial"/>
          <w:sz w:val="24"/>
          <w:szCs w:val="24"/>
        </w:rPr>
        <w:t>Информация о проведении фотосъемки, аудио- и видеозаписи отражается в акте проверки.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N 248-ФЗ.</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временной нетрудоспособности;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необходимости явки по вызову (извещениям, повесткам) судов, правоохранительных органов, военных комиссариатов;</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нахождения в служебной командировке.</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7557E" w:rsidRPr="00EB6060" w:rsidRDefault="0047557E" w:rsidP="00810951">
      <w:pPr>
        <w:pStyle w:val="ConsPlusNormal"/>
        <w:ind w:firstLine="567"/>
        <w:jc w:val="center"/>
        <w:rPr>
          <w:rFonts w:ascii="Arial" w:hAnsi="Arial" w:cs="Arial"/>
          <w:sz w:val="24"/>
          <w:szCs w:val="24"/>
        </w:rPr>
      </w:pPr>
    </w:p>
    <w:p w:rsidR="0047557E" w:rsidRPr="00EB6060" w:rsidRDefault="0047557E" w:rsidP="00810951">
      <w:pPr>
        <w:pStyle w:val="ConsPlusTitle"/>
        <w:ind w:firstLine="567"/>
        <w:jc w:val="center"/>
        <w:outlineLvl w:val="1"/>
        <w:rPr>
          <w:rFonts w:ascii="Arial" w:hAnsi="Arial" w:cs="Arial"/>
          <w:sz w:val="24"/>
          <w:szCs w:val="24"/>
        </w:rPr>
      </w:pPr>
      <w:r w:rsidRPr="00EB6060">
        <w:rPr>
          <w:rFonts w:ascii="Arial" w:hAnsi="Arial" w:cs="Arial"/>
          <w:sz w:val="24"/>
          <w:szCs w:val="24"/>
        </w:rPr>
        <w:t>Статья 14. Инспекционный визит, рейдовый осмотр</w:t>
      </w:r>
    </w:p>
    <w:p w:rsidR="0047557E" w:rsidRPr="00EB6060" w:rsidRDefault="0047557E" w:rsidP="00810951">
      <w:pPr>
        <w:pStyle w:val="ConsPlusNormal"/>
        <w:ind w:firstLine="567"/>
        <w:jc w:val="center"/>
        <w:rPr>
          <w:rFonts w:ascii="Arial" w:hAnsi="Arial" w:cs="Arial"/>
          <w:sz w:val="24"/>
          <w:szCs w:val="24"/>
        </w:rPr>
      </w:pP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7557E" w:rsidRPr="00EB6060" w:rsidRDefault="0047557E" w:rsidP="00810951">
      <w:pPr>
        <w:pStyle w:val="ConsPlusNormal"/>
        <w:ind w:firstLine="567"/>
        <w:jc w:val="both"/>
        <w:rPr>
          <w:rFonts w:ascii="Arial" w:hAnsi="Arial" w:cs="Arial"/>
          <w:sz w:val="24"/>
          <w:szCs w:val="24"/>
        </w:rPr>
      </w:pPr>
      <w:bookmarkStart w:id="11" w:name="P327"/>
      <w:bookmarkEnd w:id="11"/>
      <w:r w:rsidRPr="00EB6060">
        <w:rPr>
          <w:rFonts w:ascii="Arial" w:hAnsi="Arial" w:cs="Arial"/>
          <w:sz w:val="24"/>
          <w:szCs w:val="24"/>
        </w:rPr>
        <w:t>2. Перечень допустимых контрольных действий в ходе инспекционного визита: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осмотр;</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опрос;</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получение письменных объяснений;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N 248-ФЗ.</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7557E" w:rsidRPr="00EB6060" w:rsidRDefault="0047557E" w:rsidP="00810951">
      <w:pPr>
        <w:pStyle w:val="ConsPlusNormal"/>
        <w:ind w:firstLine="567"/>
        <w:jc w:val="both"/>
        <w:rPr>
          <w:rFonts w:ascii="Arial" w:hAnsi="Arial" w:cs="Arial"/>
          <w:sz w:val="24"/>
          <w:szCs w:val="24"/>
        </w:rPr>
      </w:pPr>
      <w:bookmarkStart w:id="12" w:name="P336"/>
      <w:bookmarkEnd w:id="12"/>
      <w:r w:rsidRPr="00EB6060">
        <w:rPr>
          <w:rFonts w:ascii="Arial" w:hAnsi="Arial" w:cs="Arial"/>
          <w:sz w:val="24"/>
          <w:szCs w:val="24"/>
        </w:rPr>
        <w:t>5. Перечень допустимых контрольных действий в ходе рейдового осмотра: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осмотр;</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опрос;</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получение письменных объяснений;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истребование документов;</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5) экспертиза.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8. Рейдовый осмотр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N 248-ФЗ.</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9. Контрольные действия, предусмотренные частями 2 - 5 настоящей статьи, осуществляются в соответствии с частями 5 - 7 статьи 12, частями 8 - 10 статьи 13 настоящего Положения.</w:t>
      </w:r>
    </w:p>
    <w:p w:rsidR="0047557E" w:rsidRPr="00EB6060" w:rsidRDefault="0047557E" w:rsidP="00810951">
      <w:pPr>
        <w:pStyle w:val="ConsPlusNormal"/>
        <w:ind w:firstLine="567"/>
        <w:jc w:val="center"/>
        <w:rPr>
          <w:rFonts w:ascii="Arial" w:hAnsi="Arial" w:cs="Arial"/>
          <w:sz w:val="24"/>
          <w:szCs w:val="24"/>
        </w:rPr>
      </w:pPr>
    </w:p>
    <w:p w:rsidR="0047557E" w:rsidRPr="00EB6060" w:rsidRDefault="0047557E" w:rsidP="00810951">
      <w:pPr>
        <w:pStyle w:val="ConsPlusTitle"/>
        <w:ind w:firstLine="567"/>
        <w:jc w:val="center"/>
        <w:outlineLvl w:val="1"/>
        <w:rPr>
          <w:rFonts w:ascii="Arial" w:hAnsi="Arial" w:cs="Arial"/>
          <w:sz w:val="24"/>
          <w:szCs w:val="24"/>
        </w:rPr>
      </w:pPr>
      <w:r w:rsidRPr="00EB6060">
        <w:rPr>
          <w:rFonts w:ascii="Arial" w:hAnsi="Arial" w:cs="Arial"/>
          <w:sz w:val="24"/>
          <w:szCs w:val="24"/>
        </w:rPr>
        <w:t>Статья 15. Наблюдение за соблюдением обязательных требований</w:t>
      </w:r>
    </w:p>
    <w:p w:rsidR="0047557E" w:rsidRPr="00EB6060" w:rsidRDefault="0047557E" w:rsidP="00810951">
      <w:pPr>
        <w:pStyle w:val="ConsPlusTitle"/>
        <w:ind w:firstLine="567"/>
        <w:jc w:val="center"/>
        <w:rPr>
          <w:rFonts w:ascii="Arial" w:hAnsi="Arial" w:cs="Arial"/>
          <w:sz w:val="24"/>
          <w:szCs w:val="24"/>
        </w:rPr>
      </w:pPr>
      <w:r w:rsidRPr="00EB6060">
        <w:rPr>
          <w:rFonts w:ascii="Arial" w:hAnsi="Arial" w:cs="Arial"/>
          <w:sz w:val="24"/>
          <w:szCs w:val="24"/>
        </w:rPr>
        <w:t>(мониторинг безопасности)</w:t>
      </w:r>
    </w:p>
    <w:p w:rsidR="0047557E" w:rsidRPr="00EB6060" w:rsidRDefault="0047557E" w:rsidP="00810951">
      <w:pPr>
        <w:pStyle w:val="ConsPlusNormal"/>
        <w:ind w:firstLine="567"/>
        <w:jc w:val="center"/>
        <w:rPr>
          <w:rFonts w:ascii="Arial" w:hAnsi="Arial" w:cs="Arial"/>
          <w:sz w:val="24"/>
          <w:szCs w:val="24"/>
        </w:rPr>
      </w:pP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N 248-ФЗ;</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решение об объявлении предостережения;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47557E" w:rsidRPr="00EB6060" w:rsidRDefault="0047557E" w:rsidP="00810951">
      <w:pPr>
        <w:pStyle w:val="ConsPlusNormal"/>
        <w:ind w:firstLine="567"/>
        <w:jc w:val="both"/>
        <w:rPr>
          <w:rFonts w:ascii="Arial" w:hAnsi="Arial" w:cs="Arial"/>
          <w:sz w:val="24"/>
          <w:szCs w:val="24"/>
        </w:rPr>
      </w:pPr>
    </w:p>
    <w:p w:rsidR="0047557E" w:rsidRPr="00EB6060" w:rsidRDefault="0047557E" w:rsidP="00810951">
      <w:pPr>
        <w:pStyle w:val="ConsPlusTitle"/>
        <w:ind w:firstLine="567"/>
        <w:jc w:val="center"/>
        <w:outlineLvl w:val="1"/>
        <w:rPr>
          <w:rFonts w:ascii="Arial" w:hAnsi="Arial" w:cs="Arial"/>
          <w:sz w:val="24"/>
          <w:szCs w:val="24"/>
        </w:rPr>
      </w:pPr>
      <w:r w:rsidRPr="00EB6060">
        <w:rPr>
          <w:rFonts w:ascii="Arial" w:hAnsi="Arial" w:cs="Arial"/>
          <w:sz w:val="24"/>
          <w:szCs w:val="24"/>
        </w:rPr>
        <w:t>Статья 16. Выездное обследование</w:t>
      </w:r>
    </w:p>
    <w:p w:rsidR="0047557E" w:rsidRPr="00EB6060" w:rsidRDefault="0047557E" w:rsidP="00810951">
      <w:pPr>
        <w:pStyle w:val="ConsPlusNormal"/>
        <w:ind w:firstLine="567"/>
        <w:jc w:val="center"/>
        <w:rPr>
          <w:rFonts w:ascii="Arial" w:hAnsi="Arial" w:cs="Arial"/>
          <w:sz w:val="24"/>
          <w:szCs w:val="24"/>
        </w:rPr>
      </w:pP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Выездное обследование проводится в целях оценки соблюдения контролируемыми лицами обязательных требований.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Выездное обследование проводится б</w:t>
      </w:r>
      <w:bookmarkStart w:id="13" w:name="_GoBack"/>
      <w:bookmarkEnd w:id="13"/>
      <w:r w:rsidRPr="00EB6060">
        <w:rPr>
          <w:rFonts w:ascii="Arial" w:hAnsi="Arial" w:cs="Arial"/>
          <w:sz w:val="24"/>
          <w:szCs w:val="24"/>
        </w:rPr>
        <w:t>ез информирования контролируемого лица.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31F2B" w:rsidRDefault="00031F2B" w:rsidP="00810951">
      <w:pPr>
        <w:pStyle w:val="ConsPlusNormal"/>
        <w:ind w:firstLine="567"/>
        <w:jc w:val="both"/>
        <w:rPr>
          <w:rFonts w:ascii="Arial" w:eastAsiaTheme="minorHAnsi" w:hAnsi="Arial" w:cs="Arial"/>
          <w:sz w:val="24"/>
          <w:szCs w:val="24"/>
          <w:lang w:eastAsia="en-US"/>
        </w:rPr>
      </w:pPr>
      <w:r>
        <w:rPr>
          <w:rFonts w:ascii="Arial" w:hAnsi="Arial" w:cs="Arial"/>
          <w:sz w:val="24"/>
          <w:szCs w:val="24"/>
        </w:rPr>
        <w:t>4.</w:t>
      </w:r>
      <w:r>
        <w:rPr>
          <w:rFonts w:ascii="Arial" w:eastAsiaTheme="minorHAnsi" w:hAnsi="Arial" w:cs="Arial"/>
          <w:sz w:val="24"/>
          <w:szCs w:val="24"/>
          <w:lang w:eastAsia="en-US"/>
        </w:rPr>
        <w:t xml:space="preserve"> По результатам проведения выездного обследования не может быть принято решение, предусмотренное пунктом 2 части 2 статьи 90 Федерального закона № 248-ФЗ.</w:t>
      </w:r>
    </w:p>
    <w:p w:rsidR="0047557E" w:rsidRPr="00EB6060" w:rsidRDefault="00031F2B" w:rsidP="00031F2B">
      <w:pPr>
        <w:pStyle w:val="ConsPlusNormal"/>
        <w:jc w:val="both"/>
        <w:rPr>
          <w:rFonts w:ascii="Arial" w:hAnsi="Arial" w:cs="Arial"/>
          <w:sz w:val="24"/>
          <w:szCs w:val="24"/>
        </w:rPr>
      </w:pPr>
      <w:r>
        <w:rPr>
          <w:rFonts w:ascii="Arial" w:eastAsiaTheme="minorHAnsi" w:hAnsi="Arial" w:cs="Arial"/>
          <w:sz w:val="24"/>
          <w:szCs w:val="24"/>
          <w:lang w:eastAsia="en-US"/>
        </w:rPr>
        <w:t>(ч. 4 ст. 16 в ред. Решения Собрания муниципального образования «Холмский городской округ» от 15.11.2024 № 20/7-141)</w:t>
      </w:r>
    </w:p>
    <w:p w:rsidR="0047557E" w:rsidRPr="00EB6060" w:rsidRDefault="0047557E" w:rsidP="00810951">
      <w:pPr>
        <w:pStyle w:val="ConsPlusNormal"/>
        <w:ind w:firstLine="567"/>
        <w:jc w:val="center"/>
        <w:rPr>
          <w:rFonts w:ascii="Arial" w:hAnsi="Arial" w:cs="Arial"/>
          <w:sz w:val="24"/>
          <w:szCs w:val="24"/>
        </w:rPr>
      </w:pPr>
    </w:p>
    <w:p w:rsidR="0047557E" w:rsidRPr="00EB6060" w:rsidRDefault="0047557E" w:rsidP="00810951">
      <w:pPr>
        <w:pStyle w:val="ConsPlusTitle"/>
        <w:ind w:firstLine="567"/>
        <w:jc w:val="center"/>
        <w:outlineLvl w:val="1"/>
        <w:rPr>
          <w:rFonts w:ascii="Arial" w:hAnsi="Arial" w:cs="Arial"/>
          <w:sz w:val="24"/>
          <w:szCs w:val="24"/>
        </w:rPr>
      </w:pPr>
      <w:bookmarkStart w:id="14" w:name="P366"/>
      <w:bookmarkEnd w:id="14"/>
      <w:r w:rsidRPr="00EB6060">
        <w:rPr>
          <w:rFonts w:ascii="Arial" w:hAnsi="Arial" w:cs="Arial"/>
          <w:sz w:val="24"/>
          <w:szCs w:val="24"/>
        </w:rPr>
        <w:t>Статья 17. Досудебное обжалование</w:t>
      </w:r>
    </w:p>
    <w:p w:rsidR="0047557E" w:rsidRPr="00EB6060" w:rsidRDefault="0047557E" w:rsidP="00810951">
      <w:pPr>
        <w:pStyle w:val="ConsPlusNormal"/>
        <w:ind w:firstLine="567"/>
        <w:jc w:val="center"/>
        <w:rPr>
          <w:rFonts w:ascii="Arial" w:hAnsi="Arial" w:cs="Arial"/>
          <w:sz w:val="24"/>
          <w:szCs w:val="24"/>
        </w:rPr>
      </w:pP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решений о проведении контрольных мероприятий;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актов контрольных мероприятий, предписаний об устранении выявленных нарушений;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действий (бездействия) должностных лиц в рамках контрольных мероприятий.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До 2030 года жалоба на решение контрольного (надзорного) органа, действия (бездействие) его должностных лиц, подаваемая в соответствии с главой 9 Федерального закона N 248-ФЗ,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в письменной форме на бумажном носителе.</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Материалы, прилагаемые к жалобе, в том числе фото- и видеоматериалы, представляются контролируемым лицом в электронном виде.</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(часть 2 в ред. Решения Собрания муниципального образования "Холмский городской округ" от 28.02.2023 N 63/6-537)</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7. Жалоба может содержать ходатайство о приостановлении исполнения обжалуемого решения Контрольного органа.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о приостановлении исполнения обжалуемого решения Контрольного органа;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об отказе в приостановлении исполнения обжалуемого решения Контрольного органа.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9. Жалоба должна содержать:</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5) требования контролируемого лица, подавшего жалобу;</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12. Контрольный орган принимает решение об отказе в рассмотрении жалобы в течение пяти рабочих дней со дня получения жалобы, если: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в удовлетворении ходатайства о восстановлении пропущенного срока на подачу жалобы отказано;</w:t>
      </w:r>
    </w:p>
    <w:p w:rsidR="0047557E" w:rsidRPr="00EB6060" w:rsidRDefault="0047557E" w:rsidP="00810951">
      <w:pPr>
        <w:pStyle w:val="ConsPlusNormal"/>
        <w:ind w:firstLine="567"/>
        <w:jc w:val="both"/>
        <w:rPr>
          <w:rFonts w:ascii="Arial" w:hAnsi="Arial" w:cs="Arial"/>
          <w:sz w:val="24"/>
          <w:szCs w:val="24"/>
        </w:rPr>
      </w:pPr>
      <w:bookmarkStart w:id="15" w:name="P400"/>
      <w:bookmarkEnd w:id="15"/>
      <w:r w:rsidRPr="00EB6060">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имеется решение суда по вопросам, поставленным в жалобе;</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7557E" w:rsidRPr="00EB6060" w:rsidRDefault="0047557E" w:rsidP="00810951">
      <w:pPr>
        <w:pStyle w:val="ConsPlusNormal"/>
        <w:ind w:firstLine="567"/>
        <w:jc w:val="both"/>
        <w:rPr>
          <w:rFonts w:ascii="Arial" w:hAnsi="Arial" w:cs="Arial"/>
          <w:sz w:val="24"/>
          <w:szCs w:val="24"/>
        </w:rPr>
      </w:pPr>
      <w:bookmarkStart w:id="16" w:name="P405"/>
      <w:bookmarkEnd w:id="16"/>
      <w:r w:rsidRPr="00EB6060">
        <w:rPr>
          <w:rFonts w:ascii="Arial" w:hAnsi="Arial" w:cs="Arial"/>
          <w:sz w:val="24"/>
          <w:szCs w:val="24"/>
        </w:rPr>
        <w:t>8) жалоба подана в ненадлежащий орган;</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13. Отказ в рассмотрении жалобы по основаниям, указанным в пунктах 3 - 8 части 12 настоящей статьи,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15. Жалоба подлежит рассмотрению руководителем (заместителем руководителя) Контрольного органа в течение 20 рабочих дней со дня ее регистрации.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16. Указанный срок может быть продлен на двадцать рабочих дней, в следующих исключительных случаях:</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проведение в отношении должностного лица, действия (бездействие) которого обжалуются, служебной проверки по фактам, указанным в жалобе;</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отсутствие должностного лица, действия (бездействие) которого обжалуются, по уважительной причине (болезнь, отпуск, командировка).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20. По итогам рассмотрения жалобы руководитель (заместитель руководителя) Контрольного органа принимает одно из следующих решений: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оставляет жалобу без удовлетворения;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отменяет решение Контрольного органа полностью или частично;</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отменяет решение Контрольного органа полностью и принимает новое решение;</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7557E" w:rsidRPr="00EB6060" w:rsidRDefault="0047557E" w:rsidP="00810951">
      <w:pPr>
        <w:pStyle w:val="ConsPlusNormal"/>
        <w:ind w:firstLine="567"/>
        <w:jc w:val="center"/>
        <w:rPr>
          <w:rFonts w:ascii="Arial" w:hAnsi="Arial" w:cs="Arial"/>
          <w:sz w:val="24"/>
          <w:szCs w:val="24"/>
        </w:rPr>
      </w:pPr>
    </w:p>
    <w:p w:rsidR="0047557E" w:rsidRPr="00EB6060" w:rsidRDefault="0047557E" w:rsidP="00810951">
      <w:pPr>
        <w:pStyle w:val="ConsPlusTitle"/>
        <w:ind w:firstLine="567"/>
        <w:jc w:val="center"/>
        <w:outlineLvl w:val="1"/>
        <w:rPr>
          <w:rFonts w:ascii="Arial" w:hAnsi="Arial" w:cs="Arial"/>
          <w:sz w:val="24"/>
          <w:szCs w:val="24"/>
        </w:rPr>
      </w:pPr>
      <w:bookmarkStart w:id="17" w:name="P426"/>
      <w:bookmarkEnd w:id="17"/>
      <w:r w:rsidRPr="00EB6060">
        <w:rPr>
          <w:rFonts w:ascii="Arial" w:hAnsi="Arial" w:cs="Arial"/>
          <w:sz w:val="24"/>
          <w:szCs w:val="24"/>
        </w:rPr>
        <w:t>Статья 18. Ключевые показатели вида контроля</w:t>
      </w:r>
    </w:p>
    <w:p w:rsidR="0047557E" w:rsidRPr="00EB6060" w:rsidRDefault="0047557E" w:rsidP="00810951">
      <w:pPr>
        <w:pStyle w:val="ConsPlusTitle"/>
        <w:ind w:firstLine="567"/>
        <w:jc w:val="center"/>
        <w:rPr>
          <w:rFonts w:ascii="Arial" w:hAnsi="Arial" w:cs="Arial"/>
          <w:sz w:val="24"/>
          <w:szCs w:val="24"/>
        </w:rPr>
      </w:pPr>
      <w:r w:rsidRPr="00EB6060">
        <w:rPr>
          <w:rFonts w:ascii="Arial" w:hAnsi="Arial" w:cs="Arial"/>
          <w:sz w:val="24"/>
          <w:szCs w:val="24"/>
        </w:rPr>
        <w:t>и их целевые значения для муниципального контроля</w:t>
      </w:r>
    </w:p>
    <w:p w:rsidR="0047557E" w:rsidRPr="00EB6060" w:rsidRDefault="0047557E" w:rsidP="00810951">
      <w:pPr>
        <w:pStyle w:val="ConsPlusNormal"/>
        <w:ind w:firstLine="567"/>
        <w:jc w:val="center"/>
        <w:rPr>
          <w:rFonts w:ascii="Arial" w:hAnsi="Arial" w:cs="Arial"/>
          <w:sz w:val="24"/>
          <w:szCs w:val="24"/>
        </w:rPr>
      </w:pP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Ключевые показатели муниципального контроля и их целевые значения, индикативные показатели установлены приложением 3 к настоящему Положению.</w:t>
      </w:r>
    </w:p>
    <w:p w:rsidR="00810951" w:rsidRPr="00EB6060" w:rsidRDefault="00810951">
      <w:pPr>
        <w:rPr>
          <w:rFonts w:ascii="Arial" w:eastAsiaTheme="minorEastAsia" w:hAnsi="Arial" w:cs="Arial"/>
          <w:sz w:val="24"/>
          <w:szCs w:val="24"/>
          <w:lang w:eastAsia="ru-RU"/>
        </w:rPr>
      </w:pPr>
      <w:r w:rsidRPr="00EB6060">
        <w:rPr>
          <w:rFonts w:ascii="Arial" w:hAnsi="Arial" w:cs="Arial"/>
          <w:sz w:val="24"/>
          <w:szCs w:val="24"/>
        </w:rPr>
        <w:br w:type="page"/>
      </w:r>
    </w:p>
    <w:p w:rsidR="0047557E" w:rsidRPr="00EB6060" w:rsidRDefault="0047557E" w:rsidP="00810951">
      <w:pPr>
        <w:pStyle w:val="ConsPlusNormal"/>
        <w:rPr>
          <w:rFonts w:ascii="Arial" w:hAnsi="Arial" w:cs="Arial"/>
          <w:sz w:val="24"/>
          <w:szCs w:val="24"/>
        </w:rPr>
      </w:pPr>
    </w:p>
    <w:p w:rsidR="0047557E" w:rsidRPr="00EB6060" w:rsidRDefault="0047557E" w:rsidP="00810951">
      <w:pPr>
        <w:pStyle w:val="ConsPlusNormal"/>
        <w:ind w:firstLine="567"/>
        <w:jc w:val="right"/>
        <w:outlineLvl w:val="1"/>
        <w:rPr>
          <w:rFonts w:ascii="Arial" w:hAnsi="Arial" w:cs="Arial"/>
          <w:sz w:val="24"/>
          <w:szCs w:val="24"/>
        </w:rPr>
      </w:pPr>
      <w:r w:rsidRPr="00EB6060">
        <w:rPr>
          <w:rFonts w:ascii="Arial" w:hAnsi="Arial" w:cs="Arial"/>
          <w:sz w:val="24"/>
          <w:szCs w:val="24"/>
        </w:rPr>
        <w:t>Приложение N 1</w:t>
      </w:r>
    </w:p>
    <w:p w:rsidR="0047557E" w:rsidRPr="00EB6060" w:rsidRDefault="0047557E" w:rsidP="00810951">
      <w:pPr>
        <w:pStyle w:val="ConsPlusNormal"/>
        <w:ind w:firstLine="567"/>
        <w:jc w:val="right"/>
        <w:rPr>
          <w:rFonts w:ascii="Arial" w:hAnsi="Arial" w:cs="Arial"/>
          <w:sz w:val="24"/>
          <w:szCs w:val="24"/>
        </w:rPr>
      </w:pPr>
      <w:r w:rsidRPr="00EB6060">
        <w:rPr>
          <w:rFonts w:ascii="Arial" w:hAnsi="Arial" w:cs="Arial"/>
          <w:sz w:val="24"/>
          <w:szCs w:val="24"/>
        </w:rPr>
        <w:t>к Положению</w:t>
      </w:r>
    </w:p>
    <w:p w:rsidR="0047557E" w:rsidRPr="00EB6060" w:rsidRDefault="0047557E" w:rsidP="00810951">
      <w:pPr>
        <w:pStyle w:val="ConsPlusNormal"/>
        <w:ind w:firstLine="567"/>
        <w:jc w:val="right"/>
        <w:rPr>
          <w:rFonts w:ascii="Arial" w:hAnsi="Arial" w:cs="Arial"/>
          <w:sz w:val="24"/>
          <w:szCs w:val="24"/>
        </w:rPr>
      </w:pPr>
      <w:r w:rsidRPr="00EB6060">
        <w:rPr>
          <w:rFonts w:ascii="Arial" w:hAnsi="Arial" w:cs="Arial"/>
          <w:sz w:val="24"/>
          <w:szCs w:val="24"/>
        </w:rPr>
        <w:t>о муниципальном лесном контроле</w:t>
      </w:r>
    </w:p>
    <w:p w:rsidR="0047557E" w:rsidRPr="00EB6060" w:rsidRDefault="0047557E" w:rsidP="00810951">
      <w:pPr>
        <w:pStyle w:val="ConsPlusNormal"/>
        <w:ind w:firstLine="567"/>
        <w:jc w:val="right"/>
        <w:rPr>
          <w:rFonts w:ascii="Arial" w:hAnsi="Arial" w:cs="Arial"/>
          <w:sz w:val="24"/>
          <w:szCs w:val="24"/>
        </w:rPr>
      </w:pPr>
      <w:r w:rsidRPr="00EB6060">
        <w:rPr>
          <w:rFonts w:ascii="Arial" w:hAnsi="Arial" w:cs="Arial"/>
          <w:sz w:val="24"/>
          <w:szCs w:val="24"/>
        </w:rPr>
        <w:t>на территории</w:t>
      </w:r>
    </w:p>
    <w:p w:rsidR="0047557E" w:rsidRPr="00EB6060" w:rsidRDefault="0047557E" w:rsidP="00810951">
      <w:pPr>
        <w:pStyle w:val="ConsPlusNormal"/>
        <w:ind w:firstLine="567"/>
        <w:jc w:val="right"/>
        <w:rPr>
          <w:rFonts w:ascii="Arial" w:hAnsi="Arial" w:cs="Arial"/>
          <w:sz w:val="24"/>
          <w:szCs w:val="24"/>
        </w:rPr>
      </w:pPr>
      <w:r w:rsidRPr="00EB6060">
        <w:rPr>
          <w:rFonts w:ascii="Arial" w:hAnsi="Arial" w:cs="Arial"/>
          <w:sz w:val="24"/>
          <w:szCs w:val="24"/>
        </w:rPr>
        <w:t>муниципального образования</w:t>
      </w:r>
    </w:p>
    <w:p w:rsidR="0047557E" w:rsidRPr="00EB6060" w:rsidRDefault="0047557E" w:rsidP="00810951">
      <w:pPr>
        <w:pStyle w:val="ConsPlusNormal"/>
        <w:ind w:firstLine="567"/>
        <w:jc w:val="right"/>
        <w:rPr>
          <w:rFonts w:ascii="Arial" w:hAnsi="Arial" w:cs="Arial"/>
          <w:sz w:val="24"/>
          <w:szCs w:val="24"/>
        </w:rPr>
      </w:pPr>
      <w:r w:rsidRPr="00EB6060">
        <w:rPr>
          <w:rFonts w:ascii="Arial" w:hAnsi="Arial" w:cs="Arial"/>
          <w:sz w:val="24"/>
          <w:szCs w:val="24"/>
        </w:rPr>
        <w:t>"Холмский городской округ"</w:t>
      </w:r>
    </w:p>
    <w:p w:rsidR="0047557E" w:rsidRPr="00EB6060" w:rsidRDefault="0047557E" w:rsidP="00810951">
      <w:pPr>
        <w:pStyle w:val="ConsPlusNormal"/>
        <w:ind w:firstLine="567"/>
        <w:rPr>
          <w:rFonts w:ascii="Arial" w:hAnsi="Arial" w:cs="Arial"/>
          <w:sz w:val="24"/>
          <w:szCs w:val="24"/>
        </w:rPr>
      </w:pPr>
    </w:p>
    <w:p w:rsidR="0047557E" w:rsidRPr="00EB6060" w:rsidRDefault="0047557E" w:rsidP="00810951">
      <w:pPr>
        <w:pStyle w:val="ConsPlusTitle"/>
        <w:ind w:firstLine="567"/>
        <w:jc w:val="center"/>
        <w:rPr>
          <w:rFonts w:ascii="Arial" w:hAnsi="Arial" w:cs="Arial"/>
          <w:sz w:val="24"/>
          <w:szCs w:val="24"/>
        </w:rPr>
      </w:pPr>
      <w:r w:rsidRPr="00EB6060">
        <w:rPr>
          <w:rFonts w:ascii="Arial" w:hAnsi="Arial" w:cs="Arial"/>
          <w:sz w:val="24"/>
          <w:szCs w:val="24"/>
        </w:rPr>
        <w:t>КРИТЕРИИ</w:t>
      </w:r>
    </w:p>
    <w:p w:rsidR="0047557E" w:rsidRPr="00EB6060" w:rsidRDefault="0047557E" w:rsidP="00810951">
      <w:pPr>
        <w:pStyle w:val="ConsPlusTitle"/>
        <w:ind w:firstLine="567"/>
        <w:jc w:val="center"/>
        <w:rPr>
          <w:rFonts w:ascii="Arial" w:hAnsi="Arial" w:cs="Arial"/>
          <w:sz w:val="24"/>
          <w:szCs w:val="24"/>
        </w:rPr>
      </w:pPr>
      <w:r w:rsidRPr="00EB6060">
        <w:rPr>
          <w:rFonts w:ascii="Arial" w:hAnsi="Arial" w:cs="Arial"/>
          <w:sz w:val="24"/>
          <w:szCs w:val="24"/>
        </w:rPr>
        <w:t>ОТНЕСЕНИЯ ОБЪЕКТОВ КОНТРОЛЯ К КАТЕГОРИЯМ РИСКА</w:t>
      </w:r>
    </w:p>
    <w:p w:rsidR="0047557E" w:rsidRPr="00EB6060" w:rsidRDefault="0047557E" w:rsidP="00810951">
      <w:pPr>
        <w:pStyle w:val="ConsPlusTitle"/>
        <w:ind w:firstLine="567"/>
        <w:jc w:val="center"/>
        <w:rPr>
          <w:rFonts w:ascii="Arial" w:hAnsi="Arial" w:cs="Arial"/>
          <w:sz w:val="24"/>
          <w:szCs w:val="24"/>
        </w:rPr>
      </w:pPr>
      <w:r w:rsidRPr="00EB6060">
        <w:rPr>
          <w:rFonts w:ascii="Arial" w:hAnsi="Arial" w:cs="Arial"/>
          <w:sz w:val="24"/>
          <w:szCs w:val="24"/>
        </w:rPr>
        <w:t>В РАМКАХ ОСУЩЕСТВЛЕНИЯ МУНИЦИПАЛЬНОГО ЛЕСНОГО КОНТРОЛЯ</w:t>
      </w:r>
    </w:p>
    <w:p w:rsidR="0047557E" w:rsidRPr="00EB6060" w:rsidRDefault="0047557E" w:rsidP="00810951">
      <w:pPr>
        <w:pStyle w:val="ConsPlusTitle"/>
        <w:ind w:firstLine="567"/>
        <w:jc w:val="center"/>
        <w:rPr>
          <w:rFonts w:ascii="Arial" w:hAnsi="Arial" w:cs="Arial"/>
          <w:sz w:val="24"/>
          <w:szCs w:val="24"/>
        </w:rPr>
      </w:pPr>
      <w:r w:rsidRPr="00EB6060">
        <w:rPr>
          <w:rFonts w:ascii="Arial" w:hAnsi="Arial" w:cs="Arial"/>
          <w:sz w:val="24"/>
          <w:szCs w:val="24"/>
        </w:rPr>
        <w:t>В МУНИЦИПАЛЬНОМ ОБРАЗОВАНИИ "ХОЛМСКИЙ ГОРОДСКОЙ ОКРУГ"</w:t>
      </w:r>
    </w:p>
    <w:p w:rsidR="0047557E" w:rsidRPr="00EB6060" w:rsidRDefault="0047557E" w:rsidP="00810951">
      <w:pPr>
        <w:pStyle w:val="ConsPlusNormal"/>
        <w:ind w:firstLine="567"/>
        <w:rPr>
          <w:rFonts w:ascii="Arial" w:hAnsi="Arial" w:cs="Arial"/>
          <w:sz w:val="24"/>
          <w:szCs w:val="24"/>
        </w:rPr>
      </w:pP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Исключено. - Решение Собрания муниципального образования "Холмский городской округ" от 24.03.2022 N 49/6-425.</w:t>
      </w:r>
    </w:p>
    <w:p w:rsidR="00810951" w:rsidRPr="00EB6060" w:rsidRDefault="00810951">
      <w:pPr>
        <w:rPr>
          <w:rFonts w:ascii="Arial" w:eastAsiaTheme="minorEastAsia" w:hAnsi="Arial" w:cs="Arial"/>
          <w:sz w:val="24"/>
          <w:szCs w:val="24"/>
          <w:lang w:eastAsia="ru-RU"/>
        </w:rPr>
      </w:pPr>
      <w:r w:rsidRPr="00EB6060">
        <w:rPr>
          <w:rFonts w:ascii="Arial" w:hAnsi="Arial" w:cs="Arial"/>
          <w:sz w:val="24"/>
          <w:szCs w:val="24"/>
        </w:rPr>
        <w:br w:type="page"/>
      </w:r>
    </w:p>
    <w:p w:rsidR="0047557E" w:rsidRPr="00EB6060" w:rsidRDefault="0047557E" w:rsidP="00E10387">
      <w:pPr>
        <w:pStyle w:val="ConsPlusNormal"/>
        <w:ind w:left="7080"/>
        <w:jc w:val="right"/>
        <w:outlineLvl w:val="1"/>
        <w:rPr>
          <w:rFonts w:ascii="Arial" w:hAnsi="Arial" w:cs="Arial"/>
          <w:sz w:val="24"/>
          <w:szCs w:val="24"/>
        </w:rPr>
      </w:pPr>
      <w:r w:rsidRPr="00EB6060">
        <w:rPr>
          <w:rFonts w:ascii="Arial" w:hAnsi="Arial" w:cs="Arial"/>
          <w:sz w:val="24"/>
          <w:szCs w:val="24"/>
        </w:rPr>
        <w:t>Приложение N 2</w:t>
      </w:r>
    </w:p>
    <w:p w:rsidR="0047557E" w:rsidRPr="00EB6060" w:rsidRDefault="0047557E" w:rsidP="00810951">
      <w:pPr>
        <w:pStyle w:val="ConsPlusNormal"/>
        <w:ind w:firstLine="567"/>
        <w:jc w:val="right"/>
        <w:rPr>
          <w:rFonts w:ascii="Arial" w:hAnsi="Arial" w:cs="Arial"/>
          <w:sz w:val="24"/>
          <w:szCs w:val="24"/>
        </w:rPr>
      </w:pPr>
      <w:r w:rsidRPr="00EB6060">
        <w:rPr>
          <w:rFonts w:ascii="Arial" w:hAnsi="Arial" w:cs="Arial"/>
          <w:sz w:val="24"/>
          <w:szCs w:val="24"/>
        </w:rPr>
        <w:t>к Положению</w:t>
      </w:r>
    </w:p>
    <w:p w:rsidR="0047557E" w:rsidRPr="00EB6060" w:rsidRDefault="0047557E" w:rsidP="00810951">
      <w:pPr>
        <w:pStyle w:val="ConsPlusNormal"/>
        <w:ind w:firstLine="567"/>
        <w:jc w:val="right"/>
        <w:rPr>
          <w:rFonts w:ascii="Arial" w:hAnsi="Arial" w:cs="Arial"/>
          <w:sz w:val="24"/>
          <w:szCs w:val="24"/>
        </w:rPr>
      </w:pPr>
      <w:r w:rsidRPr="00EB6060">
        <w:rPr>
          <w:rFonts w:ascii="Arial" w:hAnsi="Arial" w:cs="Arial"/>
          <w:sz w:val="24"/>
          <w:szCs w:val="24"/>
        </w:rPr>
        <w:t>о муниципальном лесном контроле</w:t>
      </w:r>
    </w:p>
    <w:p w:rsidR="0047557E" w:rsidRPr="00EB6060" w:rsidRDefault="0047557E" w:rsidP="00810951">
      <w:pPr>
        <w:pStyle w:val="ConsPlusNormal"/>
        <w:ind w:firstLine="567"/>
        <w:jc w:val="right"/>
        <w:rPr>
          <w:rFonts w:ascii="Arial" w:hAnsi="Arial" w:cs="Arial"/>
          <w:sz w:val="24"/>
          <w:szCs w:val="24"/>
        </w:rPr>
      </w:pPr>
      <w:r w:rsidRPr="00EB6060">
        <w:rPr>
          <w:rFonts w:ascii="Arial" w:hAnsi="Arial" w:cs="Arial"/>
          <w:sz w:val="24"/>
          <w:szCs w:val="24"/>
        </w:rPr>
        <w:t>на территории</w:t>
      </w:r>
    </w:p>
    <w:p w:rsidR="0047557E" w:rsidRPr="00EB6060" w:rsidRDefault="0047557E" w:rsidP="00810951">
      <w:pPr>
        <w:pStyle w:val="ConsPlusNormal"/>
        <w:ind w:firstLine="567"/>
        <w:jc w:val="right"/>
        <w:rPr>
          <w:rFonts w:ascii="Arial" w:hAnsi="Arial" w:cs="Arial"/>
          <w:sz w:val="24"/>
          <w:szCs w:val="24"/>
        </w:rPr>
      </w:pPr>
      <w:r w:rsidRPr="00EB6060">
        <w:rPr>
          <w:rFonts w:ascii="Arial" w:hAnsi="Arial" w:cs="Arial"/>
          <w:sz w:val="24"/>
          <w:szCs w:val="24"/>
        </w:rPr>
        <w:t>муниципального образования</w:t>
      </w:r>
    </w:p>
    <w:p w:rsidR="0047557E" w:rsidRPr="00EB6060" w:rsidRDefault="0047557E" w:rsidP="00810951">
      <w:pPr>
        <w:pStyle w:val="ConsPlusNormal"/>
        <w:ind w:firstLine="567"/>
        <w:jc w:val="right"/>
        <w:rPr>
          <w:rFonts w:ascii="Arial" w:hAnsi="Arial" w:cs="Arial"/>
          <w:sz w:val="24"/>
          <w:szCs w:val="24"/>
        </w:rPr>
      </w:pPr>
      <w:r w:rsidRPr="00EB6060">
        <w:rPr>
          <w:rFonts w:ascii="Arial" w:hAnsi="Arial" w:cs="Arial"/>
          <w:sz w:val="24"/>
          <w:szCs w:val="24"/>
        </w:rPr>
        <w:t>"Холмский городской округ"</w:t>
      </w:r>
    </w:p>
    <w:p w:rsidR="0047557E" w:rsidRPr="00EB6060" w:rsidRDefault="0047557E" w:rsidP="00810951">
      <w:pPr>
        <w:pStyle w:val="ConsPlusNormal"/>
        <w:ind w:firstLine="567"/>
        <w:rPr>
          <w:rFonts w:ascii="Arial" w:hAnsi="Arial" w:cs="Arial"/>
          <w:sz w:val="24"/>
          <w:szCs w:val="24"/>
        </w:rPr>
      </w:pPr>
    </w:p>
    <w:p w:rsidR="0047557E" w:rsidRPr="00EB6060" w:rsidRDefault="0047557E" w:rsidP="00810951">
      <w:pPr>
        <w:pStyle w:val="ConsPlusNormal"/>
        <w:ind w:firstLine="567"/>
        <w:jc w:val="center"/>
        <w:rPr>
          <w:rFonts w:ascii="Arial" w:hAnsi="Arial" w:cs="Arial"/>
          <w:sz w:val="24"/>
          <w:szCs w:val="24"/>
        </w:rPr>
      </w:pPr>
      <w:bookmarkStart w:id="18" w:name="P460"/>
      <w:bookmarkEnd w:id="18"/>
      <w:r w:rsidRPr="00EB6060">
        <w:rPr>
          <w:rFonts w:ascii="Arial" w:hAnsi="Arial" w:cs="Arial"/>
          <w:b/>
          <w:sz w:val="24"/>
          <w:szCs w:val="24"/>
        </w:rPr>
        <w:t>ФОРМА ПРЕДПИСАНИЯ КОНТРОЛЬНОГО ОРГАНА</w:t>
      </w:r>
    </w:p>
    <w:p w:rsidR="0047557E" w:rsidRPr="00EB6060" w:rsidRDefault="0047557E" w:rsidP="00810951">
      <w:pPr>
        <w:pStyle w:val="ConsPlusNormal"/>
        <w:ind w:firstLine="567"/>
        <w:jc w:val="center"/>
        <w:rPr>
          <w:rFonts w:ascii="Arial" w:hAnsi="Arial" w:cs="Arial"/>
          <w:sz w:val="24"/>
          <w:szCs w:val="24"/>
        </w:rPr>
      </w:pP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 xml:space="preserve">                      Герб муниципального образования</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 xml:space="preserve">                        "Холмский городской округ"</w:t>
      </w:r>
    </w:p>
    <w:p w:rsidR="0047557E" w:rsidRPr="00EB6060" w:rsidRDefault="0047557E" w:rsidP="00810951">
      <w:pPr>
        <w:pStyle w:val="ConsPlusNonformat"/>
        <w:ind w:firstLine="567"/>
        <w:jc w:val="both"/>
        <w:rPr>
          <w:rFonts w:ascii="Arial" w:hAnsi="Arial" w:cs="Arial"/>
          <w:sz w:val="24"/>
          <w:szCs w:val="24"/>
        </w:rPr>
      </w:pP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 xml:space="preserve">                               </w:t>
      </w:r>
      <w:r w:rsidRPr="00EB6060">
        <w:rPr>
          <w:rFonts w:ascii="Arial" w:hAnsi="Arial" w:cs="Arial"/>
          <w:b/>
          <w:sz w:val="24"/>
          <w:szCs w:val="24"/>
        </w:rPr>
        <w:t>АДМИНИСТРАЦИЯ</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 xml:space="preserve">                        </w:t>
      </w:r>
      <w:r w:rsidRPr="00EB6060">
        <w:rPr>
          <w:rFonts w:ascii="Arial" w:hAnsi="Arial" w:cs="Arial"/>
          <w:b/>
          <w:sz w:val="24"/>
          <w:szCs w:val="24"/>
        </w:rPr>
        <w:t>МУНИЦИПАЛЬНОГО ОБРАЗОВАНИЯ</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 xml:space="preserve">                        </w:t>
      </w:r>
      <w:r w:rsidRPr="00EB6060">
        <w:rPr>
          <w:rFonts w:ascii="Arial" w:hAnsi="Arial" w:cs="Arial"/>
          <w:b/>
          <w:sz w:val="24"/>
          <w:szCs w:val="24"/>
        </w:rPr>
        <w:t>"ХОЛМСКИЙ ГОРОДСКОЙ ОКРУГ"</w:t>
      </w:r>
    </w:p>
    <w:p w:rsidR="0047557E" w:rsidRPr="00EB6060" w:rsidRDefault="0047557E" w:rsidP="00810951">
      <w:pPr>
        <w:pStyle w:val="ConsPlusNonformat"/>
        <w:ind w:firstLine="567"/>
        <w:jc w:val="both"/>
        <w:rPr>
          <w:rFonts w:ascii="Arial" w:hAnsi="Arial" w:cs="Arial"/>
          <w:sz w:val="24"/>
          <w:szCs w:val="24"/>
        </w:rPr>
      </w:pP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 xml:space="preserve">         694620, г. Холмск, пл. Ленина, 4, тел.: (42433) 2-03-55,</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 xml:space="preserve">                      факс: (42433) 2-03-10, 2-04-92</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 xml:space="preserve">          http://admkholmsk.ru, e-</w:t>
      </w:r>
      <w:proofErr w:type="spellStart"/>
      <w:r w:rsidRPr="00EB6060">
        <w:rPr>
          <w:rFonts w:ascii="Arial" w:hAnsi="Arial" w:cs="Arial"/>
          <w:sz w:val="24"/>
          <w:szCs w:val="24"/>
        </w:rPr>
        <w:t>mail</w:t>
      </w:r>
      <w:proofErr w:type="spellEnd"/>
      <w:r w:rsidRPr="00EB6060">
        <w:rPr>
          <w:rFonts w:ascii="Arial" w:hAnsi="Arial" w:cs="Arial"/>
          <w:sz w:val="24"/>
          <w:szCs w:val="24"/>
        </w:rPr>
        <w:t>: kholmsk@sakhalin.gov.ru</w:t>
      </w:r>
    </w:p>
    <w:p w:rsidR="0047557E" w:rsidRPr="00EB6060" w:rsidRDefault="0047557E" w:rsidP="00810951">
      <w:pPr>
        <w:pStyle w:val="ConsPlusNonformat"/>
        <w:ind w:firstLine="567"/>
        <w:jc w:val="both"/>
        <w:rPr>
          <w:rFonts w:ascii="Arial" w:hAnsi="Arial" w:cs="Arial"/>
          <w:sz w:val="24"/>
          <w:szCs w:val="24"/>
        </w:rPr>
      </w:pP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___________________ N _________</w:t>
      </w:r>
    </w:p>
    <w:p w:rsidR="0047557E" w:rsidRPr="00EB6060" w:rsidRDefault="0047557E" w:rsidP="00810951">
      <w:pPr>
        <w:pStyle w:val="ConsPlusNonformat"/>
        <w:ind w:firstLine="567"/>
        <w:jc w:val="both"/>
        <w:rPr>
          <w:rFonts w:ascii="Arial" w:hAnsi="Arial" w:cs="Arial"/>
          <w:sz w:val="24"/>
          <w:szCs w:val="24"/>
        </w:rPr>
      </w:pPr>
    </w:p>
    <w:p w:rsidR="0047557E" w:rsidRPr="00EB6060" w:rsidRDefault="0047557E" w:rsidP="0079379E">
      <w:pPr>
        <w:pStyle w:val="ConsPlusNonformat"/>
        <w:ind w:firstLine="567"/>
        <w:jc w:val="both"/>
        <w:rPr>
          <w:rFonts w:ascii="Arial" w:hAnsi="Arial" w:cs="Arial"/>
          <w:sz w:val="24"/>
          <w:szCs w:val="24"/>
        </w:rPr>
      </w:pPr>
      <w:r w:rsidRPr="00EB6060">
        <w:rPr>
          <w:rFonts w:ascii="Arial" w:hAnsi="Arial" w:cs="Arial"/>
          <w:sz w:val="24"/>
          <w:szCs w:val="24"/>
        </w:rPr>
        <w:t>_____________________________________</w:t>
      </w:r>
    </w:p>
    <w:p w:rsidR="0047557E" w:rsidRPr="00EB6060" w:rsidRDefault="0047557E" w:rsidP="0079379E">
      <w:pPr>
        <w:pStyle w:val="ConsPlusNonformat"/>
        <w:ind w:firstLine="567"/>
        <w:jc w:val="both"/>
        <w:rPr>
          <w:rFonts w:ascii="Arial" w:hAnsi="Arial" w:cs="Arial"/>
          <w:sz w:val="24"/>
          <w:szCs w:val="24"/>
        </w:rPr>
      </w:pPr>
      <w:r w:rsidRPr="00EB6060">
        <w:rPr>
          <w:rFonts w:ascii="Arial" w:hAnsi="Arial" w:cs="Arial"/>
          <w:sz w:val="24"/>
          <w:szCs w:val="24"/>
        </w:rPr>
        <w:t>(указывается должность руководителя</w:t>
      </w:r>
      <w:r w:rsidR="0079379E" w:rsidRPr="00EB6060">
        <w:rPr>
          <w:rFonts w:ascii="Arial" w:hAnsi="Arial" w:cs="Arial"/>
          <w:sz w:val="24"/>
          <w:szCs w:val="24"/>
        </w:rPr>
        <w:t xml:space="preserve"> </w:t>
      </w:r>
      <w:r w:rsidRPr="00EB6060">
        <w:rPr>
          <w:rFonts w:ascii="Arial" w:hAnsi="Arial" w:cs="Arial"/>
          <w:sz w:val="24"/>
          <w:szCs w:val="24"/>
        </w:rPr>
        <w:t>контролируемого лица)</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_____________________________________</w:t>
      </w:r>
    </w:p>
    <w:p w:rsidR="0047557E" w:rsidRPr="00EB6060" w:rsidRDefault="0047557E" w:rsidP="0079379E">
      <w:pPr>
        <w:pStyle w:val="ConsPlusNonformat"/>
        <w:ind w:firstLine="567"/>
        <w:jc w:val="both"/>
        <w:rPr>
          <w:rFonts w:ascii="Arial" w:hAnsi="Arial" w:cs="Arial"/>
          <w:sz w:val="24"/>
          <w:szCs w:val="24"/>
        </w:rPr>
      </w:pPr>
      <w:r w:rsidRPr="00EB6060">
        <w:rPr>
          <w:rFonts w:ascii="Arial" w:hAnsi="Arial" w:cs="Arial"/>
          <w:sz w:val="24"/>
          <w:szCs w:val="24"/>
        </w:rPr>
        <w:t>(указывается полное наименование</w:t>
      </w:r>
      <w:r w:rsidR="0079379E" w:rsidRPr="00EB6060">
        <w:rPr>
          <w:rFonts w:ascii="Arial" w:hAnsi="Arial" w:cs="Arial"/>
          <w:sz w:val="24"/>
          <w:szCs w:val="24"/>
        </w:rPr>
        <w:t xml:space="preserve"> </w:t>
      </w:r>
      <w:r w:rsidRPr="00EB6060">
        <w:rPr>
          <w:rFonts w:ascii="Arial" w:hAnsi="Arial" w:cs="Arial"/>
          <w:sz w:val="24"/>
          <w:szCs w:val="24"/>
        </w:rPr>
        <w:t>контролируемого лица)</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_____________________________________</w:t>
      </w:r>
    </w:p>
    <w:p w:rsidR="0047557E" w:rsidRPr="00EB6060" w:rsidRDefault="0047557E" w:rsidP="0079379E">
      <w:pPr>
        <w:pStyle w:val="ConsPlusNonformat"/>
        <w:ind w:left="567"/>
        <w:jc w:val="both"/>
        <w:rPr>
          <w:rFonts w:ascii="Arial" w:hAnsi="Arial" w:cs="Arial"/>
          <w:sz w:val="24"/>
          <w:szCs w:val="24"/>
        </w:rPr>
      </w:pPr>
      <w:r w:rsidRPr="00EB6060">
        <w:rPr>
          <w:rFonts w:ascii="Arial" w:hAnsi="Arial" w:cs="Arial"/>
          <w:sz w:val="24"/>
          <w:szCs w:val="24"/>
        </w:rPr>
        <w:t>(указывается фамилия, имя, отчество</w:t>
      </w:r>
      <w:r w:rsidR="0079379E" w:rsidRPr="00EB6060">
        <w:rPr>
          <w:rFonts w:ascii="Arial" w:hAnsi="Arial" w:cs="Arial"/>
          <w:sz w:val="24"/>
          <w:szCs w:val="24"/>
        </w:rPr>
        <w:t xml:space="preserve"> </w:t>
      </w:r>
      <w:r w:rsidRPr="00EB6060">
        <w:rPr>
          <w:rFonts w:ascii="Arial" w:hAnsi="Arial" w:cs="Arial"/>
          <w:sz w:val="24"/>
          <w:szCs w:val="24"/>
        </w:rPr>
        <w:t>(при наличии) руководителя</w:t>
      </w:r>
      <w:r w:rsidR="0079379E" w:rsidRPr="00EB6060">
        <w:rPr>
          <w:rFonts w:ascii="Arial" w:hAnsi="Arial" w:cs="Arial"/>
          <w:sz w:val="24"/>
          <w:szCs w:val="24"/>
        </w:rPr>
        <w:t xml:space="preserve"> </w:t>
      </w:r>
      <w:r w:rsidRPr="00EB6060">
        <w:rPr>
          <w:rFonts w:ascii="Arial" w:hAnsi="Arial" w:cs="Arial"/>
          <w:sz w:val="24"/>
          <w:szCs w:val="24"/>
        </w:rPr>
        <w:t>контролируемого лица)</w:t>
      </w:r>
    </w:p>
    <w:p w:rsidR="0079379E" w:rsidRPr="00EB6060" w:rsidRDefault="0047557E" w:rsidP="0079379E">
      <w:pPr>
        <w:pStyle w:val="ConsPlusNonformat"/>
        <w:ind w:firstLine="567"/>
        <w:jc w:val="both"/>
        <w:rPr>
          <w:rFonts w:ascii="Arial" w:hAnsi="Arial" w:cs="Arial"/>
          <w:sz w:val="24"/>
          <w:szCs w:val="24"/>
        </w:rPr>
      </w:pPr>
      <w:r w:rsidRPr="00EB6060">
        <w:rPr>
          <w:rFonts w:ascii="Arial" w:hAnsi="Arial" w:cs="Arial"/>
          <w:sz w:val="24"/>
          <w:szCs w:val="24"/>
        </w:rPr>
        <w:t>_____</w:t>
      </w:r>
      <w:r w:rsidR="0079379E" w:rsidRPr="00EB6060">
        <w:rPr>
          <w:rFonts w:ascii="Arial" w:hAnsi="Arial" w:cs="Arial"/>
          <w:sz w:val="24"/>
          <w:szCs w:val="24"/>
        </w:rPr>
        <w:t>_______________________________</w:t>
      </w:r>
    </w:p>
    <w:p w:rsidR="0047557E" w:rsidRPr="00EB6060" w:rsidRDefault="0047557E" w:rsidP="0079379E">
      <w:pPr>
        <w:pStyle w:val="ConsPlusNonformat"/>
        <w:ind w:firstLine="567"/>
        <w:jc w:val="both"/>
        <w:rPr>
          <w:rFonts w:ascii="Arial" w:hAnsi="Arial" w:cs="Arial"/>
          <w:sz w:val="24"/>
          <w:szCs w:val="24"/>
        </w:rPr>
      </w:pPr>
      <w:r w:rsidRPr="00EB6060">
        <w:rPr>
          <w:rFonts w:ascii="Arial" w:hAnsi="Arial" w:cs="Arial"/>
          <w:sz w:val="24"/>
          <w:szCs w:val="24"/>
        </w:rPr>
        <w:t>(указывается адрес места нахождения</w:t>
      </w:r>
      <w:r w:rsidR="0079379E" w:rsidRPr="00EB6060">
        <w:rPr>
          <w:rFonts w:ascii="Arial" w:hAnsi="Arial" w:cs="Arial"/>
          <w:sz w:val="24"/>
          <w:szCs w:val="24"/>
        </w:rPr>
        <w:t xml:space="preserve"> </w:t>
      </w:r>
      <w:r w:rsidRPr="00EB6060">
        <w:rPr>
          <w:rFonts w:ascii="Arial" w:hAnsi="Arial" w:cs="Arial"/>
          <w:sz w:val="24"/>
          <w:szCs w:val="24"/>
        </w:rPr>
        <w:t>контролируемого лица)</w:t>
      </w:r>
    </w:p>
    <w:p w:rsidR="0047557E" w:rsidRPr="00EB6060" w:rsidRDefault="0047557E" w:rsidP="00810951">
      <w:pPr>
        <w:pStyle w:val="ConsPlusNonformat"/>
        <w:ind w:firstLine="567"/>
        <w:jc w:val="both"/>
        <w:rPr>
          <w:rFonts w:ascii="Arial" w:hAnsi="Arial" w:cs="Arial"/>
          <w:sz w:val="24"/>
          <w:szCs w:val="24"/>
        </w:rPr>
      </w:pP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 xml:space="preserve">                                ПРЕДПИСАНИЕ</w:t>
      </w:r>
    </w:p>
    <w:p w:rsidR="0047557E" w:rsidRPr="00EB6060" w:rsidRDefault="0047557E" w:rsidP="00810951">
      <w:pPr>
        <w:pStyle w:val="ConsPlusNonformat"/>
        <w:ind w:firstLine="567"/>
        <w:jc w:val="both"/>
        <w:rPr>
          <w:rFonts w:ascii="Arial" w:hAnsi="Arial" w:cs="Arial"/>
          <w:sz w:val="24"/>
          <w:szCs w:val="24"/>
        </w:rPr>
      </w:pP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___________________________________________</w:t>
      </w:r>
      <w:r w:rsidR="0079379E" w:rsidRPr="00EB6060">
        <w:rPr>
          <w:rFonts w:ascii="Arial" w:hAnsi="Arial" w:cs="Arial"/>
          <w:sz w:val="24"/>
          <w:szCs w:val="24"/>
        </w:rPr>
        <w:t>______________________</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 xml:space="preserve"> </w:t>
      </w:r>
      <w:r w:rsidRPr="00EB6060">
        <w:rPr>
          <w:rFonts w:ascii="Arial" w:hAnsi="Arial" w:cs="Arial"/>
          <w:i/>
          <w:sz w:val="24"/>
          <w:szCs w:val="24"/>
        </w:rPr>
        <w:t>(указывается полное наименование контролируемого лица в дательном падеже)</w:t>
      </w:r>
    </w:p>
    <w:p w:rsidR="0079379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 xml:space="preserve"> </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об устранении выявленных нарушений обязательных требований</w:t>
      </w:r>
    </w:p>
    <w:p w:rsidR="0047557E" w:rsidRPr="00EB6060" w:rsidRDefault="0047557E" w:rsidP="00810951">
      <w:pPr>
        <w:pStyle w:val="ConsPlusNonformat"/>
        <w:ind w:firstLine="567"/>
        <w:jc w:val="both"/>
        <w:rPr>
          <w:rFonts w:ascii="Arial" w:hAnsi="Arial" w:cs="Arial"/>
          <w:sz w:val="24"/>
          <w:szCs w:val="24"/>
        </w:rPr>
      </w:pPr>
    </w:p>
    <w:p w:rsidR="0047557E" w:rsidRPr="00EB6060" w:rsidRDefault="0047557E" w:rsidP="0079379E">
      <w:pPr>
        <w:pStyle w:val="ConsPlusNonformat"/>
        <w:ind w:firstLine="567"/>
        <w:rPr>
          <w:rFonts w:ascii="Arial" w:hAnsi="Arial" w:cs="Arial"/>
          <w:sz w:val="24"/>
          <w:szCs w:val="24"/>
        </w:rPr>
      </w:pPr>
      <w:r w:rsidRPr="00EB6060">
        <w:rPr>
          <w:rFonts w:ascii="Arial" w:hAnsi="Arial" w:cs="Arial"/>
          <w:sz w:val="24"/>
          <w:szCs w:val="24"/>
        </w:rPr>
        <w:t>По результатам ___________________________</w:t>
      </w:r>
      <w:r w:rsidR="0079379E" w:rsidRPr="00EB6060">
        <w:rPr>
          <w:rFonts w:ascii="Arial" w:hAnsi="Arial" w:cs="Arial"/>
          <w:sz w:val="24"/>
          <w:szCs w:val="24"/>
        </w:rPr>
        <w:t>_____________________________</w:t>
      </w:r>
      <w:r w:rsidRPr="00EB6060">
        <w:rPr>
          <w:rFonts w:ascii="Arial" w:hAnsi="Arial" w:cs="Arial"/>
          <w:sz w:val="24"/>
          <w:szCs w:val="24"/>
        </w:rPr>
        <w:t>,</w:t>
      </w:r>
    </w:p>
    <w:p w:rsidR="0047557E" w:rsidRPr="00EB6060" w:rsidRDefault="0047557E" w:rsidP="0079379E">
      <w:pPr>
        <w:pStyle w:val="ConsPlusNonformat"/>
        <w:ind w:firstLine="567"/>
        <w:jc w:val="both"/>
        <w:rPr>
          <w:rFonts w:ascii="Arial" w:hAnsi="Arial" w:cs="Arial"/>
          <w:sz w:val="24"/>
          <w:szCs w:val="24"/>
        </w:rPr>
      </w:pPr>
      <w:r w:rsidRPr="00EB6060">
        <w:rPr>
          <w:rFonts w:ascii="Arial" w:hAnsi="Arial" w:cs="Arial"/>
          <w:i/>
          <w:sz w:val="24"/>
          <w:szCs w:val="24"/>
        </w:rPr>
        <w:t>(указываются вид и форма контрольного мероприятия</w:t>
      </w:r>
      <w:r w:rsidR="0079379E" w:rsidRPr="00EB6060">
        <w:rPr>
          <w:rFonts w:ascii="Arial" w:hAnsi="Arial" w:cs="Arial"/>
          <w:sz w:val="24"/>
          <w:szCs w:val="24"/>
        </w:rPr>
        <w:t xml:space="preserve"> </w:t>
      </w:r>
      <w:r w:rsidRPr="00EB6060">
        <w:rPr>
          <w:rFonts w:ascii="Arial" w:hAnsi="Arial" w:cs="Arial"/>
          <w:i/>
          <w:sz w:val="24"/>
          <w:szCs w:val="24"/>
        </w:rPr>
        <w:t>в соответствии с решением Контрольного органа)</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проведенной _______________________________________________________________</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i/>
          <w:sz w:val="24"/>
          <w:szCs w:val="24"/>
        </w:rPr>
        <w:t>(указывается полное наименование контрольного органа)</w:t>
      </w:r>
    </w:p>
    <w:p w:rsidR="0047557E" w:rsidRPr="00EB6060" w:rsidRDefault="0047557E" w:rsidP="0079379E">
      <w:pPr>
        <w:pStyle w:val="ConsPlusNonformat"/>
        <w:ind w:firstLine="567"/>
        <w:rPr>
          <w:rFonts w:ascii="Arial" w:hAnsi="Arial" w:cs="Arial"/>
          <w:sz w:val="24"/>
          <w:szCs w:val="24"/>
        </w:rPr>
      </w:pPr>
      <w:r w:rsidRPr="00EB6060">
        <w:rPr>
          <w:rFonts w:ascii="Arial" w:hAnsi="Arial" w:cs="Arial"/>
          <w:sz w:val="24"/>
          <w:szCs w:val="24"/>
        </w:rPr>
        <w:t>в отношении _______________________________________________________________</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i/>
          <w:sz w:val="24"/>
          <w:szCs w:val="24"/>
        </w:rPr>
        <w:t>(указывается полное наименование контролируемого лица)</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в период с "___" ________________ 20__ г. по "___" ________________ 20__ г.</w:t>
      </w:r>
    </w:p>
    <w:p w:rsidR="0047557E" w:rsidRPr="00EB6060" w:rsidRDefault="0047557E" w:rsidP="0079379E">
      <w:pPr>
        <w:pStyle w:val="ConsPlusNonformat"/>
        <w:ind w:firstLine="567"/>
        <w:rPr>
          <w:rFonts w:ascii="Arial" w:hAnsi="Arial" w:cs="Arial"/>
          <w:sz w:val="24"/>
          <w:szCs w:val="24"/>
        </w:rPr>
      </w:pPr>
      <w:r w:rsidRPr="00EB6060">
        <w:rPr>
          <w:rFonts w:ascii="Arial" w:hAnsi="Arial" w:cs="Arial"/>
          <w:sz w:val="24"/>
          <w:szCs w:val="24"/>
        </w:rPr>
        <w:t>на основании ______________________________________________________________</w:t>
      </w:r>
    </w:p>
    <w:p w:rsidR="0047557E" w:rsidRPr="00EB6060" w:rsidRDefault="0047557E" w:rsidP="0079379E">
      <w:pPr>
        <w:pStyle w:val="ConsPlusNonformat"/>
        <w:ind w:firstLine="567"/>
        <w:jc w:val="both"/>
        <w:rPr>
          <w:rFonts w:ascii="Arial" w:hAnsi="Arial" w:cs="Arial"/>
          <w:sz w:val="24"/>
          <w:szCs w:val="24"/>
        </w:rPr>
      </w:pPr>
      <w:r w:rsidRPr="00EB6060">
        <w:rPr>
          <w:rFonts w:ascii="Arial" w:hAnsi="Arial" w:cs="Arial"/>
          <w:i/>
          <w:sz w:val="24"/>
          <w:szCs w:val="24"/>
        </w:rPr>
        <w:t>(указываются наименование и реквизиты акта Контрольного</w:t>
      </w:r>
      <w:r w:rsidR="0079379E" w:rsidRPr="00EB6060">
        <w:rPr>
          <w:rFonts w:ascii="Arial" w:hAnsi="Arial" w:cs="Arial"/>
          <w:sz w:val="24"/>
          <w:szCs w:val="24"/>
        </w:rPr>
        <w:t xml:space="preserve"> </w:t>
      </w:r>
      <w:r w:rsidRPr="00EB6060">
        <w:rPr>
          <w:rFonts w:ascii="Arial" w:hAnsi="Arial" w:cs="Arial"/>
          <w:i/>
          <w:sz w:val="24"/>
          <w:szCs w:val="24"/>
        </w:rPr>
        <w:t>органа о проведении контрольного мероприятия)</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выявлены нарушения обязательных требований ______________ законодательства:</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i/>
          <w:sz w:val="24"/>
          <w:szCs w:val="24"/>
        </w:rPr>
        <w:t>(перечисляются выявленные нарушения обязательных требований</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i/>
          <w:sz w:val="24"/>
          <w:szCs w:val="24"/>
        </w:rPr>
        <w:t>с указанием структурных единиц нормативных правовых актов,</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i/>
          <w:sz w:val="24"/>
          <w:szCs w:val="24"/>
        </w:rPr>
        <w:t>которыми установлены данные обязательные требования)</w:t>
      </w:r>
    </w:p>
    <w:p w:rsidR="0047557E" w:rsidRPr="00EB6060" w:rsidRDefault="0079379E" w:rsidP="00810951">
      <w:pPr>
        <w:pStyle w:val="ConsPlusNonformat"/>
        <w:ind w:firstLine="567"/>
        <w:jc w:val="both"/>
        <w:rPr>
          <w:rFonts w:ascii="Arial" w:hAnsi="Arial" w:cs="Arial"/>
          <w:sz w:val="24"/>
          <w:szCs w:val="24"/>
        </w:rPr>
      </w:pPr>
      <w:r w:rsidRPr="00EB6060">
        <w:rPr>
          <w:rFonts w:ascii="Arial" w:hAnsi="Arial" w:cs="Arial"/>
          <w:sz w:val="24"/>
          <w:szCs w:val="24"/>
        </w:rPr>
        <w:t xml:space="preserve">На основании изложенного, в соответствии </w:t>
      </w:r>
      <w:r w:rsidR="0047557E" w:rsidRPr="00EB6060">
        <w:rPr>
          <w:rFonts w:ascii="Arial" w:hAnsi="Arial" w:cs="Arial"/>
          <w:sz w:val="24"/>
          <w:szCs w:val="24"/>
        </w:rPr>
        <w:t>с пунктом 1 части 2 статьи 90</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Федерального закона от 31 июля 2020 г. N 248-ФЗ "О государственном контроле</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(надзоре) и муниципальном контроле в Российской Федерации"</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___________________________________________________________________________</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i/>
          <w:sz w:val="24"/>
          <w:szCs w:val="24"/>
        </w:rPr>
        <w:t>(указывается полное наименование Контрольного органа)</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предписывает:</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1. Устранить выявленные нарушения обязательных требований в срок до</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"____" ____________ 20__ г. включительно.</w:t>
      </w:r>
    </w:p>
    <w:p w:rsidR="0047557E" w:rsidRPr="00EB6060" w:rsidRDefault="0047557E" w:rsidP="0079379E">
      <w:pPr>
        <w:pStyle w:val="ConsPlusNonformat"/>
        <w:ind w:firstLine="567"/>
        <w:rPr>
          <w:rFonts w:ascii="Arial" w:hAnsi="Arial" w:cs="Arial"/>
          <w:sz w:val="24"/>
          <w:szCs w:val="24"/>
        </w:rPr>
      </w:pPr>
      <w:r w:rsidRPr="00EB6060">
        <w:rPr>
          <w:rFonts w:ascii="Arial" w:hAnsi="Arial" w:cs="Arial"/>
          <w:sz w:val="24"/>
          <w:szCs w:val="24"/>
        </w:rPr>
        <w:t>2. Уведомить ______________________________________________________________</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i/>
          <w:sz w:val="24"/>
          <w:szCs w:val="24"/>
        </w:rPr>
        <w:t>(указывается полное наименование контрольного органа)</w:t>
      </w:r>
    </w:p>
    <w:p w:rsidR="0047557E" w:rsidRPr="00EB6060" w:rsidRDefault="00810951" w:rsidP="00810951">
      <w:pPr>
        <w:pStyle w:val="ConsPlusNonformat"/>
        <w:ind w:firstLine="567"/>
        <w:jc w:val="both"/>
        <w:rPr>
          <w:rFonts w:ascii="Arial" w:hAnsi="Arial" w:cs="Arial"/>
          <w:sz w:val="24"/>
          <w:szCs w:val="24"/>
        </w:rPr>
      </w:pPr>
      <w:r w:rsidRPr="00EB6060">
        <w:rPr>
          <w:rFonts w:ascii="Arial" w:hAnsi="Arial" w:cs="Arial"/>
          <w:sz w:val="24"/>
          <w:szCs w:val="24"/>
        </w:rPr>
        <w:t xml:space="preserve">об </w:t>
      </w:r>
      <w:r w:rsidR="0047557E" w:rsidRPr="00EB6060">
        <w:rPr>
          <w:rFonts w:ascii="Arial" w:hAnsi="Arial" w:cs="Arial"/>
          <w:sz w:val="24"/>
          <w:szCs w:val="24"/>
        </w:rPr>
        <w:t>исполнении</w:t>
      </w:r>
      <w:r w:rsidRPr="00EB6060">
        <w:rPr>
          <w:rFonts w:ascii="Arial" w:hAnsi="Arial" w:cs="Arial"/>
          <w:sz w:val="24"/>
          <w:szCs w:val="24"/>
        </w:rPr>
        <w:t xml:space="preserve"> </w:t>
      </w:r>
      <w:r w:rsidR="0047557E" w:rsidRPr="00EB6060">
        <w:rPr>
          <w:rFonts w:ascii="Arial" w:hAnsi="Arial" w:cs="Arial"/>
          <w:sz w:val="24"/>
          <w:szCs w:val="24"/>
        </w:rPr>
        <w:t>предписания об устранении выявленных нарушений обязательных</w:t>
      </w:r>
    </w:p>
    <w:p w:rsidR="0047557E" w:rsidRPr="00EB6060" w:rsidRDefault="00810951" w:rsidP="0079379E">
      <w:pPr>
        <w:pStyle w:val="ConsPlusNonformat"/>
        <w:ind w:firstLine="567"/>
        <w:jc w:val="both"/>
        <w:rPr>
          <w:rFonts w:ascii="Arial" w:hAnsi="Arial" w:cs="Arial"/>
          <w:sz w:val="24"/>
          <w:szCs w:val="24"/>
        </w:rPr>
      </w:pPr>
      <w:r w:rsidRPr="00EB6060">
        <w:rPr>
          <w:rFonts w:ascii="Arial" w:hAnsi="Arial" w:cs="Arial"/>
          <w:sz w:val="24"/>
          <w:szCs w:val="24"/>
        </w:rPr>
        <w:t xml:space="preserve">требований с </w:t>
      </w:r>
      <w:r w:rsidR="0047557E" w:rsidRPr="00EB6060">
        <w:rPr>
          <w:rFonts w:ascii="Arial" w:hAnsi="Arial" w:cs="Arial"/>
          <w:sz w:val="24"/>
          <w:szCs w:val="24"/>
        </w:rPr>
        <w:t>приложением документов и сведений, п</w:t>
      </w:r>
      <w:r w:rsidR="0079379E" w:rsidRPr="00EB6060">
        <w:rPr>
          <w:rFonts w:ascii="Arial" w:hAnsi="Arial" w:cs="Arial"/>
          <w:sz w:val="24"/>
          <w:szCs w:val="24"/>
        </w:rPr>
        <w:t xml:space="preserve">одтверждающих устранение </w:t>
      </w:r>
      <w:r w:rsidR="0047557E" w:rsidRPr="00EB6060">
        <w:rPr>
          <w:rFonts w:ascii="Arial" w:hAnsi="Arial" w:cs="Arial"/>
          <w:sz w:val="24"/>
          <w:szCs w:val="24"/>
        </w:rPr>
        <w:t>выявленных нарушений обязательных требований, в срок</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до "____" _____________ 20__ г. включительно.</w:t>
      </w:r>
    </w:p>
    <w:p w:rsidR="0047557E" w:rsidRPr="00EB6060" w:rsidRDefault="0047557E" w:rsidP="00810951">
      <w:pPr>
        <w:pStyle w:val="ConsPlusNonformat"/>
        <w:ind w:firstLine="567"/>
        <w:jc w:val="both"/>
        <w:rPr>
          <w:rFonts w:ascii="Arial" w:hAnsi="Arial" w:cs="Arial"/>
          <w:sz w:val="24"/>
          <w:szCs w:val="24"/>
        </w:rPr>
      </w:pPr>
    </w:p>
    <w:p w:rsidR="0047557E" w:rsidRPr="00EB6060" w:rsidRDefault="0079379E" w:rsidP="00810951">
      <w:pPr>
        <w:pStyle w:val="ConsPlusNonformat"/>
        <w:ind w:firstLine="567"/>
        <w:jc w:val="both"/>
        <w:rPr>
          <w:rFonts w:ascii="Arial" w:hAnsi="Arial" w:cs="Arial"/>
          <w:sz w:val="24"/>
          <w:szCs w:val="24"/>
        </w:rPr>
      </w:pPr>
      <w:r w:rsidRPr="00EB6060">
        <w:rPr>
          <w:rFonts w:ascii="Arial" w:hAnsi="Arial" w:cs="Arial"/>
          <w:sz w:val="24"/>
          <w:szCs w:val="24"/>
        </w:rPr>
        <w:t>Неисполнение настоящего предписания в установленный срок</w:t>
      </w:r>
      <w:r w:rsidR="0047557E" w:rsidRPr="00EB6060">
        <w:rPr>
          <w:rFonts w:ascii="Arial" w:hAnsi="Arial" w:cs="Arial"/>
          <w:sz w:val="24"/>
          <w:szCs w:val="24"/>
        </w:rPr>
        <w:t xml:space="preserve"> влечет</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ответственность, установленную законодательством Российской Федерации.</w:t>
      </w:r>
    </w:p>
    <w:p w:rsidR="0047557E" w:rsidRPr="00EB6060" w:rsidRDefault="0047557E" w:rsidP="00810951">
      <w:pPr>
        <w:pStyle w:val="ConsPlusNonformat"/>
        <w:ind w:firstLine="567"/>
        <w:jc w:val="both"/>
        <w:rPr>
          <w:rFonts w:ascii="Arial" w:hAnsi="Arial" w:cs="Arial"/>
          <w:sz w:val="24"/>
          <w:szCs w:val="24"/>
        </w:rPr>
      </w:pPr>
    </w:p>
    <w:p w:rsidR="0047557E" w:rsidRPr="00EB6060" w:rsidRDefault="00810951" w:rsidP="00810951">
      <w:pPr>
        <w:pStyle w:val="ConsPlusNonformat"/>
        <w:ind w:firstLine="567"/>
        <w:jc w:val="both"/>
        <w:rPr>
          <w:rFonts w:ascii="Arial" w:hAnsi="Arial" w:cs="Arial"/>
          <w:sz w:val="24"/>
          <w:szCs w:val="24"/>
        </w:rPr>
      </w:pPr>
      <w:r w:rsidRPr="00EB6060">
        <w:rPr>
          <w:rFonts w:ascii="Arial" w:hAnsi="Arial" w:cs="Arial"/>
          <w:sz w:val="24"/>
          <w:szCs w:val="24"/>
        </w:rPr>
        <w:t>___________________ ________________ _______________________</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 xml:space="preserve"> (должность лица,</w:t>
      </w:r>
      <w:r w:rsidR="0079379E" w:rsidRPr="00EB6060">
        <w:rPr>
          <w:rFonts w:ascii="Arial" w:hAnsi="Arial" w:cs="Arial"/>
          <w:sz w:val="24"/>
          <w:szCs w:val="24"/>
        </w:rPr>
        <w:tab/>
      </w:r>
      <w:r w:rsidR="0079379E" w:rsidRPr="00EB6060">
        <w:rPr>
          <w:rFonts w:ascii="Arial" w:hAnsi="Arial" w:cs="Arial"/>
          <w:sz w:val="24"/>
          <w:szCs w:val="24"/>
        </w:rPr>
        <w:tab/>
      </w:r>
      <w:r w:rsidRPr="00EB6060">
        <w:rPr>
          <w:rFonts w:ascii="Arial" w:hAnsi="Arial" w:cs="Arial"/>
          <w:sz w:val="24"/>
          <w:szCs w:val="24"/>
        </w:rPr>
        <w:t>(подпись</w:t>
      </w:r>
      <w:r w:rsidR="0079379E" w:rsidRPr="00EB6060">
        <w:rPr>
          <w:rFonts w:ascii="Arial" w:hAnsi="Arial" w:cs="Arial"/>
          <w:sz w:val="24"/>
          <w:szCs w:val="24"/>
        </w:rPr>
        <w:tab/>
      </w:r>
      <w:r w:rsidR="0079379E" w:rsidRPr="00EB6060">
        <w:rPr>
          <w:rFonts w:ascii="Arial" w:hAnsi="Arial" w:cs="Arial"/>
          <w:sz w:val="24"/>
          <w:szCs w:val="24"/>
        </w:rPr>
        <w:tab/>
      </w:r>
      <w:r w:rsidR="0079379E" w:rsidRPr="00EB6060">
        <w:rPr>
          <w:rFonts w:ascii="Arial" w:hAnsi="Arial" w:cs="Arial"/>
          <w:sz w:val="24"/>
          <w:szCs w:val="24"/>
        </w:rPr>
        <w:tab/>
      </w:r>
      <w:r w:rsidRPr="00EB6060">
        <w:rPr>
          <w:rFonts w:ascii="Arial" w:hAnsi="Arial" w:cs="Arial"/>
          <w:sz w:val="24"/>
          <w:szCs w:val="24"/>
        </w:rPr>
        <w:t>(фамилия, имя, отчество</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 xml:space="preserve">     уполномоченного         должностного лица,</w:t>
      </w:r>
      <w:r w:rsidR="00810951" w:rsidRPr="00EB6060">
        <w:rPr>
          <w:rFonts w:ascii="Arial" w:hAnsi="Arial" w:cs="Arial"/>
          <w:sz w:val="24"/>
          <w:szCs w:val="24"/>
        </w:rPr>
        <w:t xml:space="preserve"> </w:t>
      </w:r>
      <w:r w:rsidR="0079379E" w:rsidRPr="00EB6060">
        <w:rPr>
          <w:rFonts w:ascii="Arial" w:hAnsi="Arial" w:cs="Arial"/>
          <w:sz w:val="24"/>
          <w:szCs w:val="24"/>
        </w:rPr>
        <w:tab/>
      </w:r>
      <w:r w:rsidRPr="00EB6060">
        <w:rPr>
          <w:rFonts w:ascii="Arial" w:hAnsi="Arial" w:cs="Arial"/>
          <w:sz w:val="24"/>
          <w:szCs w:val="24"/>
        </w:rPr>
        <w:t>(при наличии)</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 xml:space="preserve">      на проведение          </w:t>
      </w:r>
      <w:r w:rsidR="0079379E" w:rsidRPr="00EB6060">
        <w:rPr>
          <w:rFonts w:ascii="Arial" w:hAnsi="Arial" w:cs="Arial"/>
          <w:sz w:val="24"/>
          <w:szCs w:val="24"/>
        </w:rPr>
        <w:tab/>
      </w:r>
      <w:r w:rsidRPr="00EB6060">
        <w:rPr>
          <w:rFonts w:ascii="Arial" w:hAnsi="Arial" w:cs="Arial"/>
          <w:sz w:val="24"/>
          <w:szCs w:val="24"/>
        </w:rPr>
        <w:t xml:space="preserve">уполномоченного        </w:t>
      </w:r>
      <w:r w:rsidR="0079379E" w:rsidRPr="00EB6060">
        <w:rPr>
          <w:rFonts w:ascii="Arial" w:hAnsi="Arial" w:cs="Arial"/>
          <w:sz w:val="24"/>
          <w:szCs w:val="24"/>
        </w:rPr>
        <w:tab/>
      </w:r>
      <w:r w:rsidRPr="00EB6060">
        <w:rPr>
          <w:rFonts w:ascii="Arial" w:hAnsi="Arial" w:cs="Arial"/>
          <w:sz w:val="24"/>
          <w:szCs w:val="24"/>
        </w:rPr>
        <w:t xml:space="preserve"> должностного лица,</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 xml:space="preserve">контрольных мероприятий) на проведение           </w:t>
      </w:r>
      <w:r w:rsidR="0079379E" w:rsidRPr="00EB6060">
        <w:rPr>
          <w:rFonts w:ascii="Arial" w:hAnsi="Arial" w:cs="Arial"/>
          <w:sz w:val="24"/>
          <w:szCs w:val="24"/>
        </w:rPr>
        <w:tab/>
      </w:r>
      <w:r w:rsidRPr="00EB6060">
        <w:rPr>
          <w:rFonts w:ascii="Arial" w:hAnsi="Arial" w:cs="Arial"/>
          <w:sz w:val="24"/>
          <w:szCs w:val="24"/>
        </w:rPr>
        <w:t xml:space="preserve"> уполномоченного</w:t>
      </w:r>
    </w:p>
    <w:p w:rsidR="0047557E" w:rsidRPr="00EB6060" w:rsidRDefault="0047557E" w:rsidP="00810951">
      <w:pPr>
        <w:pStyle w:val="ConsPlusNonformat"/>
        <w:ind w:firstLine="567"/>
        <w:jc w:val="both"/>
        <w:rPr>
          <w:rFonts w:ascii="Arial" w:hAnsi="Arial" w:cs="Arial"/>
          <w:sz w:val="24"/>
          <w:szCs w:val="24"/>
        </w:rPr>
      </w:pPr>
      <w:r w:rsidRPr="00EB6060">
        <w:rPr>
          <w:rFonts w:ascii="Arial" w:hAnsi="Arial" w:cs="Arial"/>
          <w:sz w:val="24"/>
          <w:szCs w:val="24"/>
        </w:rPr>
        <w:t xml:space="preserve">                        </w:t>
      </w:r>
      <w:r w:rsidR="0079379E" w:rsidRPr="00EB6060">
        <w:rPr>
          <w:rFonts w:ascii="Arial" w:hAnsi="Arial" w:cs="Arial"/>
          <w:sz w:val="24"/>
          <w:szCs w:val="24"/>
        </w:rPr>
        <w:t xml:space="preserve">                  </w:t>
      </w:r>
      <w:r w:rsidRPr="00EB6060">
        <w:rPr>
          <w:rFonts w:ascii="Arial" w:hAnsi="Arial" w:cs="Arial"/>
          <w:sz w:val="24"/>
          <w:szCs w:val="24"/>
        </w:rPr>
        <w:t xml:space="preserve"> контрольных мероприятий) на проведение</w:t>
      </w:r>
    </w:p>
    <w:p w:rsidR="0079379E" w:rsidRPr="00EB6060" w:rsidRDefault="0047557E" w:rsidP="0079379E">
      <w:pPr>
        <w:pStyle w:val="ConsPlusNonformat"/>
        <w:ind w:left="6372"/>
        <w:jc w:val="both"/>
        <w:rPr>
          <w:rFonts w:ascii="Arial" w:hAnsi="Arial" w:cs="Arial"/>
          <w:sz w:val="24"/>
          <w:szCs w:val="24"/>
        </w:rPr>
      </w:pPr>
      <w:r w:rsidRPr="00EB6060">
        <w:rPr>
          <w:rFonts w:ascii="Arial" w:hAnsi="Arial" w:cs="Arial"/>
          <w:sz w:val="24"/>
          <w:szCs w:val="24"/>
        </w:rPr>
        <w:t>контрольных мероприятий)</w:t>
      </w:r>
    </w:p>
    <w:p w:rsidR="0079379E" w:rsidRPr="00EB6060" w:rsidRDefault="0079379E">
      <w:pPr>
        <w:rPr>
          <w:rFonts w:ascii="Arial" w:eastAsiaTheme="minorEastAsia" w:hAnsi="Arial" w:cs="Arial"/>
          <w:sz w:val="24"/>
          <w:szCs w:val="24"/>
          <w:lang w:eastAsia="ru-RU"/>
        </w:rPr>
      </w:pPr>
      <w:r w:rsidRPr="00EB6060">
        <w:rPr>
          <w:rFonts w:ascii="Arial" w:hAnsi="Arial" w:cs="Arial"/>
          <w:sz w:val="24"/>
          <w:szCs w:val="24"/>
        </w:rPr>
        <w:br w:type="page"/>
      </w:r>
    </w:p>
    <w:p w:rsidR="0047557E" w:rsidRPr="00EB6060" w:rsidRDefault="0047557E" w:rsidP="0079379E">
      <w:pPr>
        <w:pStyle w:val="ConsPlusNonformat"/>
        <w:ind w:left="6372"/>
        <w:jc w:val="both"/>
        <w:rPr>
          <w:rFonts w:ascii="Arial" w:hAnsi="Arial" w:cs="Arial"/>
          <w:sz w:val="24"/>
          <w:szCs w:val="24"/>
        </w:rPr>
      </w:pPr>
    </w:p>
    <w:p w:rsidR="0047557E" w:rsidRPr="00EB6060" w:rsidRDefault="0047557E" w:rsidP="00810951">
      <w:pPr>
        <w:pStyle w:val="ConsPlusNormal"/>
        <w:ind w:firstLine="567"/>
        <w:jc w:val="right"/>
        <w:outlineLvl w:val="1"/>
        <w:rPr>
          <w:rFonts w:ascii="Arial" w:hAnsi="Arial" w:cs="Arial"/>
          <w:sz w:val="24"/>
          <w:szCs w:val="24"/>
        </w:rPr>
      </w:pPr>
      <w:r w:rsidRPr="00EB6060">
        <w:rPr>
          <w:rFonts w:ascii="Arial" w:hAnsi="Arial" w:cs="Arial"/>
          <w:sz w:val="24"/>
          <w:szCs w:val="24"/>
        </w:rPr>
        <w:t>Приложение N 3</w:t>
      </w:r>
    </w:p>
    <w:p w:rsidR="0047557E" w:rsidRPr="00EB6060" w:rsidRDefault="0047557E" w:rsidP="00810951">
      <w:pPr>
        <w:pStyle w:val="ConsPlusNormal"/>
        <w:ind w:firstLine="567"/>
        <w:jc w:val="right"/>
        <w:rPr>
          <w:rFonts w:ascii="Arial" w:hAnsi="Arial" w:cs="Arial"/>
          <w:sz w:val="24"/>
          <w:szCs w:val="24"/>
        </w:rPr>
      </w:pPr>
      <w:r w:rsidRPr="00EB6060">
        <w:rPr>
          <w:rFonts w:ascii="Arial" w:hAnsi="Arial" w:cs="Arial"/>
          <w:sz w:val="24"/>
          <w:szCs w:val="24"/>
        </w:rPr>
        <w:t>к Положению</w:t>
      </w:r>
    </w:p>
    <w:p w:rsidR="0047557E" w:rsidRPr="00EB6060" w:rsidRDefault="0047557E" w:rsidP="00810951">
      <w:pPr>
        <w:pStyle w:val="ConsPlusNormal"/>
        <w:ind w:firstLine="567"/>
        <w:jc w:val="right"/>
        <w:rPr>
          <w:rFonts w:ascii="Arial" w:hAnsi="Arial" w:cs="Arial"/>
          <w:sz w:val="24"/>
          <w:szCs w:val="24"/>
        </w:rPr>
      </w:pPr>
      <w:r w:rsidRPr="00EB6060">
        <w:rPr>
          <w:rFonts w:ascii="Arial" w:hAnsi="Arial" w:cs="Arial"/>
          <w:sz w:val="24"/>
          <w:szCs w:val="24"/>
        </w:rPr>
        <w:t>о муниципальном лесном контроле</w:t>
      </w:r>
    </w:p>
    <w:p w:rsidR="0047557E" w:rsidRPr="00EB6060" w:rsidRDefault="0047557E" w:rsidP="00810951">
      <w:pPr>
        <w:pStyle w:val="ConsPlusNormal"/>
        <w:ind w:firstLine="567"/>
        <w:jc w:val="right"/>
        <w:rPr>
          <w:rFonts w:ascii="Arial" w:hAnsi="Arial" w:cs="Arial"/>
          <w:sz w:val="24"/>
          <w:szCs w:val="24"/>
        </w:rPr>
      </w:pPr>
      <w:r w:rsidRPr="00EB6060">
        <w:rPr>
          <w:rFonts w:ascii="Arial" w:hAnsi="Arial" w:cs="Arial"/>
          <w:sz w:val="24"/>
          <w:szCs w:val="24"/>
        </w:rPr>
        <w:t>на территории</w:t>
      </w:r>
    </w:p>
    <w:p w:rsidR="0047557E" w:rsidRPr="00EB6060" w:rsidRDefault="0047557E" w:rsidP="00810951">
      <w:pPr>
        <w:pStyle w:val="ConsPlusNormal"/>
        <w:ind w:firstLine="567"/>
        <w:jc w:val="right"/>
        <w:rPr>
          <w:rFonts w:ascii="Arial" w:hAnsi="Arial" w:cs="Arial"/>
          <w:sz w:val="24"/>
          <w:szCs w:val="24"/>
        </w:rPr>
      </w:pPr>
      <w:r w:rsidRPr="00EB6060">
        <w:rPr>
          <w:rFonts w:ascii="Arial" w:hAnsi="Arial" w:cs="Arial"/>
          <w:sz w:val="24"/>
          <w:szCs w:val="24"/>
        </w:rPr>
        <w:t>муниципального образования</w:t>
      </w:r>
    </w:p>
    <w:p w:rsidR="0047557E" w:rsidRPr="00EB6060" w:rsidRDefault="0047557E" w:rsidP="00810951">
      <w:pPr>
        <w:pStyle w:val="ConsPlusNormal"/>
        <w:ind w:firstLine="567"/>
        <w:jc w:val="right"/>
        <w:rPr>
          <w:rFonts w:ascii="Arial" w:hAnsi="Arial" w:cs="Arial"/>
          <w:sz w:val="24"/>
          <w:szCs w:val="24"/>
        </w:rPr>
      </w:pPr>
      <w:r w:rsidRPr="00EB6060">
        <w:rPr>
          <w:rFonts w:ascii="Arial" w:hAnsi="Arial" w:cs="Arial"/>
          <w:sz w:val="24"/>
          <w:szCs w:val="24"/>
        </w:rPr>
        <w:t>"Холмский городской округ"</w:t>
      </w:r>
    </w:p>
    <w:p w:rsidR="0047557E" w:rsidRPr="00EB6060" w:rsidRDefault="0047557E" w:rsidP="00810951">
      <w:pPr>
        <w:pStyle w:val="ConsPlusNormal"/>
        <w:ind w:firstLine="567"/>
        <w:rPr>
          <w:rFonts w:ascii="Arial" w:hAnsi="Arial" w:cs="Arial"/>
          <w:sz w:val="24"/>
          <w:szCs w:val="24"/>
        </w:rPr>
      </w:pPr>
    </w:p>
    <w:p w:rsidR="0047557E" w:rsidRPr="00EB6060" w:rsidRDefault="0047557E" w:rsidP="00810951">
      <w:pPr>
        <w:pStyle w:val="ConsPlusTitle"/>
        <w:ind w:firstLine="567"/>
        <w:jc w:val="center"/>
        <w:rPr>
          <w:rFonts w:ascii="Arial" w:hAnsi="Arial" w:cs="Arial"/>
          <w:sz w:val="24"/>
          <w:szCs w:val="24"/>
        </w:rPr>
      </w:pPr>
      <w:bookmarkStart w:id="19" w:name="P547"/>
      <w:bookmarkEnd w:id="19"/>
      <w:r w:rsidRPr="00EB6060">
        <w:rPr>
          <w:rFonts w:ascii="Arial" w:hAnsi="Arial" w:cs="Arial"/>
          <w:sz w:val="24"/>
          <w:szCs w:val="24"/>
        </w:rPr>
        <w:t>КЛЮЧЕВЫЕ ПОКАЗАТЕЛИ</w:t>
      </w:r>
    </w:p>
    <w:p w:rsidR="0047557E" w:rsidRPr="00EB6060" w:rsidRDefault="0047557E" w:rsidP="00810951">
      <w:pPr>
        <w:pStyle w:val="ConsPlusTitle"/>
        <w:ind w:firstLine="567"/>
        <w:jc w:val="center"/>
        <w:rPr>
          <w:rFonts w:ascii="Arial" w:hAnsi="Arial" w:cs="Arial"/>
          <w:sz w:val="24"/>
          <w:szCs w:val="24"/>
        </w:rPr>
      </w:pPr>
      <w:r w:rsidRPr="00EB6060">
        <w:rPr>
          <w:rFonts w:ascii="Arial" w:hAnsi="Arial" w:cs="Arial"/>
          <w:sz w:val="24"/>
          <w:szCs w:val="24"/>
        </w:rPr>
        <w:t>ВИДА КОНТРОЛЯ И ИХ ЦЕЛЕВЫЕ ЗНАЧЕНИЯ,</w:t>
      </w:r>
    </w:p>
    <w:p w:rsidR="0047557E" w:rsidRPr="00EB6060" w:rsidRDefault="0047557E" w:rsidP="00810951">
      <w:pPr>
        <w:pStyle w:val="ConsPlusTitle"/>
        <w:ind w:firstLine="567"/>
        <w:jc w:val="center"/>
        <w:rPr>
          <w:rFonts w:ascii="Arial" w:hAnsi="Arial" w:cs="Arial"/>
          <w:sz w:val="24"/>
          <w:szCs w:val="24"/>
        </w:rPr>
      </w:pPr>
      <w:r w:rsidRPr="00EB6060">
        <w:rPr>
          <w:rFonts w:ascii="Arial" w:hAnsi="Arial" w:cs="Arial"/>
          <w:sz w:val="24"/>
          <w:szCs w:val="24"/>
        </w:rPr>
        <w:t>ИНДИКАТИВНЫЕ ПОКАЗАТЕЛИ ДЛЯ МУНИЦИПАЛЬНОГО ЛЕСНОГО КОНТРОЛЯ</w:t>
      </w:r>
      <w:r w:rsidR="00810951" w:rsidRPr="00EB6060">
        <w:rPr>
          <w:rFonts w:ascii="Arial" w:hAnsi="Arial" w:cs="Arial"/>
          <w:sz w:val="24"/>
          <w:szCs w:val="24"/>
        </w:rPr>
        <w:t xml:space="preserve"> </w:t>
      </w:r>
      <w:r w:rsidRPr="00EB6060">
        <w:rPr>
          <w:rFonts w:ascii="Arial" w:hAnsi="Arial" w:cs="Arial"/>
          <w:sz w:val="24"/>
          <w:szCs w:val="24"/>
        </w:rPr>
        <w:t>В МУНИЦИПАЛЬНОМ ОБРАЗОВАНИИ "ХОЛМСКИЙ ГОРОДСКОЙ ОКРУГ"</w:t>
      </w:r>
    </w:p>
    <w:p w:rsidR="0047557E" w:rsidRPr="00EB6060" w:rsidRDefault="0047557E" w:rsidP="00810951">
      <w:pPr>
        <w:pStyle w:val="ConsPlusNormal"/>
        <w:ind w:firstLine="567"/>
        <w:rPr>
          <w:rFonts w:ascii="Arial" w:hAnsi="Arial" w:cs="Arial"/>
          <w:sz w:val="24"/>
          <w:szCs w:val="24"/>
        </w:rPr>
      </w:pPr>
    </w:p>
    <w:p w:rsidR="00810951" w:rsidRPr="00EB6060" w:rsidRDefault="00810951" w:rsidP="00810951">
      <w:pPr>
        <w:pStyle w:val="ConsPlusNormal"/>
        <w:ind w:firstLine="567"/>
        <w:jc w:val="center"/>
        <w:rPr>
          <w:rFonts w:ascii="Arial" w:hAnsi="Arial" w:cs="Arial"/>
          <w:sz w:val="24"/>
          <w:szCs w:val="24"/>
        </w:rPr>
      </w:pPr>
      <w:r w:rsidRPr="00EB6060">
        <w:rPr>
          <w:rFonts w:ascii="Arial" w:hAnsi="Arial" w:cs="Arial"/>
          <w:sz w:val="24"/>
          <w:szCs w:val="24"/>
        </w:rPr>
        <w:t>Список изменяющих документов</w:t>
      </w:r>
    </w:p>
    <w:p w:rsidR="00810951" w:rsidRPr="00EB6060" w:rsidRDefault="00810951" w:rsidP="00810951">
      <w:pPr>
        <w:pStyle w:val="ConsPlusNormal"/>
        <w:ind w:firstLine="567"/>
        <w:jc w:val="center"/>
        <w:rPr>
          <w:rFonts w:ascii="Arial" w:hAnsi="Arial" w:cs="Arial"/>
          <w:sz w:val="24"/>
          <w:szCs w:val="24"/>
        </w:rPr>
      </w:pPr>
      <w:r w:rsidRPr="00EB6060">
        <w:rPr>
          <w:rFonts w:ascii="Arial" w:hAnsi="Arial" w:cs="Arial"/>
          <w:sz w:val="24"/>
          <w:szCs w:val="24"/>
        </w:rPr>
        <w:t>(в ред. Решения Собрания муниципального образования</w:t>
      </w:r>
    </w:p>
    <w:p w:rsidR="00810951" w:rsidRPr="00EB6060" w:rsidRDefault="00810951" w:rsidP="00810951">
      <w:pPr>
        <w:pStyle w:val="ConsPlusNormal"/>
        <w:ind w:firstLine="567"/>
        <w:jc w:val="center"/>
        <w:rPr>
          <w:rFonts w:ascii="Arial" w:hAnsi="Arial" w:cs="Arial"/>
          <w:sz w:val="24"/>
          <w:szCs w:val="24"/>
        </w:rPr>
      </w:pPr>
      <w:r w:rsidRPr="00EB6060">
        <w:rPr>
          <w:rFonts w:ascii="Arial" w:hAnsi="Arial" w:cs="Arial"/>
          <w:sz w:val="24"/>
          <w:szCs w:val="24"/>
        </w:rPr>
        <w:t>"Холмский городской округ" от 24.03.2022 N 49/6-425)</w:t>
      </w:r>
    </w:p>
    <w:p w:rsidR="0047557E" w:rsidRPr="00EB6060" w:rsidRDefault="0047557E" w:rsidP="00810951">
      <w:pPr>
        <w:pStyle w:val="ConsPlusNormal"/>
        <w:ind w:firstLine="567"/>
        <w:rPr>
          <w:rFonts w:ascii="Arial" w:hAnsi="Arial" w:cs="Arial"/>
          <w:sz w:val="24"/>
          <w:szCs w:val="24"/>
        </w:rPr>
      </w:pP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Ключевые показатели и их целевые значения:</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Доля устраненных нарушений из числа выявленных нарушений обязательных требований - 70%;</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Доля обоснованных жалоб на действия (бездействие) контрольного органа и (или) его должностного лица при проведении контрольных мероприятий - 0%;</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Доля отмененных результатов контрольных мероприятий - 0%;</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5) Доля вынесенных судебных решений о назначении административного наказания по материалам контрольного органа - 95%;</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6)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Индикативные показатели:</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 количество плановых контрольных мероприятий, проведенных за отчетный период, в случае, если такие контрольные мероприятия предусмотрены Положением;</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 количество внеплановых контрольных мероприятий, проведенных за отчетный период;</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4) общее количество контрольных мероприятий с взаимодействием, проведенных за отчетный период;</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5) количество контрольных мероприятий с взаимодействием по каждому виду КНМ, проведенных за отчетный период;</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6) количество контрольных мероприятий, проведенных с использованием средств дистанционного взаимодействия, за отчетный период;</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7) количество обязательных профилактических визитов, проведенных за отчетный период;</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8) количество предостережений о недопустимости нарушений обязательных требований, объявленных за отчетный период;</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9) количество контрольных мероприятий, по результатам которых выявлены нарушения обязательных требований, за отчетный период;</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10) количество контрольных мероприятий, по итогам которых возбуждены дела об административных правонарушениях, за отчетный период;</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11) сумма административных штрафов, наложенных по результатам контрольных мероприятий, за отчетный период;</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12) количество направленных в органы прокуратуры заявлений о согласовании проведенных контрольных мероприятий за отчетный период;</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14) общее количество учтенных объектов контроля на конец отчетного года;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15) количество учтенных объектов контроля, отнесенных к категориям риска по каждой из категорий риска, на конец отчетного года;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16) количество учтенных контролируемых лиц на конец отчетного периода;</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17) количество учтенных контролируемых лиц, в отношении которых проведены контрольные мероприятия, за отчетный период;</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18) общее количество жалоб, поданных контролируемыми лицами в досудебном порядке за отчетный период;</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19) количество жалоб, в отношении которых контрольным органом был нарушен срок рассмотрения, за отчетный период;</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20) количество жалоб, поданных контролируемыми лицами в досудебном порядке, по итогам рассмотрения которых принято решение о полной или частичной отмене решения контрольного органа либо о признании действий должностных лиц контрольных органов недействительными, за отчетный период;</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21) количество исковых заявлений об оспаривании решений, действий должностных лиц контрольных органов, направленных контролируемыми лицами в судебном порядке, за отчетный период;</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22) количество исковых заявлений об оспаривании решений, 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7557E" w:rsidRPr="00EB6060" w:rsidRDefault="0047557E" w:rsidP="00810951">
      <w:pPr>
        <w:pStyle w:val="ConsPlusNormal"/>
        <w:ind w:firstLine="567"/>
        <w:jc w:val="both"/>
        <w:rPr>
          <w:rFonts w:ascii="Arial" w:hAnsi="Arial" w:cs="Arial"/>
          <w:sz w:val="24"/>
          <w:szCs w:val="24"/>
        </w:rPr>
      </w:pPr>
      <w:r w:rsidRPr="00EB6060">
        <w:rPr>
          <w:rFonts w:ascii="Arial" w:hAnsi="Arial" w:cs="Arial"/>
          <w:sz w:val="24"/>
          <w:szCs w:val="24"/>
        </w:rPr>
        <w:t xml:space="preserve">23) количество контрольных мероприятий, проведенных с грубыми нарушениями требований к организации и осуществлению муниципального контроля и результаты которых признаны недействительными и (или) отменены, за отчетный </w:t>
      </w:r>
      <w:r w:rsidR="00E10387" w:rsidRPr="00EB6060">
        <w:rPr>
          <w:rFonts w:ascii="Arial" w:hAnsi="Arial" w:cs="Arial"/>
          <w:sz w:val="24"/>
          <w:szCs w:val="24"/>
        </w:rPr>
        <w:t>период.</w:t>
      </w:r>
    </w:p>
    <w:sectPr w:rsidR="0047557E" w:rsidRPr="00EB6060" w:rsidSect="00810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57E"/>
    <w:rsid w:val="00031F2B"/>
    <w:rsid w:val="0047557E"/>
    <w:rsid w:val="00506765"/>
    <w:rsid w:val="00587940"/>
    <w:rsid w:val="0079379E"/>
    <w:rsid w:val="00810951"/>
    <w:rsid w:val="0098138C"/>
    <w:rsid w:val="00E10387"/>
    <w:rsid w:val="00EB6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99D638"/>
  <w15:chartTrackingRefBased/>
  <w15:docId w15:val="{624608A4-3D02-4E6F-A1E5-4AE59107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755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4755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7557E"/>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47557E"/>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E10387"/>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E10387"/>
    <w:rPr>
      <w:rFonts w:ascii="Tahoma" w:eastAsia="Times New Roman" w:hAnsi="Tahoma" w:cs="Tahoma"/>
      <w:sz w:val="16"/>
      <w:szCs w:val="16"/>
      <w:lang w:eastAsia="ru-RU"/>
    </w:rPr>
  </w:style>
  <w:style w:type="character" w:styleId="a5">
    <w:name w:val="Hyperlink"/>
    <w:basedOn w:val="a0"/>
    <w:uiPriority w:val="99"/>
    <w:unhideWhenUsed/>
    <w:rsid w:val="00E103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5728&amp;dst=100553"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10627</Words>
  <Characters>60580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 Кашина</cp:lastModifiedBy>
  <cp:revision>3</cp:revision>
  <dcterms:created xsi:type="dcterms:W3CDTF">2024-11-19T04:28:00Z</dcterms:created>
  <dcterms:modified xsi:type="dcterms:W3CDTF">2024-11-19T04:31:00Z</dcterms:modified>
</cp:coreProperties>
</file>