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2F" w:rsidRDefault="0077721A" w:rsidP="00B1002F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7" o:title="" gain="74473f" grayscale="t" bilevel="t"/>
            <w10:wrap type="through"/>
          </v:shape>
          <o:OLEObject Type="Embed" ProgID="MSPhotoEd.3" ShapeID="_x0000_s1026" DrawAspect="Content" ObjectID="_1544254949" r:id="rId8"/>
        </w:pict>
      </w: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B1002F" w:rsidRPr="00AA284F" w:rsidRDefault="00B1002F" w:rsidP="00B1002F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1002F" w:rsidRDefault="00B1002F" w:rsidP="00B1002F">
      <w:pPr>
        <w:rPr>
          <w:rFonts w:eastAsia="Times New Roman"/>
          <w:lang w:eastAsia="ru-RU"/>
        </w:rPr>
      </w:pPr>
    </w:p>
    <w:p w:rsidR="00B1002F" w:rsidRPr="00AA284F" w:rsidRDefault="00B1002F" w:rsidP="00B1002F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B1002F" w:rsidRPr="00AA284F" w:rsidRDefault="002D06EF" w:rsidP="00B1002F">
      <w:pPr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>от  22.12.2016 г.  № 41/5-430</w:t>
      </w:r>
      <w:r w:rsidR="00B1002F" w:rsidRPr="00AA284F">
        <w:rPr>
          <w:rFonts w:eastAsia="Times New Roman"/>
          <w:lang w:eastAsia="ru-RU"/>
        </w:rPr>
        <w:t xml:space="preserve"> </w:t>
      </w:r>
      <w:r w:rsidR="00B1002F" w:rsidRPr="00AA284F">
        <w:rPr>
          <w:rFonts w:eastAsia="Times New Roman"/>
          <w:u w:val="single"/>
          <w:lang w:eastAsia="ru-RU"/>
        </w:rPr>
        <w:t xml:space="preserve"> </w:t>
      </w:r>
    </w:p>
    <w:p w:rsidR="00B1002F" w:rsidRPr="00AA284F" w:rsidRDefault="00B1002F" w:rsidP="00B1002F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1002F" w:rsidRPr="00AA284F" w:rsidTr="00B80494">
        <w:trPr>
          <w:trHeight w:val="863"/>
        </w:trPr>
        <w:tc>
          <w:tcPr>
            <w:tcW w:w="4219" w:type="dxa"/>
          </w:tcPr>
          <w:p w:rsidR="00B1002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B1002F" w:rsidRPr="00726DA3" w:rsidRDefault="00B1002F" w:rsidP="00916F6E">
            <w:pPr>
              <w:jc w:val="both"/>
              <w:rPr>
                <w:rFonts w:eastAsiaTheme="minorHAnsi"/>
                <w:lang w:eastAsia="en-US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 xml:space="preserve">внесении  </w:t>
            </w:r>
            <w:r w:rsidR="005C67CD">
              <w:t>изменения</w:t>
            </w:r>
            <w:r>
              <w:t xml:space="preserve"> в Положение «О местных налогах,  специальном налоговом режиме и других платежах на территории Холмского городского округа», утвержденное решением сессии Собрания депутатов </w:t>
            </w:r>
            <w:r w:rsidRPr="00726DA3">
              <w:rPr>
                <w:rFonts w:eastAsiaTheme="minorHAnsi"/>
                <w:lang w:eastAsia="en-US"/>
              </w:rPr>
              <w:t xml:space="preserve">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r w:rsidRPr="00726DA3">
              <w:rPr>
                <w:rFonts w:eastAsiaTheme="minorHAnsi"/>
                <w:lang w:eastAsia="en-US"/>
              </w:rPr>
              <w:t>Холмский район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третьего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созыва </w:t>
            </w:r>
            <w:r w:rsidR="008B152A">
              <w:rPr>
                <w:rFonts w:eastAsiaTheme="minorHAnsi"/>
                <w:lang w:eastAsia="en-US"/>
              </w:rPr>
              <w:t>№</w:t>
            </w:r>
            <w:r w:rsidRPr="00726DA3">
              <w:rPr>
                <w:rFonts w:eastAsiaTheme="minorHAnsi"/>
                <w:lang w:eastAsia="en-US"/>
              </w:rPr>
              <w:t xml:space="preserve"> 4/3-34 от 17.11.2005</w:t>
            </w:r>
            <w:r w:rsidR="008C444B">
              <w:rPr>
                <w:rFonts w:eastAsiaTheme="minorHAnsi"/>
                <w:lang w:eastAsia="en-US"/>
              </w:rPr>
              <w:t>г.</w:t>
            </w:r>
          </w:p>
          <w:p w:rsidR="00B1002F" w:rsidRPr="00AA284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>
              <w:t xml:space="preserve"> </w:t>
            </w:r>
          </w:p>
        </w:tc>
      </w:tr>
    </w:tbl>
    <w:p w:rsidR="00B1002F" w:rsidRDefault="00B1002F" w:rsidP="00B1002F"/>
    <w:p w:rsidR="00B1002F" w:rsidRDefault="00BD778D" w:rsidP="000E6EE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66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752469">
        <w:rPr>
          <w:rFonts w:ascii="Times New Roman" w:hAnsi="Times New Roman" w:cs="Times New Roman"/>
          <w:sz w:val="24"/>
          <w:szCs w:val="24"/>
        </w:rPr>
        <w:t>ей</w:t>
      </w:r>
      <w:r w:rsidRPr="00D90B66">
        <w:rPr>
          <w:rFonts w:ascii="Times New Roman" w:hAnsi="Times New Roman" w:cs="Times New Roman"/>
          <w:sz w:val="24"/>
          <w:szCs w:val="24"/>
        </w:rPr>
        <w:t xml:space="preserve"> 5</w:t>
      </w:r>
      <w:r w:rsidR="00752469">
        <w:rPr>
          <w:rFonts w:ascii="Times New Roman" w:hAnsi="Times New Roman" w:cs="Times New Roman"/>
          <w:sz w:val="24"/>
          <w:szCs w:val="24"/>
        </w:rPr>
        <w:t xml:space="preserve"> и главой 3</w:t>
      </w:r>
      <w:r w:rsidR="00443DC0">
        <w:rPr>
          <w:rFonts w:ascii="Times New Roman" w:hAnsi="Times New Roman" w:cs="Times New Roman"/>
          <w:sz w:val="24"/>
          <w:szCs w:val="24"/>
        </w:rPr>
        <w:t>1</w:t>
      </w:r>
      <w:r w:rsidRPr="00D90B6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r w:rsidR="008B152A">
        <w:rPr>
          <w:rFonts w:ascii="Times New Roman" w:hAnsi="Times New Roman" w:cs="Times New Roman"/>
          <w:sz w:val="24"/>
          <w:szCs w:val="24"/>
        </w:rPr>
        <w:t xml:space="preserve"> </w:t>
      </w:r>
      <w:r w:rsidRPr="00D90B66">
        <w:rPr>
          <w:rFonts w:ascii="Times New Roman" w:hAnsi="Times New Roman" w:cs="Times New Roman"/>
          <w:sz w:val="24"/>
          <w:szCs w:val="24"/>
        </w:rPr>
        <w:t xml:space="preserve">статьями 16, 35 Федерального закона от 06.10.2003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Pr="00D90B66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</w:t>
      </w:r>
      <w:r w:rsidR="00B1002F" w:rsidRPr="00D90B66">
        <w:rPr>
          <w:rFonts w:ascii="Times New Roman" w:hAnsi="Times New Roman" w:cs="Times New Roman"/>
          <w:sz w:val="24"/>
          <w:szCs w:val="24"/>
        </w:rPr>
        <w:t xml:space="preserve"> </w:t>
      </w:r>
      <w:r w:rsidR="000E6EE8" w:rsidRPr="000E6EE8">
        <w:rPr>
          <w:rFonts w:ascii="Times New Roman" w:hAnsi="Times New Roman" w:cs="Times New Roman"/>
          <w:sz w:val="24"/>
          <w:szCs w:val="24"/>
        </w:rPr>
        <w:t>Федеральны</w:t>
      </w:r>
      <w:r w:rsidR="00103612">
        <w:rPr>
          <w:rFonts w:ascii="Times New Roman" w:hAnsi="Times New Roman" w:cs="Times New Roman"/>
          <w:sz w:val="24"/>
          <w:szCs w:val="24"/>
        </w:rPr>
        <w:t>м</w:t>
      </w:r>
      <w:r w:rsidR="000E6EE8" w:rsidRPr="000E6EE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03612">
        <w:rPr>
          <w:rFonts w:ascii="Times New Roman" w:hAnsi="Times New Roman" w:cs="Times New Roman"/>
          <w:sz w:val="24"/>
          <w:szCs w:val="24"/>
        </w:rPr>
        <w:t>ом</w:t>
      </w:r>
      <w:r w:rsidR="000E6EE8" w:rsidRPr="000E6EE8">
        <w:rPr>
          <w:rFonts w:ascii="Times New Roman" w:hAnsi="Times New Roman" w:cs="Times New Roman"/>
          <w:sz w:val="24"/>
          <w:szCs w:val="24"/>
        </w:rPr>
        <w:t xml:space="preserve"> от 15.04.1998 </w:t>
      </w:r>
      <w:r w:rsidR="000E6EE8">
        <w:rPr>
          <w:rFonts w:ascii="Times New Roman" w:hAnsi="Times New Roman" w:cs="Times New Roman"/>
          <w:sz w:val="24"/>
          <w:szCs w:val="24"/>
        </w:rPr>
        <w:t>№</w:t>
      </w:r>
      <w:r w:rsidR="000E6EE8" w:rsidRPr="000E6EE8">
        <w:rPr>
          <w:rFonts w:ascii="Times New Roman" w:hAnsi="Times New Roman" w:cs="Times New Roman"/>
          <w:sz w:val="24"/>
          <w:szCs w:val="24"/>
        </w:rPr>
        <w:t xml:space="preserve"> 66-ФЗ</w:t>
      </w:r>
      <w:r w:rsidR="000E6EE8">
        <w:rPr>
          <w:rFonts w:ascii="Times New Roman" w:hAnsi="Times New Roman" w:cs="Times New Roman"/>
          <w:sz w:val="24"/>
          <w:szCs w:val="24"/>
        </w:rPr>
        <w:t xml:space="preserve"> «</w:t>
      </w:r>
      <w:r w:rsidR="000E6EE8" w:rsidRPr="000E6EE8">
        <w:rPr>
          <w:rFonts w:ascii="Times New Roman" w:hAnsi="Times New Roman" w:cs="Times New Roman"/>
          <w:sz w:val="24"/>
          <w:szCs w:val="24"/>
        </w:rPr>
        <w:t>О садоводческих, огороднических и дачных некоммерческих объединениях граждан</w:t>
      </w:r>
      <w:r w:rsidR="000E6EE8">
        <w:rPr>
          <w:rFonts w:ascii="Times New Roman" w:hAnsi="Times New Roman" w:cs="Times New Roman"/>
          <w:sz w:val="24"/>
          <w:szCs w:val="24"/>
        </w:rPr>
        <w:t>»,</w:t>
      </w:r>
      <w:r w:rsidR="00B1002F" w:rsidRPr="00D90B66">
        <w:rPr>
          <w:rFonts w:ascii="Times New Roman" w:hAnsi="Times New Roman" w:cs="Times New Roman"/>
          <w:sz w:val="24"/>
          <w:szCs w:val="24"/>
        </w:rPr>
        <w:t xml:space="preserve"> </w:t>
      </w:r>
      <w:r w:rsidR="00B1002F" w:rsidRPr="00D9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3 части 1 статьи 30, статьей 33 Устава муниципального образования «Холмский городской округ», Собрание муниципального образования «Холмский городской округ» </w:t>
      </w:r>
    </w:p>
    <w:p w:rsidR="00D90B66" w:rsidRPr="00D90B66" w:rsidRDefault="00D90B66" w:rsidP="00D90B6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02F" w:rsidRPr="00AA284F" w:rsidRDefault="00B1002F" w:rsidP="00B1002F">
      <w:pPr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B1002F" w:rsidRDefault="00B1002F" w:rsidP="00B1002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A5732A" w:rsidRDefault="002A01F3" w:rsidP="00A5732A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1F3">
        <w:rPr>
          <w:rFonts w:ascii="Times New Roman" w:hAnsi="Times New Roman" w:cs="Times New Roman"/>
          <w:sz w:val="24"/>
          <w:szCs w:val="24"/>
        </w:rPr>
        <w:t xml:space="preserve">Внести в Положение «О местных налогах, специальном налоговом режиме и других платежах на территории Холмского городского округа», утвержденное решением сессии Собрания депутатов муниципального образования «Холмский район» третьего созыва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Pr="002A01F3">
        <w:rPr>
          <w:rFonts w:ascii="Times New Roman" w:hAnsi="Times New Roman" w:cs="Times New Roman"/>
          <w:sz w:val="24"/>
          <w:szCs w:val="24"/>
        </w:rPr>
        <w:t xml:space="preserve"> 4/3-34 от 17.11.2005 года,  следующ</w:t>
      </w:r>
      <w:r w:rsidR="007123F0">
        <w:rPr>
          <w:rFonts w:ascii="Times New Roman" w:hAnsi="Times New Roman" w:cs="Times New Roman"/>
          <w:sz w:val="24"/>
          <w:szCs w:val="24"/>
        </w:rPr>
        <w:t>е</w:t>
      </w:r>
      <w:r w:rsidRPr="002A01F3">
        <w:rPr>
          <w:rFonts w:ascii="Times New Roman" w:hAnsi="Times New Roman" w:cs="Times New Roman"/>
          <w:sz w:val="24"/>
          <w:szCs w:val="24"/>
        </w:rPr>
        <w:t xml:space="preserve">е </w:t>
      </w:r>
      <w:r w:rsidR="005C67CD">
        <w:rPr>
          <w:rFonts w:ascii="Times New Roman" w:hAnsi="Times New Roman" w:cs="Times New Roman"/>
          <w:sz w:val="24"/>
          <w:szCs w:val="24"/>
        </w:rPr>
        <w:t>изменение</w:t>
      </w:r>
      <w:r w:rsidRPr="002A01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2A" w:rsidRDefault="00A5732A" w:rsidP="00A57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6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46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1.7 главы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5732A" w:rsidRPr="007123F0" w:rsidRDefault="00A5732A" w:rsidP="00A57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«1.7. </w:t>
      </w:r>
      <w:r w:rsidRPr="007123F0">
        <w:rPr>
          <w:rFonts w:ascii="Times New Roman" w:hAnsi="Times New Roman" w:cs="Times New Roman"/>
          <w:sz w:val="24"/>
          <w:szCs w:val="24"/>
        </w:rPr>
        <w:t xml:space="preserve">Утвердить отчетный период, порядок и сроки уплаты </w:t>
      </w:r>
      <w:r w:rsidR="00E47E40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7123F0">
        <w:rPr>
          <w:rFonts w:ascii="Times New Roman" w:hAnsi="Times New Roman" w:cs="Times New Roman"/>
          <w:sz w:val="24"/>
          <w:szCs w:val="24"/>
        </w:rPr>
        <w:t>налога и авансовых платежей по налогу:</w:t>
      </w:r>
    </w:p>
    <w:p w:rsidR="00A5732A" w:rsidRPr="00A5732A" w:rsidRDefault="00A5732A" w:rsidP="00A5732A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lang w:eastAsia="en-US"/>
        </w:rPr>
      </w:pPr>
      <w:r w:rsidRPr="00A5732A">
        <w:rPr>
          <w:rFonts w:eastAsiaTheme="minorHAnsi"/>
          <w:lang w:eastAsia="en-US"/>
        </w:rPr>
        <w:t xml:space="preserve">Отчетными периодами для налогоплательщиков - организаций признаются первый квартал, второй квартал и третий квартал календарного года. </w:t>
      </w:r>
    </w:p>
    <w:p w:rsidR="00A5732A" w:rsidRPr="00A5732A" w:rsidRDefault="00A5732A" w:rsidP="00A5732A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A5732A">
        <w:rPr>
          <w:rFonts w:eastAsiaTheme="minorHAnsi"/>
          <w:lang w:eastAsia="en-US"/>
        </w:rPr>
        <w:t>Для налогоплательщиков - организаций установить следующие сроки уплаты земельного налога:</w:t>
      </w:r>
    </w:p>
    <w:p w:rsidR="00A5732A" w:rsidRPr="00A5732A" w:rsidRDefault="00A5732A" w:rsidP="00A5732A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A5732A">
        <w:rPr>
          <w:rFonts w:eastAsiaTheme="minorHAnsi"/>
          <w:lang w:eastAsia="en-US"/>
        </w:rPr>
        <w:t>- авансового платежа - не позднее 30 апреля, 31 июля и 31 октября года налогового периода в размере 1/4 налоговой ставки;</w:t>
      </w:r>
    </w:p>
    <w:p w:rsidR="00A5732A" w:rsidRDefault="00A5732A" w:rsidP="00A5732A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A5732A">
        <w:rPr>
          <w:rFonts w:eastAsiaTheme="minorHAnsi"/>
          <w:lang w:eastAsia="en-US"/>
        </w:rPr>
        <w:lastRenderedPageBreak/>
        <w:t>- налога - не позднее 15 февраля года, следующего за истекшим налоговым периодом.</w:t>
      </w:r>
    </w:p>
    <w:p w:rsidR="00A5732A" w:rsidRDefault="00A5732A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23F0">
        <w:rPr>
          <w:rFonts w:eastAsiaTheme="minorHAnsi"/>
          <w:lang w:eastAsia="en-US"/>
        </w:rPr>
        <w:t xml:space="preserve">1.7.2. </w:t>
      </w:r>
      <w:r w:rsidR="00E83D7C">
        <w:rPr>
          <w:rFonts w:eastAsiaTheme="minorHAnsi"/>
          <w:lang w:eastAsia="en-US"/>
        </w:rPr>
        <w:t xml:space="preserve">  </w:t>
      </w:r>
      <w:r w:rsidR="002B145F">
        <w:rPr>
          <w:rFonts w:eastAsiaTheme="minorHAnsi"/>
          <w:lang w:eastAsia="en-US"/>
        </w:rPr>
        <w:t>Земельный н</w:t>
      </w:r>
      <w:r w:rsidRPr="007123F0">
        <w:rPr>
          <w:rFonts w:eastAsiaTheme="minorHAnsi"/>
          <w:lang w:eastAsia="en-US"/>
        </w:rPr>
        <w:t xml:space="preserve">алог подлежит уплате налогоплательщиками - физическими лицами в срок не позднее 1 </w:t>
      </w:r>
      <w:r>
        <w:rPr>
          <w:rFonts w:eastAsiaTheme="minorHAnsi"/>
          <w:lang w:eastAsia="en-US"/>
        </w:rPr>
        <w:t>декабря</w:t>
      </w:r>
      <w:r w:rsidRPr="007123F0">
        <w:rPr>
          <w:rFonts w:eastAsiaTheme="minorHAnsi"/>
          <w:lang w:eastAsia="en-US"/>
        </w:rPr>
        <w:t>, следующего за истекшим налоговым периодом.</w:t>
      </w:r>
    </w:p>
    <w:p w:rsidR="00E83D7C" w:rsidRPr="007123F0" w:rsidRDefault="00E83D7C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83D7C">
        <w:rPr>
          <w:rFonts w:eastAsiaTheme="minorHAnsi"/>
          <w:lang w:eastAsia="en-US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</w:t>
      </w:r>
      <w:r>
        <w:rPr>
          <w:rFonts w:eastAsiaTheme="minorHAnsi"/>
          <w:lang w:eastAsia="en-US"/>
        </w:rPr>
        <w:t>.</w:t>
      </w:r>
    </w:p>
    <w:p w:rsidR="00E83D7C" w:rsidRDefault="00E83D7C" w:rsidP="000E6EE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1.7.3. </w:t>
      </w:r>
      <w:r w:rsidRPr="00E83D7C">
        <w:rPr>
          <w:rFonts w:eastAsiaTheme="minorHAnsi"/>
          <w:lang w:eastAsia="en-US"/>
        </w:rPr>
        <w:t xml:space="preserve">Налоговым периодом для </w:t>
      </w:r>
      <w:r w:rsidR="000E6EE8" w:rsidRPr="000E6EE8">
        <w:rPr>
          <w:rFonts w:eastAsiaTheme="minorHAnsi"/>
          <w:lang w:eastAsia="en-US"/>
        </w:rPr>
        <w:t>садоводческ</w:t>
      </w:r>
      <w:r w:rsidR="000E6EE8">
        <w:rPr>
          <w:rFonts w:eastAsiaTheme="minorHAnsi"/>
          <w:lang w:eastAsia="en-US"/>
        </w:rPr>
        <w:t>их</w:t>
      </w:r>
      <w:r w:rsidR="000E6EE8" w:rsidRPr="000E6EE8">
        <w:rPr>
          <w:rFonts w:eastAsiaTheme="minorHAnsi"/>
          <w:lang w:eastAsia="en-US"/>
        </w:rPr>
        <w:t>, огородническ</w:t>
      </w:r>
      <w:r w:rsidR="000E6EE8">
        <w:rPr>
          <w:rFonts w:eastAsiaTheme="minorHAnsi"/>
          <w:lang w:eastAsia="en-US"/>
        </w:rPr>
        <w:t>их</w:t>
      </w:r>
      <w:r w:rsidR="000E6EE8" w:rsidRPr="000E6EE8">
        <w:rPr>
          <w:rFonts w:eastAsiaTheme="minorHAnsi"/>
          <w:lang w:eastAsia="en-US"/>
        </w:rPr>
        <w:t xml:space="preserve"> или дачн</w:t>
      </w:r>
      <w:r w:rsidR="000E6EE8">
        <w:rPr>
          <w:rFonts w:eastAsiaTheme="minorHAnsi"/>
          <w:lang w:eastAsia="en-US"/>
        </w:rPr>
        <w:t>ых</w:t>
      </w:r>
      <w:r w:rsidR="000E6EE8" w:rsidRPr="000E6EE8">
        <w:rPr>
          <w:rFonts w:eastAsiaTheme="minorHAnsi"/>
          <w:lang w:eastAsia="en-US"/>
        </w:rPr>
        <w:t xml:space="preserve"> некоммерческ</w:t>
      </w:r>
      <w:r w:rsidR="000E6EE8">
        <w:rPr>
          <w:rFonts w:eastAsiaTheme="minorHAnsi"/>
          <w:lang w:eastAsia="en-US"/>
        </w:rPr>
        <w:t>их</w:t>
      </w:r>
      <w:r w:rsidR="000E6EE8" w:rsidRPr="000E6EE8">
        <w:rPr>
          <w:rFonts w:eastAsiaTheme="minorHAnsi"/>
          <w:lang w:eastAsia="en-US"/>
        </w:rPr>
        <w:t xml:space="preserve"> объединени</w:t>
      </w:r>
      <w:r w:rsidR="000E6EE8">
        <w:rPr>
          <w:rFonts w:eastAsiaTheme="minorHAnsi"/>
          <w:lang w:eastAsia="en-US"/>
        </w:rPr>
        <w:t xml:space="preserve">й </w:t>
      </w:r>
      <w:r w:rsidR="000E6EE8" w:rsidRPr="000E6EE8">
        <w:rPr>
          <w:rFonts w:eastAsiaTheme="minorHAnsi"/>
          <w:lang w:eastAsia="en-US"/>
        </w:rPr>
        <w:t xml:space="preserve"> </w:t>
      </w:r>
      <w:r w:rsidR="0022265E">
        <w:rPr>
          <w:rFonts w:eastAsiaTheme="minorHAnsi"/>
          <w:lang w:eastAsia="en-US"/>
        </w:rPr>
        <w:t xml:space="preserve">граждан </w:t>
      </w:r>
      <w:r w:rsidRPr="00E83D7C">
        <w:rPr>
          <w:rFonts w:eastAsiaTheme="minorHAnsi"/>
          <w:lang w:eastAsia="en-US"/>
        </w:rPr>
        <w:t xml:space="preserve">устанавливается один календарный год. </w:t>
      </w:r>
    </w:p>
    <w:p w:rsidR="00A5732A" w:rsidRDefault="00E83D7C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Pr="00E83D7C">
        <w:rPr>
          <w:rFonts w:eastAsiaTheme="minorHAnsi"/>
          <w:lang w:eastAsia="en-US"/>
        </w:rPr>
        <w:t xml:space="preserve">ля </w:t>
      </w:r>
      <w:r w:rsidR="000E6EE8" w:rsidRPr="000E6EE8">
        <w:rPr>
          <w:rFonts w:eastAsiaTheme="minorHAnsi"/>
          <w:lang w:eastAsia="en-US"/>
        </w:rPr>
        <w:t xml:space="preserve">садоводческих, огороднических или дачных некоммерческих объединений </w:t>
      </w:r>
      <w:r w:rsidR="0022265E">
        <w:rPr>
          <w:rFonts w:eastAsiaTheme="minorHAnsi"/>
          <w:lang w:eastAsia="en-US"/>
        </w:rPr>
        <w:t xml:space="preserve">граждан </w:t>
      </w:r>
      <w:r>
        <w:rPr>
          <w:rFonts w:eastAsiaTheme="minorHAnsi"/>
          <w:lang w:eastAsia="en-US"/>
        </w:rPr>
        <w:t>с</w:t>
      </w:r>
      <w:r w:rsidRPr="00E83D7C">
        <w:rPr>
          <w:rFonts w:eastAsiaTheme="minorHAnsi"/>
          <w:lang w:eastAsia="en-US"/>
        </w:rPr>
        <w:t xml:space="preserve">рок уплаты </w:t>
      </w:r>
      <w:r w:rsidR="002B145F">
        <w:rPr>
          <w:rFonts w:eastAsiaTheme="minorHAnsi"/>
          <w:lang w:eastAsia="en-US"/>
        </w:rPr>
        <w:t xml:space="preserve">земельного </w:t>
      </w:r>
      <w:r w:rsidRPr="00E83D7C">
        <w:rPr>
          <w:rFonts w:eastAsiaTheme="minorHAnsi"/>
          <w:lang w:eastAsia="en-US"/>
        </w:rPr>
        <w:t>налога</w:t>
      </w:r>
      <w:r w:rsidR="00752469">
        <w:rPr>
          <w:rFonts w:eastAsiaTheme="minorHAnsi"/>
          <w:lang w:eastAsia="en-US"/>
        </w:rPr>
        <w:t>, один раз в год,</w:t>
      </w:r>
      <w:r w:rsidRPr="00E83D7C">
        <w:rPr>
          <w:rFonts w:eastAsiaTheme="minorHAnsi"/>
          <w:lang w:eastAsia="en-US"/>
        </w:rPr>
        <w:t xml:space="preserve"> не позднее 1</w:t>
      </w:r>
      <w:r w:rsidR="009505CC">
        <w:rPr>
          <w:rFonts w:eastAsiaTheme="minorHAnsi"/>
          <w:lang w:eastAsia="en-US"/>
        </w:rPr>
        <w:t>5 февраля года</w:t>
      </w:r>
      <w:r w:rsidRPr="00E83D7C">
        <w:rPr>
          <w:rFonts w:eastAsiaTheme="minorHAnsi"/>
          <w:lang w:eastAsia="en-US"/>
        </w:rPr>
        <w:t>, следующего за истекшим налоговым периодом.</w:t>
      </w:r>
    </w:p>
    <w:p w:rsidR="00A5732A" w:rsidRPr="007123F0" w:rsidRDefault="00E83D7C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1.7.4.  </w:t>
      </w:r>
      <w:r w:rsidR="00A5732A">
        <w:rPr>
          <w:rFonts w:eastAsiaTheme="minorHAnsi"/>
          <w:lang w:eastAsia="en-US"/>
        </w:rPr>
        <w:t>Налог уплачивается в бюджет по месту нахождения земельных участков, признаваемых объект</w:t>
      </w:r>
      <w:r w:rsidR="000C77B2">
        <w:rPr>
          <w:rFonts w:eastAsiaTheme="minorHAnsi"/>
          <w:lang w:eastAsia="en-US"/>
        </w:rPr>
        <w:t>ами</w:t>
      </w:r>
      <w:r w:rsidR="00A5732A">
        <w:rPr>
          <w:rFonts w:eastAsiaTheme="minorHAnsi"/>
          <w:lang w:eastAsia="en-US"/>
        </w:rPr>
        <w:t xml:space="preserve"> налогообложения в соответствии со статьей 389 Налогового кодекса Российской Федерации</w:t>
      </w:r>
      <w:proofErr w:type="gramStart"/>
      <w:r w:rsidR="00A5732A">
        <w:rPr>
          <w:rFonts w:eastAsiaTheme="minorHAnsi"/>
          <w:lang w:eastAsia="en-US"/>
        </w:rPr>
        <w:t>.».</w:t>
      </w:r>
      <w:proofErr w:type="gramEnd"/>
    </w:p>
    <w:p w:rsidR="00A5732A" w:rsidRPr="0006639C" w:rsidRDefault="00A5732A" w:rsidP="00A57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39C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«Холмская панорама».</w:t>
      </w:r>
    </w:p>
    <w:p w:rsidR="002F28EA" w:rsidRDefault="00A5732A" w:rsidP="006F1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39C">
        <w:rPr>
          <w:rFonts w:ascii="Times New Roman" w:hAnsi="Times New Roman" w:cs="Times New Roman"/>
          <w:sz w:val="24"/>
          <w:szCs w:val="24"/>
        </w:rPr>
        <w:t xml:space="preserve">3.  </w:t>
      </w:r>
      <w:r w:rsidR="00513608" w:rsidRPr="00513608">
        <w:rPr>
          <w:rFonts w:ascii="Times New Roman" w:hAnsi="Times New Roman" w:cs="Times New Roman"/>
          <w:sz w:val="24"/>
          <w:szCs w:val="24"/>
        </w:rPr>
        <w:t>Решение вступает в силу со дня официального опубликования</w:t>
      </w:r>
      <w:r w:rsidR="00513608">
        <w:rPr>
          <w:rFonts w:ascii="Times New Roman" w:hAnsi="Times New Roman" w:cs="Times New Roman"/>
          <w:sz w:val="24"/>
          <w:szCs w:val="24"/>
        </w:rPr>
        <w:t xml:space="preserve"> </w:t>
      </w:r>
      <w:r w:rsidR="002F28EA" w:rsidRPr="002F28EA">
        <w:rPr>
          <w:rFonts w:ascii="Times New Roman" w:hAnsi="Times New Roman" w:cs="Times New Roman"/>
          <w:sz w:val="24"/>
          <w:szCs w:val="24"/>
        </w:rPr>
        <w:t xml:space="preserve">и </w:t>
      </w:r>
      <w:r w:rsidR="00513608" w:rsidRPr="00513608">
        <w:rPr>
          <w:rFonts w:ascii="Times New Roman" w:hAnsi="Times New Roman" w:cs="Times New Roman"/>
          <w:sz w:val="24"/>
          <w:szCs w:val="24"/>
        </w:rPr>
        <w:t>распространяется на правоотношения, связанные с уплатой земельного налога за налоговые периоды</w:t>
      </w:r>
      <w:r w:rsidR="00513608">
        <w:rPr>
          <w:rFonts w:ascii="Times New Roman" w:hAnsi="Times New Roman" w:cs="Times New Roman"/>
          <w:sz w:val="24"/>
          <w:szCs w:val="24"/>
        </w:rPr>
        <w:t>,</w:t>
      </w:r>
      <w:r w:rsidR="00513608" w:rsidRPr="00513608">
        <w:rPr>
          <w:rFonts w:ascii="Times New Roman" w:hAnsi="Times New Roman" w:cs="Times New Roman"/>
          <w:sz w:val="24"/>
          <w:szCs w:val="24"/>
        </w:rPr>
        <w:t xml:space="preserve"> начиная с </w:t>
      </w:r>
      <w:r w:rsidR="00B90BCB">
        <w:rPr>
          <w:rFonts w:ascii="Times New Roman" w:hAnsi="Times New Roman" w:cs="Times New Roman"/>
          <w:sz w:val="24"/>
          <w:szCs w:val="24"/>
        </w:rPr>
        <w:t xml:space="preserve">01 января </w:t>
      </w:r>
      <w:r w:rsidR="002F28EA" w:rsidRPr="002F28EA">
        <w:rPr>
          <w:rFonts w:ascii="Times New Roman" w:hAnsi="Times New Roman" w:cs="Times New Roman"/>
          <w:sz w:val="24"/>
          <w:szCs w:val="24"/>
        </w:rPr>
        <w:t>201</w:t>
      </w:r>
      <w:r w:rsidR="002F28EA">
        <w:rPr>
          <w:rFonts w:ascii="Times New Roman" w:hAnsi="Times New Roman" w:cs="Times New Roman"/>
          <w:sz w:val="24"/>
          <w:szCs w:val="24"/>
        </w:rPr>
        <w:t>6</w:t>
      </w:r>
      <w:r w:rsidR="002F28EA" w:rsidRPr="002F28EA">
        <w:rPr>
          <w:rFonts w:ascii="Times New Roman" w:hAnsi="Times New Roman" w:cs="Times New Roman"/>
          <w:sz w:val="24"/>
          <w:szCs w:val="24"/>
        </w:rPr>
        <w:t xml:space="preserve"> года.</w:t>
      </w:r>
      <w:r w:rsidR="002F28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732A" w:rsidRPr="006F1F89" w:rsidRDefault="00A5732A" w:rsidP="006F1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F8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F1F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1F8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</w:t>
      </w:r>
      <w:proofErr w:type="spellStart"/>
      <w:r w:rsidRPr="006F1F89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6F1F89">
        <w:rPr>
          <w:rFonts w:ascii="Times New Roman" w:hAnsi="Times New Roman" w:cs="Times New Roman"/>
          <w:sz w:val="24"/>
          <w:szCs w:val="24"/>
        </w:rPr>
        <w:t xml:space="preserve"> А.А.), Финансовое управление администрации муниципального образования «Холмский городской округ» (Тимошенко М.Н.).</w:t>
      </w:r>
    </w:p>
    <w:p w:rsidR="00A5732A" w:rsidRDefault="00A5732A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5732A" w:rsidRDefault="00A5732A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5732A" w:rsidRPr="00C6595C" w:rsidRDefault="00A5732A" w:rsidP="00A5732A">
      <w:r>
        <w:t xml:space="preserve">Глава </w:t>
      </w:r>
      <w:r w:rsidRPr="00C6595C">
        <w:t xml:space="preserve">муниципального образования                                               </w:t>
      </w:r>
      <w:r>
        <w:t xml:space="preserve">                  </w:t>
      </w:r>
      <w:r w:rsidRPr="00C6595C">
        <w:t xml:space="preserve">      </w:t>
      </w:r>
    </w:p>
    <w:p w:rsidR="00A5732A" w:rsidRDefault="00A5732A" w:rsidP="00A5732A">
      <w:r>
        <w:t xml:space="preserve">- </w:t>
      </w:r>
      <w:r w:rsidRPr="00BF7B4F">
        <w:t>председател</w:t>
      </w:r>
      <w:r>
        <w:t>ь</w:t>
      </w:r>
      <w:r w:rsidRPr="00BF7B4F">
        <w:t xml:space="preserve"> Собрания </w:t>
      </w:r>
    </w:p>
    <w:p w:rsidR="00A5732A" w:rsidRDefault="00A5732A" w:rsidP="00A5732A">
      <w:r w:rsidRPr="00BF7B4F">
        <w:t xml:space="preserve">муниципального образования </w:t>
      </w:r>
    </w:p>
    <w:p w:rsidR="00A5732A" w:rsidRPr="00C6595C" w:rsidRDefault="00A5732A" w:rsidP="00A5732A">
      <w:r w:rsidRPr="00BF7B4F">
        <w:t>«Холмский городской округ»</w:t>
      </w:r>
      <w:r>
        <w:t xml:space="preserve">                                                                                  </w:t>
      </w:r>
      <w:proofErr w:type="spellStart"/>
      <w:r>
        <w:t>А.Н.Бородин</w:t>
      </w:r>
      <w:proofErr w:type="spellEnd"/>
    </w:p>
    <w:p w:rsidR="00A5732A" w:rsidRDefault="00A5732A" w:rsidP="00A5732A"/>
    <w:p w:rsidR="00A5732A" w:rsidRDefault="00A5732A" w:rsidP="00A5732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5732A" w:rsidRDefault="00A5732A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67F" w:rsidRPr="00E4667F" w:rsidRDefault="002A01F3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8A8" w:rsidRDefault="00AE58A8" w:rsidP="00AE58A8"/>
    <w:p w:rsidR="00172745" w:rsidRDefault="0077721A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/>
    <w:p w:rsidR="00222BF5" w:rsidRDefault="00222BF5">
      <w:bookmarkStart w:id="0" w:name="_GoBack"/>
      <w:bookmarkEnd w:id="0"/>
    </w:p>
    <w:sectPr w:rsidR="00222BF5" w:rsidSect="00916F6E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BDA"/>
    <w:multiLevelType w:val="multilevel"/>
    <w:tmpl w:val="51AA5928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0"/>
    <w:rsid w:val="00044C17"/>
    <w:rsid w:val="000570A3"/>
    <w:rsid w:val="0006639C"/>
    <w:rsid w:val="000811D1"/>
    <w:rsid w:val="00097766"/>
    <w:rsid w:val="000B0C04"/>
    <w:rsid w:val="000B7BA8"/>
    <w:rsid w:val="000C77B2"/>
    <w:rsid w:val="000E6EE8"/>
    <w:rsid w:val="00103612"/>
    <w:rsid w:val="0022265E"/>
    <w:rsid w:val="00222BF5"/>
    <w:rsid w:val="00230455"/>
    <w:rsid w:val="00250D8B"/>
    <w:rsid w:val="00284BA4"/>
    <w:rsid w:val="002A01F3"/>
    <w:rsid w:val="002B145F"/>
    <w:rsid w:val="002D06EF"/>
    <w:rsid w:val="002F28EA"/>
    <w:rsid w:val="00333958"/>
    <w:rsid w:val="0037525A"/>
    <w:rsid w:val="003A4C56"/>
    <w:rsid w:val="003B3917"/>
    <w:rsid w:val="00443DC0"/>
    <w:rsid w:val="00454EF2"/>
    <w:rsid w:val="00513608"/>
    <w:rsid w:val="005C67CD"/>
    <w:rsid w:val="005C7086"/>
    <w:rsid w:val="00612BAD"/>
    <w:rsid w:val="00615D6B"/>
    <w:rsid w:val="006335BF"/>
    <w:rsid w:val="00634EC1"/>
    <w:rsid w:val="006759E5"/>
    <w:rsid w:val="006E2B4C"/>
    <w:rsid w:val="006F1F89"/>
    <w:rsid w:val="0070230A"/>
    <w:rsid w:val="007123F0"/>
    <w:rsid w:val="00752469"/>
    <w:rsid w:val="007532FE"/>
    <w:rsid w:val="0077721A"/>
    <w:rsid w:val="00784721"/>
    <w:rsid w:val="00832D6B"/>
    <w:rsid w:val="008A2662"/>
    <w:rsid w:val="008B152A"/>
    <w:rsid w:val="008C444B"/>
    <w:rsid w:val="008E08F3"/>
    <w:rsid w:val="00916F6E"/>
    <w:rsid w:val="009505CC"/>
    <w:rsid w:val="00A00D4B"/>
    <w:rsid w:val="00A5732A"/>
    <w:rsid w:val="00A654CD"/>
    <w:rsid w:val="00A93869"/>
    <w:rsid w:val="00AA0277"/>
    <w:rsid w:val="00AA3178"/>
    <w:rsid w:val="00AD2091"/>
    <w:rsid w:val="00AD7CAC"/>
    <w:rsid w:val="00AE0C86"/>
    <w:rsid w:val="00AE58A8"/>
    <w:rsid w:val="00B1002F"/>
    <w:rsid w:val="00B82BF0"/>
    <w:rsid w:val="00B87E7C"/>
    <w:rsid w:val="00B90BCB"/>
    <w:rsid w:val="00BD778D"/>
    <w:rsid w:val="00BF7B4F"/>
    <w:rsid w:val="00C348E5"/>
    <w:rsid w:val="00CD5767"/>
    <w:rsid w:val="00D17F34"/>
    <w:rsid w:val="00D808AB"/>
    <w:rsid w:val="00D83CCF"/>
    <w:rsid w:val="00D85CC6"/>
    <w:rsid w:val="00D90B66"/>
    <w:rsid w:val="00DA0616"/>
    <w:rsid w:val="00DB2F47"/>
    <w:rsid w:val="00E2112C"/>
    <w:rsid w:val="00E4065E"/>
    <w:rsid w:val="00E4667F"/>
    <w:rsid w:val="00E47E40"/>
    <w:rsid w:val="00E638AF"/>
    <w:rsid w:val="00E83D7C"/>
    <w:rsid w:val="00E854E4"/>
    <w:rsid w:val="00EA50BA"/>
    <w:rsid w:val="00ED32E0"/>
    <w:rsid w:val="00F04F62"/>
    <w:rsid w:val="00F4131E"/>
    <w:rsid w:val="00F70BAE"/>
    <w:rsid w:val="00FA4720"/>
    <w:rsid w:val="00F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57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5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D63F-75EC-4FE7-B647-520F91DB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58</cp:revision>
  <cp:lastPrinted>2016-12-02T01:21:00Z</cp:lastPrinted>
  <dcterms:created xsi:type="dcterms:W3CDTF">2016-02-16T04:11:00Z</dcterms:created>
  <dcterms:modified xsi:type="dcterms:W3CDTF">2016-12-25T22:56:00Z</dcterms:modified>
</cp:coreProperties>
</file>