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2C" w:rsidRDefault="00586D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-1.9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813045531" r:id="rId6"/>
        </w:object>
      </w: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81C2C" w:rsidRDefault="00581C2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</w:p>
    <w:p w:rsidR="00581C2C" w:rsidRDefault="00581C2C" w:rsidP="00581C2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581C2C" w:rsidRDefault="00581C2C" w:rsidP="00581C2C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581C2C" w:rsidRDefault="00581C2C" w:rsidP="00581C2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81C2C" w:rsidRPr="004202D7" w:rsidRDefault="00581C2C" w:rsidP="004202D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81C2C" w:rsidRDefault="00B204DE" w:rsidP="00581C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25.07.2024 года № 15/7-112</w:t>
      </w:r>
    </w:p>
    <w:p w:rsidR="00581C2C" w:rsidRDefault="00581C2C" w:rsidP="004202D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8" w:type="dxa"/>
        <w:tblLook w:val="01E0" w:firstRow="1" w:lastRow="1" w:firstColumn="1" w:lastColumn="1" w:noHBand="0" w:noVBand="0"/>
      </w:tblPr>
      <w:tblGrid>
        <w:gridCol w:w="9358"/>
      </w:tblGrid>
      <w:tr w:rsidR="00581C2C">
        <w:trPr>
          <w:trHeight w:val="1154"/>
        </w:trPr>
        <w:tc>
          <w:tcPr>
            <w:tcW w:w="9358" w:type="dxa"/>
            <w:hideMark/>
          </w:tcPr>
          <w:p w:rsidR="001D294C" w:rsidRPr="001D294C" w:rsidRDefault="00BF4F29" w:rsidP="001D294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Об утверждении П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орядка предоставления представителю нанимателя </w:t>
            </w:r>
            <w:r w:rsidR="00EA374E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(работодателю) 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в Собрании </w:t>
            </w:r>
            <w:r w:rsidR="00F054B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Холмского муниципального округа Сахалинской области </w:t>
            </w:r>
            <w:r w:rsidR="00581C2C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      </w:r>
          </w:p>
          <w:p w:rsidR="001D294C" w:rsidRPr="00E955E5" w:rsidRDefault="001D294C" w:rsidP="001D29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в ред. Решения</w:t>
            </w:r>
            <w:r w:rsidRPr="00E955E5">
              <w:rPr>
                <w:sz w:val="24"/>
                <w:szCs w:val="24"/>
              </w:rPr>
              <w:t xml:space="preserve"> Собрания </w:t>
            </w:r>
            <w:r>
              <w:rPr>
                <w:sz w:val="24"/>
                <w:szCs w:val="24"/>
              </w:rPr>
              <w:t>Холмского муниципального округа Сахалинской обл</w:t>
            </w:r>
            <w:r w:rsidR="00586D2C">
              <w:rPr>
                <w:sz w:val="24"/>
                <w:szCs w:val="24"/>
              </w:rPr>
              <w:t>асти от 26.06.2025 г. № 31/7-246</w:t>
            </w:r>
            <w:r>
              <w:rPr>
                <w:sz w:val="24"/>
                <w:szCs w:val="24"/>
              </w:rPr>
              <w:t>)</w:t>
            </w:r>
          </w:p>
          <w:p w:rsidR="001D294C" w:rsidRDefault="001D294C" w:rsidP="00F054B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054B2" w:rsidRPr="00E955E5" w:rsidRDefault="00F054B2" w:rsidP="001D294C">
      <w:pPr>
        <w:pStyle w:val="ConsPlusNormal"/>
        <w:ind w:firstLine="0"/>
        <w:jc w:val="center"/>
        <w:rPr>
          <w:sz w:val="24"/>
          <w:szCs w:val="24"/>
        </w:rPr>
      </w:pPr>
      <w:r w:rsidRPr="00E955E5">
        <w:rPr>
          <w:sz w:val="24"/>
          <w:szCs w:val="24"/>
        </w:rPr>
        <w:t>Список изменяющих документов</w:t>
      </w:r>
    </w:p>
    <w:p w:rsidR="00F054B2" w:rsidRPr="00E955E5" w:rsidRDefault="00F054B2" w:rsidP="00F054B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F054B2" w:rsidRDefault="00F054B2" w:rsidP="00F05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C2C" w:rsidRDefault="001D294C" w:rsidP="00581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3 статьи 13.5 Федерального закона от 25.12.2008 г. № 273-ФЗ «О противодействии коррупции»</w:t>
      </w:r>
      <w:r>
        <w:rPr>
          <w:rFonts w:ascii="Arial" w:hAnsi="Arial" w:cs="Arial"/>
          <w:spacing w:val="1"/>
          <w:sz w:val="24"/>
          <w:szCs w:val="24"/>
        </w:rPr>
        <w:t>, частью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78-ЗО «Об отдельных вопросах муниципальной службы в Сахалинской области», пунктом 51</w:t>
      </w:r>
      <w:r w:rsidRPr="00393519">
        <w:rPr>
          <w:rFonts w:ascii="Arial" w:hAnsi="Arial" w:cs="Arial"/>
          <w:sz w:val="24"/>
          <w:szCs w:val="24"/>
        </w:rPr>
        <w:t xml:space="preserve"> </w:t>
      </w:r>
      <w:r w:rsidRPr="00EF2C21">
        <w:rPr>
          <w:rFonts w:ascii="Arial" w:hAnsi="Arial" w:cs="Arial"/>
          <w:sz w:val="24"/>
          <w:szCs w:val="24"/>
        </w:rPr>
        <w:t xml:space="preserve">Положения о комиссии по соблюдению требований к служебному поведению муниципальных служащих Собрания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и урегулированию конфликта интересов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1"/>
          <w:sz w:val="24"/>
          <w:szCs w:val="24"/>
        </w:rPr>
        <w:t xml:space="preserve">утвержденного решением Собрания Холмского муниципального округа Сахалинской области от </w:t>
      </w:r>
      <w:r>
        <w:rPr>
          <w:rFonts w:ascii="Arial" w:hAnsi="Arial" w:cs="Arial"/>
          <w:sz w:val="24"/>
          <w:szCs w:val="24"/>
        </w:rPr>
        <w:t xml:space="preserve"> 27.03.2025 г. № 26/7-207</w:t>
      </w:r>
      <w:r>
        <w:rPr>
          <w:rFonts w:ascii="Arial" w:hAnsi="Arial" w:cs="Arial"/>
          <w:spacing w:val="1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1D294C" w:rsidRPr="00E955E5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(преамбула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586D2C">
        <w:rPr>
          <w:sz w:val="24"/>
          <w:szCs w:val="24"/>
        </w:rPr>
        <w:t>асти от 26.06.2025 г. № 31/7-246</w:t>
      </w:r>
      <w:r>
        <w:rPr>
          <w:sz w:val="24"/>
          <w:szCs w:val="24"/>
        </w:rPr>
        <w:t>)</w:t>
      </w:r>
    </w:p>
    <w:p w:rsidR="001D294C" w:rsidRDefault="001D294C" w:rsidP="001D2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C2C" w:rsidRPr="001D294C" w:rsidRDefault="00BF4F29" w:rsidP="00BF4F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581C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(работодателю)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Собрании </w:t>
      </w:r>
      <w:r w:rsidR="001D294C">
        <w:rPr>
          <w:rFonts w:ascii="Arial" w:hAnsi="Arial" w:cs="Arial"/>
          <w:color w:val="000000"/>
          <w:spacing w:val="-1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</w:t>
      </w: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направления в органы прокуратуры Российской Федерации (прилагается).</w:t>
      </w:r>
    </w:p>
    <w:p w:rsidR="001D294C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(пункт 1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586D2C">
        <w:rPr>
          <w:sz w:val="24"/>
          <w:szCs w:val="24"/>
        </w:rPr>
        <w:t>асти от 26.06.2025 г. № 31/7-246</w:t>
      </w:r>
      <w:r>
        <w:rPr>
          <w:sz w:val="24"/>
          <w:szCs w:val="24"/>
        </w:rPr>
        <w:t>)</w:t>
      </w:r>
    </w:p>
    <w:p w:rsidR="00581C2C" w:rsidRDefault="00581C2C" w:rsidP="00581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панорама».</w:t>
      </w:r>
    </w:p>
    <w:p w:rsidR="00581C2C" w:rsidRDefault="00581C2C" w:rsidP="00581C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Собрания </w:t>
      </w:r>
      <w:r w:rsidR="001D294C">
        <w:rPr>
          <w:rFonts w:ascii="Arial" w:hAnsi="Arial" w:cs="Arial"/>
          <w:color w:val="000000"/>
          <w:spacing w:val="-1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(Шахова О.В.).</w:t>
      </w:r>
    </w:p>
    <w:p w:rsidR="001D294C" w:rsidRPr="00E955E5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(пункт 3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586D2C">
        <w:rPr>
          <w:sz w:val="24"/>
          <w:szCs w:val="24"/>
        </w:rPr>
        <w:t>асти от 26.06.2025 г. № 31/7-246</w:t>
      </w:r>
      <w:r>
        <w:rPr>
          <w:sz w:val="24"/>
          <w:szCs w:val="24"/>
        </w:rPr>
        <w:t>)</w:t>
      </w:r>
    </w:p>
    <w:p w:rsidR="00581C2C" w:rsidRDefault="00581C2C" w:rsidP="001D2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</w:t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D294C" w:rsidRDefault="00581C2C" w:rsidP="00581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«Холмский го</w:t>
      </w:r>
      <w:r w:rsidR="002B3F4C">
        <w:rPr>
          <w:rFonts w:ascii="Arial" w:hAnsi="Arial" w:cs="Arial"/>
          <w:sz w:val="24"/>
          <w:szCs w:val="24"/>
        </w:rPr>
        <w:t>родской округ»</w:t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</w:r>
      <w:r w:rsidR="002B3F4C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="002B3F4C">
        <w:rPr>
          <w:rFonts w:ascii="Arial" w:hAnsi="Arial" w:cs="Arial"/>
          <w:sz w:val="24"/>
          <w:szCs w:val="24"/>
        </w:rPr>
        <w:t>Д.Г.</w:t>
      </w:r>
      <w:r>
        <w:rPr>
          <w:rFonts w:ascii="Arial" w:hAnsi="Arial" w:cs="Arial"/>
          <w:sz w:val="24"/>
          <w:szCs w:val="24"/>
        </w:rPr>
        <w:t>Любчинов</w:t>
      </w:r>
      <w:proofErr w:type="spellEnd"/>
    </w:p>
    <w:p w:rsidR="00581C2C" w:rsidRDefault="001D294C" w:rsidP="001D294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1C2C" w:rsidRDefault="00581C2C" w:rsidP="00581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 </w:t>
      </w:r>
    </w:p>
    <w:p w:rsidR="00581C2C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муниципального образования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«Холмский городской округ»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BF4F29" w:rsidRDefault="00B204DE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25.07.2024 г. № 15/7-112</w:t>
      </w: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BF4F29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BF4F29" w:rsidRDefault="00BF4F29" w:rsidP="001D294C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(работодателю)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Собрании </w:t>
      </w:r>
      <w:r w:rsidR="001D294C" w:rsidRPr="001D294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D294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 </w:t>
      </w:r>
    </w:p>
    <w:p w:rsidR="001D294C" w:rsidRDefault="001D294C" w:rsidP="001D294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</w:t>
      </w:r>
      <w:r w:rsidR="00586D2C">
        <w:rPr>
          <w:sz w:val="24"/>
          <w:szCs w:val="24"/>
        </w:rPr>
        <w:t>асти от 26.06.2025 г. № 31/7-246</w:t>
      </w:r>
      <w:bookmarkStart w:id="0" w:name="_GoBack"/>
      <w:bookmarkEnd w:id="0"/>
      <w:r>
        <w:rPr>
          <w:sz w:val="24"/>
          <w:szCs w:val="24"/>
        </w:rPr>
        <w:t>)</w:t>
      </w:r>
    </w:p>
    <w:p w:rsidR="001D294C" w:rsidRPr="001D294C" w:rsidRDefault="001D294C" w:rsidP="001D294C">
      <w:pPr>
        <w:pStyle w:val="ConsPlusNormal"/>
        <w:ind w:firstLine="0"/>
        <w:jc w:val="both"/>
        <w:rPr>
          <w:sz w:val="24"/>
          <w:szCs w:val="24"/>
        </w:rPr>
      </w:pPr>
    </w:p>
    <w:p w:rsidR="001D294C" w:rsidRPr="00E955E5" w:rsidRDefault="001D294C" w:rsidP="001D294C">
      <w:pPr>
        <w:pStyle w:val="ConsPlusNormal"/>
        <w:ind w:firstLine="0"/>
        <w:jc w:val="center"/>
        <w:rPr>
          <w:sz w:val="24"/>
          <w:szCs w:val="24"/>
        </w:rPr>
      </w:pPr>
      <w:r w:rsidRPr="00E955E5">
        <w:rPr>
          <w:sz w:val="24"/>
          <w:szCs w:val="24"/>
        </w:rPr>
        <w:t>Список изменяющих документов</w:t>
      </w:r>
    </w:p>
    <w:p w:rsidR="001D294C" w:rsidRDefault="001D294C" w:rsidP="001D294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1D294C" w:rsidRPr="001D294C" w:rsidRDefault="001D294C" w:rsidP="001D294C">
      <w:pPr>
        <w:pStyle w:val="ConsPlusNormal"/>
        <w:jc w:val="center"/>
        <w:rPr>
          <w:sz w:val="24"/>
          <w:szCs w:val="24"/>
        </w:rPr>
      </w:pPr>
    </w:p>
    <w:p w:rsidR="001D294C" w:rsidRPr="001D294C" w:rsidRDefault="00163B48" w:rsidP="001D294C">
      <w:pPr>
        <w:pStyle w:val="a4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63B48">
        <w:rPr>
          <w:rFonts w:ascii="Arial" w:hAnsi="Arial" w:cs="Arial"/>
          <w:color w:val="000000"/>
          <w:spacing w:val="-1"/>
          <w:sz w:val="24"/>
          <w:szCs w:val="24"/>
        </w:rPr>
        <w:t>Порядок предоставления представителю нанимателя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 w:rsidRPr="00163B48">
        <w:rPr>
          <w:rFonts w:ascii="Arial" w:hAnsi="Arial" w:cs="Arial"/>
          <w:color w:val="000000"/>
          <w:spacing w:val="-1"/>
          <w:sz w:val="24"/>
          <w:szCs w:val="24"/>
        </w:rPr>
        <w:t xml:space="preserve"> в Собрании </w:t>
      </w:r>
      <w:r w:rsidR="001D294C" w:rsidRPr="001D294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D294C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(далее – Собрание)</w:t>
      </w:r>
      <w:r w:rsidRPr="00163B48">
        <w:rPr>
          <w:rFonts w:ascii="Arial" w:hAnsi="Arial" w:cs="Arial"/>
          <w:color w:val="000000"/>
          <w:spacing w:val="-1"/>
          <w:sz w:val="24"/>
          <w:szCs w:val="24"/>
        </w:rPr>
        <w:t xml:space="preserve">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(далее – Порядок), разработан в целях исполнения </w:t>
      </w:r>
      <w:r>
        <w:rPr>
          <w:rFonts w:ascii="Arial" w:hAnsi="Arial" w:cs="Arial"/>
          <w:spacing w:val="1"/>
          <w:sz w:val="24"/>
          <w:szCs w:val="24"/>
        </w:rPr>
        <w:t>части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78-ЗО «Об отдельных вопросах муниципальной службы в Сахалинской области»</w:t>
      </w:r>
      <w:r w:rsidR="001D294C">
        <w:rPr>
          <w:rFonts w:ascii="Arial" w:hAnsi="Arial" w:cs="Arial"/>
          <w:sz w:val="24"/>
          <w:szCs w:val="24"/>
        </w:rPr>
        <w:t>.</w:t>
      </w:r>
    </w:p>
    <w:p w:rsidR="001D294C" w:rsidRPr="001D294C" w:rsidRDefault="001D294C" w:rsidP="001D294C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D294C">
        <w:rPr>
          <w:rFonts w:ascii="Arial" w:hAnsi="Arial" w:cs="Arial"/>
          <w:sz w:val="24"/>
          <w:szCs w:val="24"/>
        </w:rPr>
        <w:t>(в ред. Решения Собрания Холмского муниципального округа Сахалинской области от 26.06.2025 г. № 31/7-246)</w:t>
      </w:r>
    </w:p>
    <w:p w:rsidR="001D294C" w:rsidRPr="00163B48" w:rsidRDefault="001D294C" w:rsidP="001D294C">
      <w:pPr>
        <w:pStyle w:val="a4"/>
        <w:ind w:left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F4F29" w:rsidRDefault="00BF4F29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BF4F29">
        <w:rPr>
          <w:rFonts w:ascii="Arial" w:hAnsi="Arial" w:cs="Arial"/>
          <w:color w:val="000000"/>
          <w:spacing w:val="-1"/>
          <w:sz w:val="24"/>
          <w:szCs w:val="24"/>
        </w:rPr>
        <w:t xml:space="preserve"> случа</w:t>
      </w:r>
      <w:r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BF4F29">
        <w:rPr>
          <w:rFonts w:ascii="Arial" w:hAnsi="Arial" w:cs="Arial"/>
          <w:color w:val="000000"/>
          <w:spacing w:val="-1"/>
          <w:sz w:val="24"/>
          <w:szCs w:val="24"/>
        </w:rPr>
        <w:t xml:space="preserve"> увольнения муниципального служащего Собр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ания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>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реб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ований о предотвращении или об урегулировании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 xml:space="preserve">конфликта интересов, и (или) исполнения обязанностей, установленных в целях противодействия коррупции (далее – проверка), после завершения такой проверки и до принятия решения о применении к нему взыскания за совершенное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коррупционное правонарушение, а также в случае увольнения муниципального служащего Собрания в ходе осуществления такой проверки, 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(работодатель) </w:t>
      </w:r>
      <w:r w:rsidR="00163B48">
        <w:rPr>
          <w:rFonts w:ascii="Arial" w:hAnsi="Arial" w:cs="Arial"/>
          <w:color w:val="000000"/>
          <w:spacing w:val="-1"/>
          <w:sz w:val="24"/>
          <w:szCs w:val="24"/>
        </w:rPr>
        <w:t>обязан направить материалы проверки в органы прокуратуры Российской Федерации.</w:t>
      </w:r>
    </w:p>
    <w:p w:rsidR="00163B48" w:rsidRDefault="0072131E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Уполномоченный орган, уполномоченное 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>подразделение (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должностное лицо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>), осуществляющие проверки в пределах полномочий, обязаны направить представителю нанимател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 xml:space="preserve"> материалы проверки, полученные</w:t>
      </w:r>
      <w:r w:rsidR="0010685B">
        <w:rPr>
          <w:rFonts w:ascii="Arial" w:hAnsi="Arial" w:cs="Arial"/>
          <w:color w:val="000000"/>
          <w:spacing w:val="-1"/>
          <w:sz w:val="24"/>
          <w:szCs w:val="24"/>
        </w:rPr>
        <w:t xml:space="preserve"> соответственно после завершения проверки или в ходе ее осуществления, в день увольнения муниципального служащего Собрания.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В случае увольнения муниципального служащего Собрания после пос</w:t>
      </w:r>
      <w:r w:rsidR="00DA56EB">
        <w:rPr>
          <w:rFonts w:ascii="Arial" w:hAnsi="Arial" w:cs="Arial"/>
          <w:color w:val="000000"/>
          <w:spacing w:val="-1"/>
          <w:sz w:val="24"/>
          <w:szCs w:val="24"/>
        </w:rPr>
        <w:t>тупления материалов проверки в 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омиссию по соблюдению требований к служебном поведению муниципальных служащих Собрания </w:t>
      </w:r>
      <w:r w:rsidR="000430E6" w:rsidRPr="001D294C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 урегулированию конфликта интересов (далее – Комиссия) и до принятия данной Комиссией решения по результатам рассмотрения указанных материалов, 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(работодатель)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день увольнения муниципального служащего Собрания запрашивает у председателя Комиссии материалы проверки.</w:t>
      </w:r>
    </w:p>
    <w:p w:rsidR="000430E6" w:rsidRPr="000430E6" w:rsidRDefault="000430E6" w:rsidP="000430E6">
      <w:pPr>
        <w:pStyle w:val="a4"/>
        <w:spacing w:after="0" w:line="240" w:lineRule="auto"/>
        <w:ind w:left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430E6">
        <w:rPr>
          <w:rFonts w:ascii="Arial" w:hAnsi="Arial" w:cs="Arial"/>
          <w:sz w:val="24"/>
          <w:szCs w:val="24"/>
        </w:rPr>
        <w:t>(в ред. Решения Собрания Холмского муниципального округа Сахалинской области от 26.06.2025 г. № 31/7-246)</w:t>
      </w:r>
    </w:p>
    <w:p w:rsidR="0010685B" w:rsidRDefault="0010685B" w:rsidP="00BF4F29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Председатель Комиссии направляет материалы проверки представителю нанимателя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 (работодателю)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по его запросу в день поступления такого запроса.</w:t>
      </w:r>
    </w:p>
    <w:p w:rsidR="00BF4F29" w:rsidRPr="00CA4A9F" w:rsidRDefault="0010685B" w:rsidP="00CA4A9F">
      <w:pPr>
        <w:pStyle w:val="a4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Представитель нанимателя </w:t>
      </w:r>
      <w:r w:rsidR="00EA374E">
        <w:rPr>
          <w:rFonts w:ascii="Arial" w:hAnsi="Arial" w:cs="Arial"/>
          <w:color w:val="000000"/>
          <w:spacing w:val="-1"/>
          <w:sz w:val="24"/>
          <w:szCs w:val="24"/>
        </w:rPr>
        <w:t xml:space="preserve">(работодатель) </w:t>
      </w:r>
      <w:r>
        <w:rPr>
          <w:rFonts w:ascii="Arial" w:hAnsi="Arial" w:cs="Arial"/>
          <w:color w:val="000000"/>
          <w:spacing w:val="-1"/>
          <w:sz w:val="24"/>
          <w:szCs w:val="24"/>
        </w:rPr>
        <w:t>в трехдневный срок после увольнения проверяемого лица направляет материалы проверки в органы прокуратуры Российской Федерации.</w:t>
      </w:r>
    </w:p>
    <w:sectPr w:rsidR="00BF4F29" w:rsidRPr="00CA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43D8"/>
    <w:multiLevelType w:val="hybridMultilevel"/>
    <w:tmpl w:val="02FCF9C0"/>
    <w:lvl w:ilvl="0" w:tplc="3E70B00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0D3B59"/>
    <w:multiLevelType w:val="hybridMultilevel"/>
    <w:tmpl w:val="2CEEF8AA"/>
    <w:lvl w:ilvl="0" w:tplc="77EC1D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DF0A83"/>
    <w:multiLevelType w:val="hybridMultilevel"/>
    <w:tmpl w:val="68B0811A"/>
    <w:lvl w:ilvl="0" w:tplc="847AA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094EFF"/>
    <w:multiLevelType w:val="hybridMultilevel"/>
    <w:tmpl w:val="D0C0046A"/>
    <w:lvl w:ilvl="0" w:tplc="3FB46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AE"/>
    <w:rsid w:val="000430E6"/>
    <w:rsid w:val="0010685B"/>
    <w:rsid w:val="00163B48"/>
    <w:rsid w:val="001D294C"/>
    <w:rsid w:val="001F17A6"/>
    <w:rsid w:val="002B3F4C"/>
    <w:rsid w:val="004202D7"/>
    <w:rsid w:val="004414AE"/>
    <w:rsid w:val="00506765"/>
    <w:rsid w:val="00581C2C"/>
    <w:rsid w:val="00586603"/>
    <w:rsid w:val="00586D2C"/>
    <w:rsid w:val="00587940"/>
    <w:rsid w:val="005B13D1"/>
    <w:rsid w:val="0072131E"/>
    <w:rsid w:val="00B204DE"/>
    <w:rsid w:val="00BF4F29"/>
    <w:rsid w:val="00C277E4"/>
    <w:rsid w:val="00CA4A9F"/>
    <w:rsid w:val="00DA56EB"/>
    <w:rsid w:val="00EA374E"/>
    <w:rsid w:val="00F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DFBA2"/>
  <w15:chartTrackingRefBased/>
  <w15:docId w15:val="{F7F7E2E2-2BD4-494E-80B4-5E33EC51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4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EB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05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16</cp:revision>
  <cp:lastPrinted>2024-07-18T03:17:00Z</cp:lastPrinted>
  <dcterms:created xsi:type="dcterms:W3CDTF">2024-07-08T05:40:00Z</dcterms:created>
  <dcterms:modified xsi:type="dcterms:W3CDTF">2025-07-02T23:59:00Z</dcterms:modified>
</cp:coreProperties>
</file>