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E1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848E1" w:rsidRPr="006E66CB" w:rsidRDefault="0056065D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сессии  Собрания </w:t>
      </w: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848E1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A848E1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Default="0056065D" w:rsidP="00A84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27.07.2023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A848E1">
        <w:rPr>
          <w:rFonts w:ascii="Times New Roman" w:hAnsi="Times New Roman" w:cs="Times New Roman"/>
          <w:b/>
          <w:sz w:val="24"/>
          <w:szCs w:val="24"/>
        </w:rPr>
        <w:t>.00</w:t>
      </w:r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848E1" w:rsidRPr="00FE1B1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Default="0056065D" w:rsidP="00A80759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</w:t>
      </w:r>
      <w:r w:rsidR="00A848E1">
        <w:rPr>
          <w:rFonts w:ascii="Times New Roman" w:hAnsi="Times New Roman" w:cs="Times New Roman"/>
          <w:sz w:val="24"/>
          <w:szCs w:val="24"/>
        </w:rPr>
        <w:t>.05</w:t>
      </w:r>
      <w:r w:rsidR="00A848E1"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r w:rsidR="00A848E1">
        <w:rPr>
          <w:rFonts w:ascii="Times New Roman" w:hAnsi="Times New Roman" w:cs="Times New Roman"/>
          <w:sz w:val="24"/>
          <w:szCs w:val="24"/>
        </w:rPr>
        <w:t>О</w:t>
      </w:r>
      <w:r w:rsidR="00A80759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A848E1">
        <w:rPr>
          <w:rFonts w:ascii="Times New Roman" w:hAnsi="Times New Roman" w:cs="Times New Roman"/>
          <w:sz w:val="24"/>
          <w:szCs w:val="24"/>
        </w:rPr>
        <w:t xml:space="preserve"> в Устав муниципального</w:t>
      </w:r>
    </w:p>
    <w:p w:rsidR="00A848E1" w:rsidRPr="00FE1B1B" w:rsidRDefault="00A848E1" w:rsidP="00A848E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E1B1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80759" w:rsidRDefault="00A848E1" w:rsidP="00A848E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Силкина Елена Ивановна, депутат </w:t>
      </w:r>
    </w:p>
    <w:p w:rsidR="00AE76C6" w:rsidRDefault="00AE76C6" w:rsidP="00AE76C6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8E1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8E1" w:rsidRPr="00AE76C6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A848E1" w:rsidRPr="00AE76C6" w:rsidRDefault="00A848E1" w:rsidP="00AE76C6">
      <w:pPr>
        <w:pStyle w:val="a3"/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E76C6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 муниципального образования «Холмский городской округ»;</w:t>
      </w:r>
    </w:p>
    <w:p w:rsidR="00A848E1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759" w:rsidRDefault="00585A86" w:rsidP="00A80759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 – 14</w:t>
      </w:r>
      <w:r w:rsidR="00A848E1">
        <w:rPr>
          <w:rFonts w:ascii="Times New Roman" w:hAnsi="Times New Roman"/>
          <w:sz w:val="24"/>
          <w:szCs w:val="24"/>
        </w:rPr>
        <w:t>.10</w:t>
      </w:r>
      <w:r w:rsidR="00A848E1">
        <w:rPr>
          <w:rFonts w:ascii="Times New Roman" w:hAnsi="Times New Roman"/>
          <w:sz w:val="24"/>
          <w:szCs w:val="24"/>
        </w:rPr>
        <w:tab/>
      </w:r>
      <w:r w:rsidR="00AE76C6">
        <w:rPr>
          <w:rFonts w:ascii="Times New Roman" w:hAnsi="Times New Roman"/>
          <w:sz w:val="24"/>
          <w:szCs w:val="24"/>
        </w:rPr>
        <w:tab/>
      </w:r>
      <w:r w:rsidR="00A80759">
        <w:rPr>
          <w:rFonts w:ascii="Times New Roman" w:hAnsi="Times New Roman" w:cs="Times New Roman"/>
          <w:sz w:val="24"/>
          <w:szCs w:val="24"/>
        </w:rPr>
        <w:t>О внесении изменения  в Устав муниципального</w:t>
      </w:r>
    </w:p>
    <w:p w:rsidR="00A80759" w:rsidRPr="00FE1B1B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FE1B1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80759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Маркова Наталья Петровна, вице-мэр </w:t>
      </w:r>
    </w:p>
    <w:p w:rsidR="00AE76C6" w:rsidRDefault="00A80759" w:rsidP="00A8075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7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</w:t>
      </w:r>
    </w:p>
    <w:p w:rsidR="00A80759" w:rsidRDefault="00A80759" w:rsidP="00AE76C6">
      <w:pPr>
        <w:pStyle w:val="a3"/>
        <w:spacing w:after="0"/>
        <w:ind w:left="3258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округ»;</w:t>
      </w:r>
    </w:p>
    <w:p w:rsidR="00585A86" w:rsidRDefault="00585A86" w:rsidP="0058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A86" w:rsidRPr="00585A86" w:rsidRDefault="00585A86" w:rsidP="0058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A86">
        <w:rPr>
          <w:rFonts w:ascii="Times New Roman" w:hAnsi="Times New Roman" w:cs="Times New Roman"/>
          <w:sz w:val="24"/>
          <w:szCs w:val="24"/>
        </w:rPr>
        <w:t>14.10 – 14.15</w:t>
      </w:r>
      <w:r w:rsidRPr="00585A86">
        <w:rPr>
          <w:rFonts w:ascii="Times New Roman" w:hAnsi="Times New Roman" w:cs="Times New Roman"/>
          <w:sz w:val="24"/>
          <w:szCs w:val="24"/>
        </w:rPr>
        <w:tab/>
      </w:r>
      <w:r w:rsidRPr="00585A86">
        <w:rPr>
          <w:rFonts w:ascii="Times New Roman" w:hAnsi="Times New Roman" w:cs="Times New Roman"/>
          <w:sz w:val="24"/>
          <w:szCs w:val="24"/>
        </w:rPr>
        <w:tab/>
      </w:r>
      <w:r w:rsidRPr="00585A86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585A86">
        <w:rPr>
          <w:rFonts w:ascii="Times New Roman" w:hAnsi="Times New Roman"/>
          <w:sz w:val="24"/>
          <w:szCs w:val="24"/>
        </w:rPr>
        <w:t>Положение о муниципальной</w:t>
      </w:r>
    </w:p>
    <w:p w:rsidR="00585A86" w:rsidRDefault="00585A86" w:rsidP="00585A86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DA7C96">
        <w:rPr>
          <w:rFonts w:ascii="Times New Roman" w:hAnsi="Times New Roman"/>
          <w:sz w:val="24"/>
          <w:szCs w:val="24"/>
        </w:rPr>
        <w:t>службе в муниципальном образовании «Холмский городской округ», утвержденное решением Собра</w:t>
      </w:r>
      <w:r>
        <w:rPr>
          <w:rFonts w:ascii="Times New Roman" w:hAnsi="Times New Roman"/>
          <w:sz w:val="24"/>
          <w:szCs w:val="24"/>
        </w:rPr>
        <w:t xml:space="preserve">ния муниципального образования </w:t>
      </w:r>
      <w:r w:rsidRPr="00DA7C96">
        <w:rPr>
          <w:rFonts w:ascii="Times New Roman" w:hAnsi="Times New Roman"/>
          <w:sz w:val="24"/>
          <w:szCs w:val="24"/>
        </w:rPr>
        <w:t>«Холмский городской округ» от 24.03.2016 № 33/5-338</w:t>
      </w:r>
    </w:p>
    <w:p w:rsidR="00585A86" w:rsidRDefault="00585A86" w:rsidP="00585A8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Маркова Наталья Петровна, вице-мэр </w:t>
      </w:r>
    </w:p>
    <w:p w:rsidR="00585A86" w:rsidRDefault="00585A86" w:rsidP="00585A8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</w:t>
      </w:r>
    </w:p>
    <w:p w:rsidR="00A80759" w:rsidRPr="00585A86" w:rsidRDefault="00585A86" w:rsidP="00585A86">
      <w:pPr>
        <w:pStyle w:val="a3"/>
        <w:spacing w:after="0"/>
        <w:ind w:left="3258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округ»;</w:t>
      </w:r>
    </w:p>
    <w:p w:rsidR="00AE76C6" w:rsidRDefault="00AE76C6" w:rsidP="00AE76C6">
      <w:pPr>
        <w:spacing w:after="0"/>
        <w:ind w:left="3540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6B1664" w:rsidRPr="006B1664" w:rsidRDefault="00585A86" w:rsidP="00AE76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6B166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AE76C6">
        <w:rPr>
          <w:rFonts w:ascii="Times New Roman" w:hAnsi="Times New Roman" w:cs="Times New Roman"/>
          <w:bCs/>
          <w:sz w:val="24"/>
          <w:szCs w:val="24"/>
        </w:rPr>
        <w:t>-</w:t>
      </w:r>
      <w:r w:rsidR="006B16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14.20</w:t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AE76C6">
        <w:rPr>
          <w:rFonts w:ascii="Times New Roman" w:hAnsi="Times New Roman" w:cs="Times New Roman"/>
          <w:bCs/>
          <w:sz w:val="24"/>
          <w:szCs w:val="24"/>
        </w:rPr>
        <w:tab/>
      </w:r>
      <w:r w:rsidR="00AA1CC9">
        <w:rPr>
          <w:rFonts w:ascii="Times New Roman" w:hAnsi="Times New Roman" w:cs="Times New Roman"/>
          <w:sz w:val="24"/>
          <w:szCs w:val="24"/>
        </w:rPr>
        <w:t>О внесении изменения</w:t>
      </w:r>
      <w:bookmarkStart w:id="0" w:name="_GoBack"/>
      <w:bookmarkEnd w:id="0"/>
      <w:r w:rsidR="006B1664" w:rsidRPr="006B1664">
        <w:rPr>
          <w:rFonts w:ascii="Times New Roman" w:hAnsi="Times New Roman" w:cs="Times New Roman"/>
          <w:sz w:val="24"/>
          <w:szCs w:val="24"/>
        </w:rPr>
        <w:t xml:space="preserve"> в решение Собрания муниципального</w:t>
      </w:r>
    </w:p>
    <w:p w:rsidR="006B1664" w:rsidRDefault="006B1664" w:rsidP="006B1664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B1664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27.10.2016 № 39/5-407 «Об утверждении перечня муниципального имущества, предназначенного для передачи во владение и (или) пользование физическим лицам, не являющимся индивидуальными предпринимателями и применяющими специальный налоговый режим «Налог на профессиональный доход»,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664" w:rsidRDefault="006B1664" w:rsidP="006B16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Рыбаченко Алексей Николаевич, </w:t>
      </w:r>
    </w:p>
    <w:p w:rsidR="006B1664" w:rsidRDefault="006B1664" w:rsidP="006B1664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 Департамента по управлению муниципальным </w:t>
      </w:r>
    </w:p>
    <w:p w:rsidR="006B1664" w:rsidRDefault="006B1664" w:rsidP="006B16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имуществом и землепользованию администрации </w:t>
      </w:r>
    </w:p>
    <w:p w:rsidR="006B1664" w:rsidRDefault="006B1664" w:rsidP="006B1664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</w:t>
      </w:r>
    </w:p>
    <w:p w:rsidR="006B1664" w:rsidRDefault="006B1664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округ»; </w:t>
      </w:r>
    </w:p>
    <w:p w:rsidR="00585A86" w:rsidRDefault="00585A86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6B166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4A6" w:rsidRPr="00F404A6" w:rsidRDefault="00585A86" w:rsidP="00F40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4A6">
        <w:rPr>
          <w:rFonts w:ascii="Times New Roman" w:hAnsi="Times New Roman" w:cs="Times New Roman"/>
          <w:sz w:val="24"/>
          <w:szCs w:val="24"/>
        </w:rPr>
        <w:t>14.20 -14.30</w:t>
      </w:r>
      <w:r w:rsidRPr="00F404A6">
        <w:rPr>
          <w:rFonts w:ascii="Times New Roman" w:hAnsi="Times New Roman" w:cs="Times New Roman"/>
          <w:sz w:val="24"/>
          <w:szCs w:val="24"/>
        </w:rPr>
        <w:tab/>
      </w:r>
      <w:r w:rsidRPr="00F404A6">
        <w:rPr>
          <w:rFonts w:ascii="Times New Roman" w:hAnsi="Times New Roman" w:cs="Times New Roman"/>
          <w:sz w:val="24"/>
          <w:szCs w:val="24"/>
        </w:rPr>
        <w:tab/>
      </w:r>
      <w:r w:rsidR="00F404A6" w:rsidRPr="00F404A6">
        <w:rPr>
          <w:rFonts w:ascii="Times New Roman" w:hAnsi="Times New Roman"/>
          <w:sz w:val="24"/>
          <w:szCs w:val="24"/>
        </w:rPr>
        <w:t>О внесении изменения в Положение о Контрольно-счетной</w:t>
      </w:r>
    </w:p>
    <w:p w:rsidR="00F404A6" w:rsidRDefault="00F404A6" w:rsidP="00F404A6">
      <w:pPr>
        <w:pStyle w:val="a3"/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палате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07.02.2014 № 6/5-63;</w:t>
      </w:r>
    </w:p>
    <w:p w:rsidR="00F404A6" w:rsidRDefault="00F404A6" w:rsidP="00F404A6">
      <w:pPr>
        <w:pStyle w:val="a6"/>
        <w:ind w:left="3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Докладчик: Докладчик: Силкина Елена Ивановна, депутат Собрания муниципального образования «Холмский городской округ»; председатель Собрания муниципального образования «Холмский городской округ»;  </w:t>
      </w:r>
    </w:p>
    <w:p w:rsidR="00F404A6" w:rsidRDefault="00F404A6" w:rsidP="00F404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516FA" w:rsidRPr="00DF0BB4" w:rsidRDefault="00C516FA" w:rsidP="00C516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14.30 – 14.35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0BB4">
        <w:rPr>
          <w:rFonts w:ascii="Times New Roman" w:hAnsi="Times New Roman" w:cs="Times New Roman"/>
          <w:sz w:val="24"/>
          <w:szCs w:val="24"/>
        </w:rPr>
        <w:t>Об утверждении протокола публичных слушаний по проекту</w:t>
      </w:r>
    </w:p>
    <w:p w:rsidR="00C516FA" w:rsidRDefault="00C516FA" w:rsidP="00C516FA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F0BB4">
        <w:rPr>
          <w:rFonts w:ascii="Times New Roman" w:hAnsi="Times New Roman" w:cs="Times New Roman"/>
          <w:sz w:val="24"/>
          <w:szCs w:val="24"/>
        </w:rPr>
        <w:t xml:space="preserve">решения Собрания муниципального образования «Холмский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BB4">
        <w:rPr>
          <w:rFonts w:ascii="Times New Roman" w:hAnsi="Times New Roman" w:cs="Times New Roman"/>
          <w:sz w:val="24"/>
          <w:szCs w:val="24"/>
        </w:rPr>
        <w:t>городской округ» «О внесении изменений в Устав муниципального образования «Холмский городской округ»;</w:t>
      </w:r>
    </w:p>
    <w:p w:rsidR="00C516FA" w:rsidRDefault="00C516FA" w:rsidP="00C516FA">
      <w:pPr>
        <w:pStyle w:val="a6"/>
        <w:ind w:left="35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Докладчик: Силкина Елена Ивановна, депутат Собрания муниципального образования «Холмский городской округ»; председатель Собрания муниципального образования «Холмский городской округ»;  </w:t>
      </w:r>
    </w:p>
    <w:p w:rsidR="00C516FA" w:rsidRDefault="00C516FA" w:rsidP="00C516FA">
      <w:pPr>
        <w:pStyle w:val="a6"/>
        <w:ind w:left="3537"/>
        <w:jc w:val="both"/>
        <w:rPr>
          <w:rFonts w:ascii="Times New Roman" w:hAnsi="Times New Roman"/>
          <w:sz w:val="24"/>
          <w:szCs w:val="24"/>
        </w:rPr>
      </w:pPr>
    </w:p>
    <w:p w:rsidR="00C516FA" w:rsidRDefault="00C516FA" w:rsidP="00C516F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0DFF" w:rsidRPr="004F0DFF" w:rsidRDefault="00C516FA" w:rsidP="004F0DFF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14.35 - 14.45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0DFF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 Собрания</w:t>
      </w:r>
    </w:p>
    <w:p w:rsidR="004F0DFF" w:rsidRDefault="004F0DFF" w:rsidP="004F0DFF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шестого созыва Никитина Дмитрия Николаевича</w:t>
      </w:r>
    </w:p>
    <w:p w:rsidR="004F0DFF" w:rsidRDefault="004F0DFF" w:rsidP="004F0D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 Силкина Елена Ивановна, депутат</w:t>
      </w:r>
    </w:p>
    <w:p w:rsidR="004F0DFF" w:rsidRPr="004F0DFF" w:rsidRDefault="004F0DFF" w:rsidP="004F0DFF">
      <w:pPr>
        <w:pStyle w:val="a3"/>
        <w:spacing w:after="0"/>
        <w:ind w:left="3258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FF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:rsidR="004F0DFF" w:rsidRDefault="004F0DFF" w:rsidP="004F0D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округ», председатель Собрания</w:t>
      </w:r>
    </w:p>
    <w:p w:rsidR="004F0DFF" w:rsidRPr="0093725E" w:rsidRDefault="004F0DFF" w:rsidP="004F0D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Pr="0093725E">
        <w:rPr>
          <w:rFonts w:ascii="Times New Roman" w:hAnsi="Times New Roman" w:cs="Times New Roman"/>
          <w:sz w:val="24"/>
          <w:szCs w:val="24"/>
        </w:rPr>
        <w:t>зования «Холмский</w:t>
      </w:r>
    </w:p>
    <w:p w:rsidR="004F0DFF" w:rsidRDefault="004F0DFF" w:rsidP="004F0D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6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0AD">
        <w:rPr>
          <w:rFonts w:ascii="Times New Roman" w:hAnsi="Times New Roman" w:cs="Times New Roman"/>
          <w:sz w:val="24"/>
          <w:szCs w:val="24"/>
        </w:rPr>
        <w:t>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DFF" w:rsidRDefault="004F0DFF" w:rsidP="004F0D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0DFF" w:rsidRDefault="004F0DFF" w:rsidP="004F0D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 – 14.50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 награждении Благодарственным письмом органов местного </w:t>
      </w:r>
    </w:p>
    <w:p w:rsidR="004F0DFF" w:rsidRDefault="004F0DFF" w:rsidP="004F0DFF">
      <w:pPr>
        <w:pStyle w:val="a3"/>
        <w:spacing w:after="0"/>
        <w:ind w:left="2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образования «Холмский городской округ» </w:t>
      </w:r>
    </w:p>
    <w:p w:rsidR="00585A86" w:rsidRPr="004F0DFF" w:rsidRDefault="004F0DFF" w:rsidP="004F0DFF">
      <w:pPr>
        <w:pStyle w:val="a3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Ермакова Ольга Викторовна, депутат Собрания муниципального образования «Холмский городской округ»; заместитель председателя постоянной комиссии по социальной политике.</w:t>
      </w:r>
    </w:p>
    <w:p w:rsidR="00A848E1" w:rsidRPr="00A80759" w:rsidRDefault="00A848E1" w:rsidP="00A80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Default="00A848E1" w:rsidP="004F0D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0DFF"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>0 -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A848E1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A3313E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A848E1" w:rsidRDefault="004F0DFF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</w:t>
      </w:r>
      <w:r w:rsidR="00A848E1">
        <w:rPr>
          <w:rFonts w:ascii="Times New Roman" w:hAnsi="Times New Roman" w:cs="Times New Roman"/>
          <w:sz w:val="24"/>
          <w:szCs w:val="24"/>
        </w:rPr>
        <w:t>.2023</w:t>
      </w:r>
      <w:r w:rsidR="00A848E1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48E1" w:rsidRPr="006E66CB" w:rsidRDefault="00A848E1" w:rsidP="00A848E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66CB">
        <w:rPr>
          <w:rFonts w:ascii="Times New Roman" w:hAnsi="Times New Roman" w:cs="Times New Roman"/>
          <w:sz w:val="24"/>
          <w:szCs w:val="24"/>
        </w:rPr>
        <w:t>Е.И. Силкина</w:t>
      </w:r>
    </w:p>
    <w:p w:rsidR="00E8200C" w:rsidRDefault="00E8200C"/>
    <w:sectPr w:rsidR="00E8200C" w:rsidSect="00A5023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528"/>
    <w:multiLevelType w:val="hybridMultilevel"/>
    <w:tmpl w:val="960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17032"/>
    <w:multiLevelType w:val="hybridMultilevel"/>
    <w:tmpl w:val="E9588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4F3570"/>
    <w:multiLevelType w:val="hybridMultilevel"/>
    <w:tmpl w:val="DEA2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201E8"/>
    <w:multiLevelType w:val="hybridMultilevel"/>
    <w:tmpl w:val="1B4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C"/>
    <w:rsid w:val="001E70F9"/>
    <w:rsid w:val="004F0DFF"/>
    <w:rsid w:val="00542398"/>
    <w:rsid w:val="0056065D"/>
    <w:rsid w:val="00585A86"/>
    <w:rsid w:val="005919D4"/>
    <w:rsid w:val="006A5BFC"/>
    <w:rsid w:val="006B1664"/>
    <w:rsid w:val="00A31EEE"/>
    <w:rsid w:val="00A80759"/>
    <w:rsid w:val="00A848E1"/>
    <w:rsid w:val="00AA1CC9"/>
    <w:rsid w:val="00AE76C6"/>
    <w:rsid w:val="00C516FA"/>
    <w:rsid w:val="00E063D9"/>
    <w:rsid w:val="00E8200C"/>
    <w:rsid w:val="00F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097F-DE39-4D30-87C7-653477A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6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404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12</cp:revision>
  <cp:lastPrinted>2023-07-21T01:58:00Z</cp:lastPrinted>
  <dcterms:created xsi:type="dcterms:W3CDTF">2023-06-22T04:19:00Z</dcterms:created>
  <dcterms:modified xsi:type="dcterms:W3CDTF">2023-07-21T03:13:00Z</dcterms:modified>
</cp:coreProperties>
</file>