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E6" w:rsidRPr="00A10175" w:rsidRDefault="00022D66" w:rsidP="00A10175">
      <w:pPr>
        <w:pStyle w:val="ConsPlusTitlePag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15pt;margin-top:0;width:35.15pt;height:42.2pt;z-index:-251658752" wrapcoords="-360 0 -360 21300 21600 21300 21600 0 -360 0">
            <v:imagedata r:id="rId5" o:title="" gain="74473f" grayscale="t" bilevel="t"/>
            <w10:wrap type="through"/>
          </v:shape>
          <o:OLEObject Type="Embed" ProgID="MSPhotoEd.3" ShapeID="_x0000_s1026" DrawAspect="Content" ObjectID="_1807358946" r:id="rId6"/>
        </w:object>
      </w:r>
      <w:r w:rsidR="008224E6" w:rsidRPr="00A10175">
        <w:rPr>
          <w:rFonts w:ascii="Arial" w:hAnsi="Arial" w:cs="Arial"/>
          <w:sz w:val="24"/>
          <w:szCs w:val="24"/>
        </w:rPr>
        <w:br/>
      </w:r>
    </w:p>
    <w:p w:rsidR="008224E6" w:rsidRPr="00A10175" w:rsidRDefault="008224E6" w:rsidP="00A101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A10175" w:rsidP="00A10175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A10175" w:rsidP="00A10175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8224E6" w:rsidP="00A101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СОБРАНИЕ</w:t>
      </w:r>
    </w:p>
    <w:p w:rsidR="008224E6" w:rsidRPr="00A10175" w:rsidRDefault="008224E6" w:rsidP="00A101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24E6" w:rsidRPr="00A10175" w:rsidRDefault="008224E6" w:rsidP="00A101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  <w:bookmarkStart w:id="0" w:name="_GoBack"/>
      <w:bookmarkEnd w:id="0"/>
    </w:p>
    <w:p w:rsidR="008224E6" w:rsidRPr="00A10175" w:rsidRDefault="008224E6" w:rsidP="00A10175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РЕШЕНИЕ</w:t>
      </w:r>
    </w:p>
    <w:p w:rsidR="008224E6" w:rsidRPr="00466AB1" w:rsidRDefault="008224E6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66AB1">
        <w:rPr>
          <w:rFonts w:ascii="Arial" w:hAnsi="Arial" w:cs="Arial"/>
          <w:b w:val="0"/>
          <w:sz w:val="24"/>
          <w:szCs w:val="24"/>
        </w:rPr>
        <w:t>от 7 февраля 2013 г. N 51/4-872</w:t>
      </w:r>
    </w:p>
    <w:p w:rsidR="008224E6" w:rsidRPr="00A10175" w:rsidRDefault="008224E6" w:rsidP="00A10175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466AB1" w:rsidRDefault="00466AB1" w:rsidP="00A10175">
      <w:pPr>
        <w:pStyle w:val="ConsPlusTitle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466AB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Об утверждении Положения о почетном звании </w:t>
      </w:r>
      <w:r w:rsidRPr="00466AB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466AB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«Почетный гражданин </w:t>
      </w:r>
      <w:r w:rsidRPr="00466AB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466AB1" w:rsidRDefault="00466AB1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(наименование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466AB1" w:rsidRPr="00466AB1" w:rsidRDefault="00466AB1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 от 04.07.2013 N 57/4-938, от 24.04.2014 N 9/5-93,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30.03.2017 N 44/5-459, от 27.06.2019 N 13/6-120, от 22.12.2022 N 61/6-512,</w:t>
      </w:r>
    </w:p>
    <w:p w:rsidR="008224E6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25.12.2023 № 8/7-39</w:t>
      </w:r>
      <w:r w:rsidR="00466AB1">
        <w:rPr>
          <w:rFonts w:ascii="Arial" w:hAnsi="Arial" w:cs="Arial"/>
          <w:sz w:val="24"/>
          <w:szCs w:val="24"/>
        </w:rPr>
        <w:t>,</w:t>
      </w:r>
      <w:r w:rsidR="00B42965">
        <w:rPr>
          <w:rFonts w:ascii="Arial" w:hAnsi="Arial" w:cs="Arial"/>
          <w:sz w:val="24"/>
          <w:szCs w:val="24"/>
        </w:rPr>
        <w:t xml:space="preserve"> в ред.</w:t>
      </w:r>
      <w:r w:rsidR="00466AB1">
        <w:rPr>
          <w:rFonts w:ascii="Arial" w:hAnsi="Arial" w:cs="Arial"/>
          <w:sz w:val="24"/>
          <w:szCs w:val="24"/>
        </w:rPr>
        <w:t xml:space="preserve"> Решения Собрания Холмского муниципального округа Сахалинской области от 10.04.2025 г. № 27/7-220</w:t>
      </w:r>
      <w:r w:rsidR="00022D66">
        <w:rPr>
          <w:rFonts w:ascii="Arial" w:hAnsi="Arial" w:cs="Arial"/>
          <w:sz w:val="24"/>
          <w:szCs w:val="24"/>
        </w:rPr>
        <w:t>, от 30.04.2025 г. № 28/7-227</w:t>
      </w:r>
      <w:r w:rsidRPr="00A10175">
        <w:rPr>
          <w:rFonts w:ascii="Arial" w:hAnsi="Arial" w:cs="Arial"/>
          <w:sz w:val="24"/>
          <w:szCs w:val="24"/>
        </w:rPr>
        <w:t>)</w:t>
      </w:r>
    </w:p>
    <w:p w:rsidR="00466AB1" w:rsidRPr="00A10175" w:rsidRDefault="00466AB1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42965" w:rsidRDefault="00B42965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 соответствии с</w:t>
      </w:r>
      <w:r w:rsidRPr="009F1D4B">
        <w:rPr>
          <w:rFonts w:ascii="Arial" w:eastAsiaTheme="minorHAnsi" w:hAnsi="Arial" w:cs="Arial"/>
          <w:sz w:val="24"/>
          <w:szCs w:val="24"/>
          <w:lang w:eastAsia="en-US"/>
        </w:rPr>
        <w:t xml:space="preserve"> частью 11 статьи 35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9F1D4B">
        <w:rPr>
          <w:rFonts w:ascii="Arial" w:eastAsiaTheme="minorHAnsi" w:hAnsi="Arial" w:cs="Arial"/>
          <w:sz w:val="24"/>
          <w:szCs w:val="24"/>
          <w:lang w:eastAsia="en-US"/>
        </w:rPr>
        <w:t>частью 2 статьи 9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8224E6" w:rsidRPr="00A10175" w:rsidRDefault="008224E6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(преамбула в ред. Решения Собрания муниципального образования "Холмский городской округ" от 30.03.2017 N 44/5-459</w:t>
      </w:r>
      <w:r w:rsidR="00B42965">
        <w:rPr>
          <w:rFonts w:ascii="Arial" w:hAnsi="Arial" w:cs="Arial"/>
          <w:sz w:val="24"/>
          <w:szCs w:val="24"/>
        </w:rPr>
        <w:t xml:space="preserve">, </w:t>
      </w:r>
      <w:r w:rsidR="00B42965"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="00B42965"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 w:rsidRPr="00B42965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42965" w:rsidRDefault="00B42965" w:rsidP="00B42965">
      <w:pPr>
        <w:pStyle w:val="ConsPlusNormal"/>
        <w:numPr>
          <w:ilvl w:val="0"/>
          <w:numId w:val="7"/>
        </w:numPr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C029C">
        <w:rPr>
          <w:rFonts w:ascii="Arial" w:eastAsiaTheme="minorHAnsi" w:hAnsi="Arial" w:cs="Arial"/>
          <w:sz w:val="24"/>
          <w:lang w:eastAsia="en-US"/>
        </w:rPr>
        <w:t xml:space="preserve">Утвердить Положение о почетном звании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(прилагается)</w:t>
      </w:r>
      <w:r>
        <w:rPr>
          <w:rFonts w:ascii="Arial" w:eastAsiaTheme="minorHAnsi" w:hAnsi="Arial" w:cs="Arial"/>
          <w:sz w:val="24"/>
          <w:lang w:eastAsia="en-US"/>
        </w:rPr>
        <w:t>.</w:t>
      </w:r>
    </w:p>
    <w:p w:rsidR="00B42965" w:rsidRP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1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B4296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Утвердить состав комиссии по присвоению Почетного звания </w:t>
      </w:r>
      <w:r w:rsidR="00B42965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 w:rsidR="00B42965">
        <w:rPr>
          <w:rFonts w:ascii="Arial" w:eastAsiaTheme="minorHAnsi" w:hAnsi="Arial" w:cs="Arial"/>
          <w:sz w:val="24"/>
          <w:lang w:eastAsia="en-US"/>
        </w:rPr>
        <w:t>«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 w:rsidR="00B42965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(прилагается).</w:t>
      </w:r>
    </w:p>
    <w:p w:rsid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2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Признать утратившими силу: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3.1. Решение Собрания муниципального образования "Холмский городской округ" от 27.10.2011 N 34/4-622 "Об утверждении Положения о почетном звании муниципального образования "Холмский городской округ" "Почетный гражданин муниципального образования "Холмский городской округ".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3.2. Решение Собрания муниципального образования "Холмский городской округ" от 15.12.2011 N 37/4-665 "О внесении изменения в Положение о почетном звании муниципального образования "Холмский городской округ" "Почетный гражданин муниципального образования "Холмский городской округ", </w:t>
      </w:r>
      <w:r w:rsidRPr="00A10175">
        <w:rPr>
          <w:rFonts w:ascii="Arial" w:hAnsi="Arial" w:cs="Arial"/>
          <w:sz w:val="24"/>
          <w:szCs w:val="24"/>
        </w:rPr>
        <w:lastRenderedPageBreak/>
        <w:t>утвержденное решением Собрания муниципального образования "Холмский городской округ" от 27.10.2011 N 34/4-622".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Опубликовать настоящее решение в газете "Холмская панорама".</w:t>
      </w:r>
    </w:p>
    <w:p w:rsidR="00B42965" w:rsidRDefault="008224E6" w:rsidP="00A10175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0175">
        <w:rPr>
          <w:rFonts w:ascii="Arial" w:hAnsi="Arial" w:cs="Arial"/>
          <w:sz w:val="24"/>
          <w:szCs w:val="24"/>
        </w:rPr>
        <w:t xml:space="preserve">5. </w:t>
      </w:r>
      <w:r w:rsidR="00B42965">
        <w:rPr>
          <w:rFonts w:ascii="Arial" w:eastAsiaTheme="minorHAnsi" w:hAnsi="Arial" w:cs="Arial"/>
          <w:sz w:val="24"/>
          <w:szCs w:val="24"/>
          <w:lang w:eastAsia="en-US"/>
        </w:rPr>
        <w:t>Контроль за исполнением настоящего решения возложить на председателя Собрания Холмского муниципального округа Сахалинской области (О.В. Шахова).</w:t>
      </w:r>
    </w:p>
    <w:p w:rsid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5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B42965" w:rsidRDefault="00B42965" w:rsidP="009F42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10175" w:rsidRDefault="008224E6" w:rsidP="00A101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proofErr w:type="spellStart"/>
      <w:r w:rsidRPr="00A10175">
        <w:rPr>
          <w:rFonts w:ascii="Arial" w:hAnsi="Arial" w:cs="Arial"/>
          <w:sz w:val="24"/>
          <w:szCs w:val="24"/>
        </w:rPr>
        <w:t>В.П.Боровиков</w:t>
      </w:r>
      <w:proofErr w:type="spellEnd"/>
    </w:p>
    <w:p w:rsidR="00466AB1" w:rsidRDefault="00466AB1" w:rsidP="00A101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42E8" w:rsidRDefault="009F42E8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24E6" w:rsidRPr="00A10175" w:rsidRDefault="008224E6" w:rsidP="00A101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A375A" w:rsidRDefault="005A375A" w:rsidP="005A375A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8224E6" w:rsidRPr="00A10175">
        <w:rPr>
          <w:rFonts w:ascii="Arial" w:hAnsi="Arial" w:cs="Arial"/>
          <w:sz w:val="24"/>
          <w:szCs w:val="24"/>
        </w:rPr>
        <w:t>Собрания</w:t>
      </w:r>
    </w:p>
    <w:p w:rsidR="008224E6" w:rsidRPr="00A10175" w:rsidRDefault="008224E6" w:rsidP="005A375A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24E6" w:rsidRPr="00A10175" w:rsidRDefault="008224E6" w:rsidP="00A1017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</w:p>
    <w:p w:rsidR="008224E6" w:rsidRPr="00A10175" w:rsidRDefault="008224E6" w:rsidP="00A1017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07.02.2013 N 51/4-872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66AB1" w:rsidRDefault="00B42965" w:rsidP="00252B29">
      <w:pPr>
        <w:pStyle w:val="ConsPlusTitle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42"/>
      <w:bookmarkEnd w:id="1"/>
      <w:r w:rsidRPr="0048227E">
        <w:rPr>
          <w:rFonts w:ascii="Arial" w:eastAsiaTheme="minorHAnsi" w:hAnsi="Arial" w:cs="Arial"/>
          <w:sz w:val="24"/>
          <w:szCs w:val="24"/>
          <w:lang w:eastAsia="en-US"/>
        </w:rPr>
        <w:t>ПОЛОЖЕНИЕ О ПОЧЕТНОМ ЗВАНИИ ХОЛМСКОГО МУНИЦИПАЛЬНОГО ОКРУГА САХАЛИНСКОЙ ОБЛАСТИ «ПОЧЕТНЫЙ ГРАЖДАНИН ХОЛМСКОГО МУНИЦИПАЛЬНОГО ОКРУГА САХАЛИНСКОЙ ОБЛАСТИ</w:t>
      </w:r>
    </w:p>
    <w:p w:rsidR="00B42965" w:rsidRDefault="00B42965" w:rsidP="00B4296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(наименование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B42965" w:rsidRPr="00466AB1" w:rsidRDefault="00B42965" w:rsidP="00252B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04.07.2013 N 57/4-938, от 24.04.2014 N 9/5-93, от 30.03.2017 N 44/5-459,</w:t>
      </w:r>
    </w:p>
    <w:p w:rsidR="00A10175" w:rsidRPr="00022D66" w:rsidRDefault="00A10175" w:rsidP="00A1017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A10175">
        <w:rPr>
          <w:rFonts w:ascii="Arial" w:hAnsi="Arial" w:cs="Arial"/>
          <w:b w:val="0"/>
          <w:sz w:val="24"/>
          <w:szCs w:val="24"/>
        </w:rPr>
        <w:t>от 27.06.2019 N 13/6-120</w:t>
      </w:r>
      <w:r>
        <w:rPr>
          <w:rFonts w:ascii="Arial" w:hAnsi="Arial" w:cs="Arial"/>
          <w:b w:val="0"/>
          <w:sz w:val="24"/>
          <w:szCs w:val="24"/>
        </w:rPr>
        <w:t>, от 25.12.2023 № 8/7-39</w:t>
      </w:r>
      <w:r w:rsidR="00466AB1">
        <w:rPr>
          <w:rFonts w:ascii="Arial" w:hAnsi="Arial" w:cs="Arial"/>
          <w:b w:val="0"/>
          <w:sz w:val="24"/>
          <w:szCs w:val="24"/>
        </w:rPr>
        <w:t>,</w:t>
      </w:r>
      <w:r w:rsidR="00B42965">
        <w:rPr>
          <w:rFonts w:ascii="Arial" w:hAnsi="Arial" w:cs="Arial"/>
          <w:b w:val="0"/>
          <w:sz w:val="24"/>
          <w:szCs w:val="24"/>
        </w:rPr>
        <w:t xml:space="preserve"> в ред.</w:t>
      </w:r>
      <w:r w:rsidR="00466AB1">
        <w:rPr>
          <w:rFonts w:ascii="Arial" w:hAnsi="Arial" w:cs="Arial"/>
          <w:b w:val="0"/>
          <w:sz w:val="24"/>
          <w:szCs w:val="24"/>
        </w:rPr>
        <w:t xml:space="preserve"> </w:t>
      </w:r>
      <w:r w:rsidR="00466AB1"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 w:rsidR="00022D66">
        <w:rPr>
          <w:rFonts w:ascii="Arial" w:hAnsi="Arial" w:cs="Arial"/>
          <w:b w:val="0"/>
          <w:sz w:val="24"/>
          <w:szCs w:val="24"/>
        </w:rPr>
        <w:t xml:space="preserve">, </w:t>
      </w:r>
      <w:r w:rsidR="00022D66" w:rsidRPr="00022D66">
        <w:rPr>
          <w:rFonts w:ascii="Arial" w:hAnsi="Arial" w:cs="Arial"/>
          <w:b w:val="0"/>
          <w:sz w:val="24"/>
          <w:szCs w:val="24"/>
        </w:rPr>
        <w:t>от 30.04.2025 г. № 28/7-227</w:t>
      </w:r>
      <w:r w:rsidRPr="00022D66">
        <w:rPr>
          <w:rFonts w:ascii="Arial" w:hAnsi="Arial" w:cs="Arial"/>
          <w:b w:val="0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84993" w:rsidRPr="00B84993" w:rsidRDefault="00B84993" w:rsidP="00B84993">
      <w:pPr>
        <w:pStyle w:val="ConsPlusNormal"/>
        <w:numPr>
          <w:ilvl w:val="0"/>
          <w:numId w:val="8"/>
        </w:numPr>
        <w:ind w:left="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Положение определяет порядок и процедуру рассмотрения документов граждан, претендующих на присвоение почетного звания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 «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Почетное звание), присвоения Почетного звания, лишения Почетного звания, а также определяет права почетного гражданина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Почетный гражданин).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(часть 1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B84993" w:rsidRDefault="00B84993" w:rsidP="00B84993">
      <w:pPr>
        <w:pStyle w:val="ConsPlusNormal"/>
        <w:numPr>
          <w:ilvl w:val="0"/>
          <w:numId w:val="8"/>
        </w:numPr>
        <w:ind w:left="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Почетное звание - это высшая награда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Холмский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муниципальный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округ), присваиваемая за выдающиеся заслуги в деятельности, направленной на обеспечение благополучия и развития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(часть 2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B84993" w:rsidRPr="00A10175" w:rsidRDefault="00B84993" w:rsidP="00B849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57"/>
      <w:bookmarkEnd w:id="2"/>
      <w:r w:rsidRPr="00A10175">
        <w:rPr>
          <w:rFonts w:ascii="Arial" w:hAnsi="Arial" w:cs="Arial"/>
          <w:sz w:val="24"/>
          <w:szCs w:val="24"/>
        </w:rPr>
        <w:t>3. Почетное звание присваивается за: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1) общественно значимый вклад в социально-экономическое и культурное развитие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округа, воспитание, просвещение и охрану здоровья людей в течение длительного времени проводившим активную общественную, благотворительную и иную деятельность, способствовавшую улучшению жизни жителей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и заслужившим тем самым право на всеобщее уважение и благодарность;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(пункт 1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большой вклад в дело подготовки высококвалифицированных кадров, воспитания подрастающего поколения, поддержания законности и правопорядка, защиты Отечества;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3) личное мужество и героизм, проявленные при исполнении служебного и гражданского долга на благо Российской Федерации и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(пункт 3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4) активную международную деятельность, способствующую укреплению добрососедских отношений, побратимских связей, развитию и поддержке предприятий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всех форм собственности, развитию туристического обмена и торговли;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(пункт 4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5) иную значимую деятельность, направленную на социально-культурное и экономическое развитие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(пункт 5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5F4D3A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Почетное звание присваивается жите</w:t>
      </w:r>
      <w:r w:rsidR="00B21647">
        <w:rPr>
          <w:rFonts w:ascii="Arial" w:hAnsi="Arial" w:cs="Arial"/>
          <w:sz w:val="24"/>
          <w:szCs w:val="24"/>
        </w:rPr>
        <w:t xml:space="preserve">лям Холмского </w:t>
      </w:r>
      <w:r w:rsidR="00D81C36">
        <w:rPr>
          <w:rFonts w:ascii="Arial" w:hAnsi="Arial" w:cs="Arial"/>
          <w:sz w:val="24"/>
          <w:szCs w:val="24"/>
        </w:rPr>
        <w:t xml:space="preserve">муниципального </w:t>
      </w:r>
      <w:r w:rsidR="00B21647">
        <w:rPr>
          <w:rFonts w:ascii="Arial" w:hAnsi="Arial" w:cs="Arial"/>
          <w:sz w:val="24"/>
          <w:szCs w:val="24"/>
        </w:rPr>
        <w:t xml:space="preserve">округа -  гражданам РФ, имеющим регистрацию в Холмском </w:t>
      </w:r>
      <w:r w:rsidR="00D81C36">
        <w:rPr>
          <w:rFonts w:ascii="Arial" w:hAnsi="Arial" w:cs="Arial"/>
          <w:sz w:val="24"/>
          <w:szCs w:val="24"/>
        </w:rPr>
        <w:t xml:space="preserve">муниципальном </w:t>
      </w:r>
      <w:r w:rsidR="00B21647">
        <w:rPr>
          <w:rFonts w:ascii="Arial" w:hAnsi="Arial" w:cs="Arial"/>
          <w:sz w:val="24"/>
          <w:szCs w:val="24"/>
        </w:rPr>
        <w:t>округе</w:t>
      </w:r>
    </w:p>
    <w:p w:rsidR="008224E6" w:rsidRPr="00D81C36" w:rsidRDefault="005F4D3A" w:rsidP="00D81C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81C36">
        <w:rPr>
          <w:rFonts w:ascii="Arial" w:hAnsi="Arial" w:cs="Arial"/>
          <w:b w:val="0"/>
          <w:sz w:val="24"/>
          <w:szCs w:val="24"/>
        </w:rPr>
        <w:t>(</w:t>
      </w:r>
      <w:r w:rsidR="00D81C36" w:rsidRPr="00D81C36">
        <w:rPr>
          <w:rFonts w:ascii="Arial" w:hAnsi="Arial" w:cs="Arial"/>
          <w:b w:val="0"/>
          <w:sz w:val="24"/>
          <w:szCs w:val="24"/>
        </w:rPr>
        <w:t xml:space="preserve">часть 4 статьи 1 </w:t>
      </w:r>
      <w:r w:rsidRPr="00D81C36">
        <w:rPr>
          <w:rFonts w:ascii="Arial" w:hAnsi="Arial" w:cs="Arial"/>
          <w:b w:val="0"/>
          <w:sz w:val="24"/>
          <w:szCs w:val="24"/>
        </w:rPr>
        <w:t>в ред. Решения Собрания муниципального образования «Холмский городской округ» от 25.12.2023 № 8/7-39</w:t>
      </w:r>
      <w:r w:rsidR="00D81C36" w:rsidRPr="00D81C36">
        <w:rPr>
          <w:rFonts w:ascii="Arial" w:hAnsi="Arial" w:cs="Arial"/>
          <w:b w:val="0"/>
          <w:sz w:val="24"/>
          <w:szCs w:val="24"/>
        </w:rPr>
        <w:t xml:space="preserve">, </w:t>
      </w:r>
      <w:r w:rsidR="00D81C36">
        <w:rPr>
          <w:rFonts w:ascii="Arial" w:hAnsi="Arial" w:cs="Arial"/>
          <w:b w:val="0"/>
          <w:sz w:val="24"/>
          <w:szCs w:val="24"/>
        </w:rPr>
        <w:t xml:space="preserve">в ред. </w:t>
      </w:r>
      <w:r w:rsidR="00D81C36"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Почетное звание может присваиваться ежегодно не более чем двум гражданам из числа граждан, претендующих на присвоение Почетного звания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Гражданин).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Почетное звание не может быть присвоено гражданам, которые имеют непогашенную и неснятую судимости.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70"/>
      <w:bookmarkEnd w:id="3"/>
      <w:r w:rsidRPr="0048227E">
        <w:rPr>
          <w:rFonts w:ascii="Arial" w:eastAsiaTheme="minorHAnsi" w:hAnsi="Arial" w:cs="Arial"/>
          <w:sz w:val="24"/>
          <w:szCs w:val="24"/>
          <w:lang w:eastAsia="en-US"/>
        </w:rPr>
        <w:t>1. Ходатайство о присвоении Почетного звания (далее - Ходатайство) вправе направить в комиссию по присвоению Почетного звания (далее - Комиссия):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председатель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2) депутат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3) мэр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4) руководители отраслевых (функциональных) и территориальных органов администрации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5) трудовой коллектив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Default="00D81C36" w:rsidP="009F42E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6) общественная организация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8224E6" w:rsidRPr="00D81C36" w:rsidRDefault="00D81C36" w:rsidP="00D81C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81C36">
        <w:rPr>
          <w:rFonts w:ascii="Arial" w:hAnsi="Arial" w:cs="Arial"/>
          <w:b w:val="0"/>
          <w:sz w:val="24"/>
          <w:szCs w:val="24"/>
        </w:rPr>
        <w:t xml:space="preserve"> </w:t>
      </w:r>
      <w:r w:rsidR="008224E6" w:rsidRPr="00D81C36">
        <w:rPr>
          <w:rFonts w:ascii="Arial" w:hAnsi="Arial" w:cs="Arial"/>
          <w:b w:val="0"/>
          <w:sz w:val="24"/>
          <w:szCs w:val="24"/>
        </w:rPr>
        <w:t>(</w:t>
      </w:r>
      <w:r w:rsidRPr="00D81C36">
        <w:rPr>
          <w:rFonts w:ascii="Arial" w:hAnsi="Arial" w:cs="Arial"/>
          <w:b w:val="0"/>
          <w:sz w:val="24"/>
          <w:szCs w:val="24"/>
        </w:rPr>
        <w:t xml:space="preserve">часть 1 статьи 2 </w:t>
      </w:r>
      <w:r w:rsidR="008224E6" w:rsidRPr="00D81C36">
        <w:rPr>
          <w:rFonts w:ascii="Arial" w:hAnsi="Arial" w:cs="Arial"/>
          <w:b w:val="0"/>
          <w:sz w:val="24"/>
          <w:szCs w:val="24"/>
        </w:rPr>
        <w:t xml:space="preserve">в ред. Решений Собрания муниципального образования </w:t>
      </w:r>
      <w:r w:rsidR="00252B29" w:rsidRPr="00D81C36">
        <w:rPr>
          <w:rFonts w:ascii="Arial" w:hAnsi="Arial" w:cs="Arial"/>
          <w:b w:val="0"/>
          <w:sz w:val="24"/>
          <w:szCs w:val="24"/>
        </w:rPr>
        <w:t>«</w:t>
      </w:r>
      <w:r w:rsidR="008224E6" w:rsidRPr="00D81C36">
        <w:rPr>
          <w:rFonts w:ascii="Arial" w:hAnsi="Arial" w:cs="Arial"/>
          <w:b w:val="0"/>
          <w:sz w:val="24"/>
          <w:szCs w:val="24"/>
        </w:rPr>
        <w:t>Холмский городской округ</w:t>
      </w:r>
      <w:r w:rsidR="00252B29" w:rsidRPr="00D81C36">
        <w:rPr>
          <w:rFonts w:ascii="Arial" w:hAnsi="Arial" w:cs="Arial"/>
          <w:b w:val="0"/>
          <w:sz w:val="24"/>
          <w:szCs w:val="24"/>
        </w:rPr>
        <w:t>»</w:t>
      </w:r>
      <w:r w:rsidR="008224E6" w:rsidRPr="00D81C36">
        <w:rPr>
          <w:rFonts w:ascii="Arial" w:hAnsi="Arial" w:cs="Arial"/>
          <w:b w:val="0"/>
          <w:sz w:val="24"/>
          <w:szCs w:val="24"/>
        </w:rPr>
        <w:t xml:space="preserve"> от 24.04.2014 N 9/5-93, от 30.03.2017 N 44/5-459, от 27.06.2019 N 13/6-120</w:t>
      </w:r>
      <w:r w:rsidR="00252B29" w:rsidRPr="00D81C36">
        <w:rPr>
          <w:rFonts w:ascii="Arial" w:hAnsi="Arial" w:cs="Arial"/>
          <w:b w:val="0"/>
          <w:sz w:val="24"/>
          <w:szCs w:val="24"/>
        </w:rPr>
        <w:t>, от 25.12.2023 № 8/7-39</w:t>
      </w:r>
      <w:r w:rsidRPr="00D81C36">
        <w:rPr>
          <w:rFonts w:ascii="Arial" w:hAnsi="Arial" w:cs="Arial"/>
          <w:b w:val="0"/>
          <w:sz w:val="24"/>
          <w:szCs w:val="24"/>
        </w:rPr>
        <w:t>, в ред.</w:t>
      </w:r>
      <w:r>
        <w:rPr>
          <w:rFonts w:ascii="Arial" w:hAnsi="Arial" w:cs="Arial"/>
          <w:sz w:val="24"/>
          <w:szCs w:val="24"/>
        </w:rPr>
        <w:t xml:space="preserve">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Ходатайство, поступившее от лица, выдвинувшего свою кандидатуру, не рассматривается.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3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84"/>
      <w:bookmarkEnd w:id="4"/>
      <w:r w:rsidRPr="00A10175">
        <w:rPr>
          <w:rFonts w:ascii="Arial" w:hAnsi="Arial" w:cs="Arial"/>
          <w:sz w:val="24"/>
          <w:szCs w:val="24"/>
        </w:rPr>
        <w:t>1. Лица, указанные в части 1 статьи 2 настоящего Положения, для представления к присвоению Почетного звания в срок до 30 апреля (включительно) текущего года направляют в Комиссию Ходатайство, в котором указываются краткие биографические сведения Гражданина, а также подробное перечисление его заслуг в соответствии с частью 3 статьи 1 настоящего Положения.</w:t>
      </w:r>
    </w:p>
    <w:p w:rsidR="005F4D3A" w:rsidRPr="00DD3509" w:rsidRDefault="008224E6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5" w:name="P85"/>
      <w:bookmarkEnd w:id="5"/>
      <w:r w:rsidRPr="00A10175">
        <w:rPr>
          <w:rFonts w:ascii="Arial" w:hAnsi="Arial" w:cs="Arial"/>
          <w:sz w:val="24"/>
          <w:szCs w:val="24"/>
        </w:rPr>
        <w:t xml:space="preserve">2. </w:t>
      </w:r>
      <w:r w:rsidR="005F4D3A"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К Ходатайству прилагаются следующие документы: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наградной лист </w:t>
      </w:r>
      <w:r w:rsidRPr="00DD3509">
        <w:rPr>
          <w:rFonts w:ascii="Arial" w:eastAsiaTheme="minorHAnsi" w:hAnsi="Arial" w:cs="Arial"/>
          <w:sz w:val="24"/>
          <w:szCs w:val="24"/>
          <w:lang w:eastAsia="en-US"/>
        </w:rPr>
        <w:t>по форме, согласно Приложению № 4 к настоящему Положению</w:t>
      </w: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2) автобиография;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3) фотография размером 3 x 4 (2 шт.);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4) оригинал справки о наличии (отсутствии) судимости и (или) факта уголовного преследования либо прекращения уголовного преследования;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5) копия паспорта гражданина Российской Федерации страницы 2-5;</w:t>
      </w:r>
    </w:p>
    <w:p w:rsidR="008224E6" w:rsidRDefault="005F4D3A" w:rsidP="005F4D3A">
      <w:pPr>
        <w:pStyle w:val="ConsPlusNormal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6) согласие на обработку персональных данных граждан, претендующих на присвоение Почетного звания </w:t>
      </w:r>
      <w:r w:rsidRPr="00DD3509">
        <w:rPr>
          <w:rFonts w:ascii="Arial" w:eastAsiaTheme="minorHAnsi" w:hAnsi="Arial" w:cs="Arial"/>
          <w:sz w:val="24"/>
          <w:szCs w:val="24"/>
          <w:lang w:eastAsia="en-US"/>
        </w:rPr>
        <w:t>по форме, согласно Приложению № 7 к настоящему Положению</w:t>
      </w: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5F4D3A" w:rsidRPr="00A10175" w:rsidRDefault="005F4D3A" w:rsidP="005F4D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(ч. 2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 от 25.12.2023 N 8/7-39)</w:t>
      </w:r>
    </w:p>
    <w:p w:rsidR="00022D66" w:rsidRDefault="00022D66" w:rsidP="00022D6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Наградной лист и Ходатайство подписываются лицом, внесшим Ходатайство и указанным в части 1 статьи 2 настоящего Положения. Печать на Наградной лист ставится при её наличии.</w:t>
      </w:r>
    </w:p>
    <w:p w:rsidR="00D81C36" w:rsidRPr="00022D66" w:rsidRDefault="00022D66" w:rsidP="00022D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(часть</w:t>
      </w:r>
      <w:r w:rsidR="00D81C36">
        <w:rPr>
          <w:rFonts w:ascii="Arial" w:hAnsi="Arial" w:cs="Arial"/>
          <w:sz w:val="24"/>
          <w:szCs w:val="24"/>
        </w:rPr>
        <w:t xml:space="preserve"> 3 статьи 3 в ред. </w:t>
      </w:r>
      <w:r w:rsidR="00D81C36" w:rsidRPr="00466AB1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, от 30.04.2025 г. № 28/7-227</w:t>
      </w:r>
      <w:r w:rsidR="00D81C36"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Информационное сообщение о приеме документов ежегодно в срок до 1 февраля (включительно) текущего года направляется председателем Комиссии в газету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Холмская панорама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и размещается на официальном сайте Собрания Холмского </w:t>
      </w:r>
      <w:r w:rsidR="00766BAA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в сети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Интернет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>, которое должно содержать срок предоставления документов, место, время приема документов, предоставляемых лицами, указанными в части 1 статьи 2 настоящего Положения.</w:t>
      </w:r>
    </w:p>
    <w:p w:rsidR="00766BAA" w:rsidRPr="00766BAA" w:rsidRDefault="00766BAA" w:rsidP="00766B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(части 4 статьи 3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4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Default="008224E6" w:rsidP="00022D66">
      <w:pPr>
        <w:pStyle w:val="ConsPlusNormal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Состав Комиссии утверждается решением Собрания Холмского </w:t>
      </w:r>
      <w:r w:rsidR="00022D6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022D66" w:rsidRPr="00A10175" w:rsidRDefault="00022D66" w:rsidP="00022D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1 статьи 4 в ред. </w:t>
      </w:r>
      <w:r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от 30.04.2025 г. № 28/7-227</w:t>
      </w:r>
      <w:r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Комиссия правомочна принимать решение, если на ней присутствуют не менее половины членов Комиссии.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 Решение Комиссии считается принятым, если за него проголосовало более половины ее членов, утвержденных решением Собрания Холмского </w:t>
      </w:r>
      <w:r w:rsidR="00022D6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022D66" w:rsidRPr="00A10175" w:rsidRDefault="00022D66" w:rsidP="00022D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3 статьи 4 в ред. </w:t>
      </w:r>
      <w:r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от 30.04.2025 г. № 28/7-227</w:t>
      </w:r>
      <w:r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5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Отбор Граждан осуществляется Комиссией в два этапа: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первичное заседание;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итоговое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6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В течение 10 рабочих дней с момента окончания приема документов, указанных в частях 1, 2 статьи 3 настоящего Положения, председателем Комиссии назначается первичное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На первичном заседании Комиссия осуществляет проверочные мероприятия в отношении Граждан с целью подтверждения наличия документов, указанных в частях 1, 2 статьи 3 настоящего Положения, а также проверяет наличие оснований для отказа в удовлетворении Ходатайств, указанных в части 3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109"/>
      <w:bookmarkEnd w:id="6"/>
      <w:r w:rsidRPr="00A10175">
        <w:rPr>
          <w:rFonts w:ascii="Arial" w:hAnsi="Arial" w:cs="Arial"/>
          <w:sz w:val="24"/>
          <w:szCs w:val="24"/>
        </w:rPr>
        <w:t>3. Основанием для отказа в удовлетворении Ходатайства являются: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признание Гражданина недееспособным или ограниченно дееспособным решением суда, вступившим в законную силу;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наличие у Гражданина непогашенной или неснятой судимости либо погашенной судимости за совершение тяжкого или особо тяжкого преступления;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представление подложных документов или заведомо ложных сведений;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представление неполного пакета документов, указанных в частях 1, 2 статьи 3 настоящего Положения;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5) письменный самоотвод Гражданина.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По результатам рассмотрения документов, указанных в частях 1, 2 статьи 3 настоящего Положения, Комиссия принимает одно из следующих решений: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116"/>
      <w:bookmarkEnd w:id="7"/>
      <w:r w:rsidRPr="00A10175">
        <w:rPr>
          <w:rFonts w:ascii="Arial" w:hAnsi="Arial" w:cs="Arial"/>
          <w:sz w:val="24"/>
          <w:szCs w:val="24"/>
        </w:rPr>
        <w:t>1) о допуске одного Гражданина к итоговому заседанию;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117"/>
      <w:bookmarkEnd w:id="8"/>
      <w:r w:rsidRPr="00A10175">
        <w:rPr>
          <w:rFonts w:ascii="Arial" w:hAnsi="Arial" w:cs="Arial"/>
          <w:sz w:val="24"/>
          <w:szCs w:val="24"/>
        </w:rPr>
        <w:t>2) о допуске двух и более Граждан к итоговому заседанию;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118"/>
      <w:bookmarkEnd w:id="9"/>
      <w:r w:rsidRPr="00A10175">
        <w:rPr>
          <w:rFonts w:ascii="Arial" w:hAnsi="Arial" w:cs="Arial"/>
          <w:sz w:val="24"/>
          <w:szCs w:val="24"/>
        </w:rPr>
        <w:t>3) об отказе в удовлетворении Ходатайства.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5. Решение, указанное в пунктах 1, 2 части 4 настоящей статьи, не позднее трех рабочих дней направляется лицу, представившему Ходатайство.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Решение, указанное в пункте 3 части 4 настоящей статьи, не позднее трех рабочих дней направляется лицу, представившему Ходатайство, с приложением документов, указанных в частях 1, 2 статьи 3 настоящего Положения.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7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В течение 10 рабочих дней с момента окончания проведения первичного заседания председателем Комиссии назначается итоговое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На итоговом заседании Комиссия заслушивает лиц, направивших Ходатайство, рассматривает документы, отобранные в ходе первичного заседания, и проводит их обсуждение.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126"/>
      <w:bookmarkEnd w:id="10"/>
      <w:r w:rsidRPr="00A10175">
        <w:rPr>
          <w:rFonts w:ascii="Arial" w:hAnsi="Arial" w:cs="Arial"/>
          <w:sz w:val="24"/>
          <w:szCs w:val="24"/>
        </w:rPr>
        <w:t>3. В случае если по результатам первичного заседания Комиссией было принято решение, указанное в пункте 1 части 4 статьи 6 настоящего Положения, Комиссия на итоговом заседании принимает решение об отборе Гражданина как единственного претендента на присвоение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127"/>
      <w:bookmarkEnd w:id="11"/>
      <w:r w:rsidRPr="00A10175">
        <w:rPr>
          <w:rFonts w:ascii="Arial" w:hAnsi="Arial" w:cs="Arial"/>
          <w:sz w:val="24"/>
          <w:szCs w:val="24"/>
        </w:rPr>
        <w:t>4. В случае если по результатам первичного заседания Комиссия приняла решение, указанное в пункте 2 части 4 статьи 6 настоящего Положения, Комиссией в ходе итогового заседания проводится голосование, после которого Комиссией принимается решение об отборе Гражданина, получившего наибольшее количество голосов.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Решения, указанные в частях 3, 4 настоящей статьи, подлежат обязательному официальному опубликованию в газете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Холмская панорама</w:t>
      </w:r>
      <w:r w:rsidR="00252B29">
        <w:rPr>
          <w:rFonts w:ascii="Arial" w:hAnsi="Arial" w:cs="Arial"/>
          <w:sz w:val="24"/>
          <w:szCs w:val="24"/>
        </w:rPr>
        <w:t>»</w:t>
      </w:r>
      <w:r w:rsidR="00022D66">
        <w:rPr>
          <w:rFonts w:ascii="Arial" w:hAnsi="Arial" w:cs="Arial"/>
          <w:sz w:val="24"/>
          <w:szCs w:val="24"/>
        </w:rPr>
        <w:t xml:space="preserve"> и на официальном сайте Собрания Холмского муниципального округа.</w:t>
      </w:r>
    </w:p>
    <w:p w:rsidR="00022D66" w:rsidRPr="00A10175" w:rsidRDefault="00022D66" w:rsidP="00022D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5 статьи 7 в ред. </w:t>
      </w:r>
      <w:r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от 30.04.2025 г. № 28/7-227</w:t>
      </w:r>
      <w:r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D2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16BA" w:rsidRPr="008B16BA" w:rsidRDefault="008B16BA" w:rsidP="008B16BA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16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</w:t>
      </w:r>
    </w:p>
    <w:p w:rsidR="008B16BA" w:rsidRPr="008B16BA" w:rsidRDefault="008B16BA" w:rsidP="008B16B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16BA" w:rsidRDefault="008B16BA" w:rsidP="008B16BA">
      <w:pPr>
        <w:pStyle w:val="ConsPlusTitle"/>
        <w:ind w:firstLine="567"/>
        <w:jc w:val="both"/>
        <w:outlineLvl w:val="1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8B16BA">
        <w:rPr>
          <w:rFonts w:ascii="Arial" w:eastAsiaTheme="minorHAnsi" w:hAnsi="Arial" w:cs="Arial"/>
          <w:b w:val="0"/>
          <w:sz w:val="24"/>
          <w:szCs w:val="24"/>
          <w:lang w:eastAsia="en-US"/>
        </w:rPr>
        <w:t>В случае принятия одного из решений, указанных в частях 3 и 4 статьи 7 настоящего Положения, по окончании итогового заседания в течение пяти рабочих дней председатель Комиссии готовит и направляет в Собрание Холмского муниципального округа проект решения о присвоении Почетного звания, который после регистрации включается в повестку дня заседания Собрания Холмского муниципального округа.</w:t>
      </w:r>
    </w:p>
    <w:p w:rsidR="008B16BA" w:rsidRPr="00766BAA" w:rsidRDefault="008224E6" w:rsidP="008B16B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B16BA">
        <w:rPr>
          <w:rFonts w:ascii="Arial" w:hAnsi="Arial" w:cs="Arial"/>
          <w:b w:val="0"/>
          <w:sz w:val="24"/>
          <w:szCs w:val="24"/>
        </w:rPr>
        <w:t>(</w:t>
      </w:r>
      <w:r w:rsidR="008B16BA" w:rsidRPr="008B16BA">
        <w:rPr>
          <w:rFonts w:ascii="Arial" w:hAnsi="Arial" w:cs="Arial"/>
          <w:b w:val="0"/>
          <w:sz w:val="24"/>
          <w:szCs w:val="24"/>
        </w:rPr>
        <w:t xml:space="preserve">статья 8 </w:t>
      </w:r>
      <w:r w:rsidRPr="008B16BA">
        <w:rPr>
          <w:rFonts w:ascii="Arial" w:hAnsi="Arial" w:cs="Arial"/>
          <w:b w:val="0"/>
          <w:sz w:val="24"/>
          <w:szCs w:val="24"/>
        </w:rPr>
        <w:t xml:space="preserve">в ред. Решения Собрания муниципального образования </w:t>
      </w:r>
      <w:r w:rsidR="00252B29" w:rsidRPr="008B16BA">
        <w:rPr>
          <w:rFonts w:ascii="Arial" w:hAnsi="Arial" w:cs="Arial"/>
          <w:b w:val="0"/>
          <w:sz w:val="24"/>
          <w:szCs w:val="24"/>
        </w:rPr>
        <w:t>«</w:t>
      </w:r>
      <w:r w:rsidRPr="008B16BA">
        <w:rPr>
          <w:rFonts w:ascii="Arial" w:hAnsi="Arial" w:cs="Arial"/>
          <w:b w:val="0"/>
          <w:sz w:val="24"/>
          <w:szCs w:val="24"/>
        </w:rPr>
        <w:t>Холмский городской округ</w:t>
      </w:r>
      <w:r w:rsidR="00252B29" w:rsidRPr="008B16BA">
        <w:rPr>
          <w:rFonts w:ascii="Arial" w:hAnsi="Arial" w:cs="Arial"/>
          <w:b w:val="0"/>
          <w:sz w:val="24"/>
          <w:szCs w:val="24"/>
        </w:rPr>
        <w:t>»</w:t>
      </w:r>
      <w:r w:rsidRPr="008B16BA">
        <w:rPr>
          <w:rFonts w:ascii="Arial" w:hAnsi="Arial" w:cs="Arial"/>
          <w:b w:val="0"/>
          <w:sz w:val="24"/>
          <w:szCs w:val="24"/>
        </w:rPr>
        <w:t xml:space="preserve"> от 30.03.2017 N 44/5-459</w:t>
      </w:r>
      <w:r w:rsidR="008B16BA" w:rsidRPr="008B16BA">
        <w:rPr>
          <w:rFonts w:ascii="Arial" w:hAnsi="Arial" w:cs="Arial"/>
          <w:b w:val="0"/>
          <w:sz w:val="24"/>
          <w:szCs w:val="24"/>
        </w:rPr>
        <w:t>,</w:t>
      </w:r>
      <w:r w:rsidR="008B16BA">
        <w:rPr>
          <w:rFonts w:ascii="Arial" w:hAnsi="Arial" w:cs="Arial"/>
          <w:sz w:val="24"/>
          <w:szCs w:val="24"/>
        </w:rPr>
        <w:t xml:space="preserve"> </w:t>
      </w:r>
      <w:r w:rsidR="008B16BA">
        <w:rPr>
          <w:rFonts w:ascii="Arial" w:hAnsi="Arial" w:cs="Arial"/>
          <w:b w:val="0"/>
          <w:sz w:val="24"/>
          <w:szCs w:val="24"/>
        </w:rPr>
        <w:t xml:space="preserve">в ред. </w:t>
      </w:r>
      <w:r w:rsidR="008B16BA"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8B16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9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5A375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2" w:name="P137"/>
      <w:bookmarkEnd w:id="12"/>
      <w:r w:rsidRPr="00A10175">
        <w:rPr>
          <w:rFonts w:ascii="Arial" w:hAnsi="Arial" w:cs="Arial"/>
          <w:sz w:val="24"/>
          <w:szCs w:val="24"/>
        </w:rPr>
        <w:t xml:space="preserve">Атрибуты Почетного звания (удостоверение,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Лента почета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, Грамота о присвоении Почетного звания и нагрудный знак) (приложение N 1) вручаются Почетному гражданину, а в случае его смерти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его наследникам, председателем Собрания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 торжественной обстановке в День города Холмска.</w:t>
      </w:r>
    </w:p>
    <w:p w:rsidR="008224E6" w:rsidRPr="008B16BA" w:rsidRDefault="008224E6" w:rsidP="005A375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8B16BA" w:rsidRPr="008B16BA">
        <w:rPr>
          <w:rFonts w:ascii="Arial" w:hAnsi="Arial" w:cs="Arial"/>
          <w:sz w:val="24"/>
          <w:szCs w:val="24"/>
        </w:rPr>
        <w:t>, в ред. Решения Собрания Холмского муниципального округа Сахалинской области от 10.04.2025 г. № 27/7-220</w:t>
      </w:r>
      <w:r w:rsidRPr="008B16BA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10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Почетный гражданин имеет право:</w:t>
      </w:r>
    </w:p>
    <w:p w:rsidR="008224E6" w:rsidRPr="00A10175" w:rsidRDefault="00252B29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внеочередного приема мэром</w:t>
      </w:r>
      <w:r w:rsidR="008224E6" w:rsidRPr="00A10175">
        <w:rPr>
          <w:rFonts w:ascii="Arial" w:hAnsi="Arial" w:cs="Arial"/>
          <w:sz w:val="24"/>
          <w:szCs w:val="24"/>
        </w:rPr>
        <w:t xml:space="preserve">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 xml:space="preserve">округа, председателем Собрания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 xml:space="preserve">округа, руководителями отраслевых (функциональных) и территориальных органов администрации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>округа;</w:t>
      </w:r>
    </w:p>
    <w:p w:rsidR="008224E6" w:rsidRPr="008B16BA" w:rsidRDefault="007D5898" w:rsidP="005A375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части 1 статьи 10 </w:t>
      </w:r>
      <w:r w:rsidRPr="00A10175">
        <w:rPr>
          <w:rFonts w:ascii="Arial" w:hAnsi="Arial" w:cs="Arial"/>
          <w:sz w:val="24"/>
          <w:szCs w:val="24"/>
        </w:rPr>
        <w:t>в</w:t>
      </w:r>
      <w:r w:rsidR="008224E6" w:rsidRPr="00A10175">
        <w:rPr>
          <w:rFonts w:ascii="Arial" w:hAnsi="Arial" w:cs="Arial"/>
          <w:sz w:val="24"/>
          <w:szCs w:val="24"/>
        </w:rPr>
        <w:t xml:space="preserve">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="008224E6"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="008224E6" w:rsidRPr="00A10175">
        <w:rPr>
          <w:rFonts w:ascii="Arial" w:hAnsi="Arial" w:cs="Arial"/>
          <w:sz w:val="24"/>
          <w:szCs w:val="24"/>
        </w:rPr>
        <w:t xml:space="preserve"> от 27.06.2019 N 13/6-120</w:t>
      </w:r>
      <w:r w:rsidR="00252B29">
        <w:rPr>
          <w:rFonts w:ascii="Arial" w:hAnsi="Arial" w:cs="Arial"/>
          <w:sz w:val="24"/>
          <w:szCs w:val="24"/>
        </w:rPr>
        <w:t>, от 25.12.2023 № 8/7-39</w:t>
      </w:r>
      <w:r w:rsidR="008B16BA">
        <w:rPr>
          <w:rFonts w:ascii="Arial" w:hAnsi="Arial" w:cs="Arial"/>
          <w:sz w:val="24"/>
          <w:szCs w:val="24"/>
        </w:rPr>
        <w:t xml:space="preserve">, </w:t>
      </w:r>
      <w:r w:rsidR="008B16BA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8224E6" w:rsidRPr="008B16BA">
        <w:rPr>
          <w:rFonts w:ascii="Arial" w:hAnsi="Arial" w:cs="Arial"/>
          <w:sz w:val="24"/>
          <w:szCs w:val="24"/>
        </w:rPr>
        <w:t>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2) бесплатного посещения культурно-массовых и спортивно-оздоровительных мероприятий, проводимых органами местного самоуправления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на территории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округа;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2 части 1 статьи 10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публичного пользования этим званием;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на дополнительное ежемесячное материальное обеспечение в размере 7000 (семи тысяч) рублей.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(п. 4 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04.07.2013 N 57/4-938)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В случае смерти (гибели) Почетного гражданина средства на организацию и проведение похорон выделяются из бюджета Холмского </w:t>
      </w:r>
      <w:r w:rsidR="00022D6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по фактически произведенным расходам, но не более 80 тысяч рублей.</w:t>
      </w:r>
    </w:p>
    <w:p w:rsidR="00022D66" w:rsidRPr="00A10175" w:rsidRDefault="00022D66" w:rsidP="00022D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2 статьи 10 в ред. </w:t>
      </w:r>
      <w:r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от 30.04.2025 г. № 28/7-227</w:t>
      </w:r>
      <w:r w:rsidRPr="00466AB1">
        <w:rPr>
          <w:rFonts w:ascii="Arial" w:hAnsi="Arial" w:cs="Arial"/>
          <w:sz w:val="24"/>
          <w:szCs w:val="24"/>
        </w:rPr>
        <w:t>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 Порядок рассмотрения вопросов, связанных с назначением, порядком выплаты дополнительного ежемесячного материального обеспечения, бесплатного посещения культурно-массовых и спортивно-оздоровительных мероприятий, захоронением умершего (погибшего) Почетного гражданина определяется постановлением Администрации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3 статьи 10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11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1. Правом на внесение представления о лишении Почетного звания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Представление) обладают лица, указанные в части 1 статьи 2 настоящего Положения.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155"/>
      <w:bookmarkEnd w:id="13"/>
      <w:r w:rsidRPr="00A10175">
        <w:rPr>
          <w:rFonts w:ascii="Arial" w:hAnsi="Arial" w:cs="Arial"/>
          <w:sz w:val="24"/>
          <w:szCs w:val="24"/>
        </w:rPr>
        <w:t>2. Представление вносится в Комиссию не позднее 30 апреля текущего года, в котором указываются действия (бездействие) Почетного гражданина, порочащие звание Почетный гражданин, а также основания лишения Почетного звания в соответствии с частью 3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P156"/>
      <w:bookmarkEnd w:id="14"/>
      <w:r w:rsidRPr="00A10175">
        <w:rPr>
          <w:rFonts w:ascii="Arial" w:hAnsi="Arial" w:cs="Arial"/>
          <w:sz w:val="24"/>
          <w:szCs w:val="24"/>
        </w:rPr>
        <w:t>3. Основаниями для лишения Почетного звания являются:</w:t>
      </w:r>
    </w:p>
    <w:p w:rsidR="007D5898" w:rsidRDefault="008224E6" w:rsidP="007D589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1) </w:t>
      </w:r>
      <w:r w:rsidR="007D5898">
        <w:rPr>
          <w:rFonts w:ascii="Arial" w:hAnsi="Arial" w:cs="Arial"/>
          <w:sz w:val="24"/>
          <w:szCs w:val="24"/>
        </w:rPr>
        <w:t xml:space="preserve">пункт 1 части 3 статьи 11 – исключен (решение </w:t>
      </w:r>
      <w:r w:rsidR="007D5898" w:rsidRPr="008B16BA">
        <w:rPr>
          <w:rFonts w:ascii="Arial" w:hAnsi="Arial" w:cs="Arial"/>
          <w:sz w:val="24"/>
          <w:szCs w:val="24"/>
        </w:rPr>
        <w:t>Собрания Холмского муниципального округа Сахалинской области от 10.04.2025 г. № 27/7-220</w:t>
      </w:r>
      <w:r w:rsidR="007D5898">
        <w:rPr>
          <w:rFonts w:ascii="Arial" w:hAnsi="Arial" w:cs="Arial"/>
          <w:sz w:val="24"/>
          <w:szCs w:val="24"/>
        </w:rPr>
        <w:t>)</w:t>
      </w:r>
    </w:p>
    <w:p w:rsidR="008224E6" w:rsidRDefault="007D5898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224E6" w:rsidRPr="00A10175">
        <w:rPr>
          <w:rFonts w:ascii="Arial" w:hAnsi="Arial" w:cs="Arial"/>
          <w:sz w:val="24"/>
          <w:szCs w:val="24"/>
        </w:rPr>
        <w:t>) приговор суда, вступивший в законную силу в отношении Почетного гражданина за совершение тяжкого или особо тяжкого преступления;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Default="007D5898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4E6" w:rsidRPr="00A10175">
        <w:rPr>
          <w:rFonts w:ascii="Arial" w:hAnsi="Arial" w:cs="Arial"/>
          <w:sz w:val="24"/>
          <w:szCs w:val="24"/>
        </w:rPr>
        <w:t>) письменное заявление Почетного гражданина о том, что он не желает иметь Почетное звание.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160"/>
      <w:bookmarkEnd w:id="15"/>
      <w:r w:rsidRPr="00A10175">
        <w:rPr>
          <w:rFonts w:ascii="Arial" w:hAnsi="Arial" w:cs="Arial"/>
          <w:sz w:val="24"/>
          <w:szCs w:val="24"/>
        </w:rPr>
        <w:t>4. К Представлению прилагаются следующие документы: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копия решения Собрания о присвоении Почетного звания;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копия Ходатайства;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копия решения Комиссии об отборе Гражданина, претендующего на присвоение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5. Документы, указанные в частях 2, 4 настоящей статьи, в течение 3 рабочих дней с момента окончания их приема направляются председателем Комиссии на первичное заседание, в ходе которого проводятся в отношении Почетного гражданина проверочные мероприятия с целью подтвердить наличие документов, указанных в частях 2, 4 настоящей статьи, наличие оснований для лишения Почетного звания, указанных в части 3 настоящей статьи, а также наличие оснований для отказа в удовлетворении Представления, указанных в части 6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165"/>
      <w:bookmarkEnd w:id="16"/>
      <w:r w:rsidRPr="00A10175">
        <w:rPr>
          <w:rFonts w:ascii="Arial" w:hAnsi="Arial" w:cs="Arial"/>
          <w:sz w:val="24"/>
          <w:szCs w:val="24"/>
        </w:rPr>
        <w:t>6. Основанием для отказа в удовлетворении Представления являются: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предоставление неполного пакета документов, указанных в частях 2, 4 настоящей статьи;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предоставление подложных документов или заведомо ложных сведений.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По результатам рассмотрения документов, указанных в частях 2, 4 статьи 11 настоящего Положения, на первичном заседании Комиссия принимает одно из следующих решений: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172"/>
      <w:bookmarkEnd w:id="17"/>
      <w:r w:rsidRPr="00A10175">
        <w:rPr>
          <w:rFonts w:ascii="Arial" w:hAnsi="Arial" w:cs="Arial"/>
          <w:sz w:val="24"/>
          <w:szCs w:val="24"/>
        </w:rPr>
        <w:t>1) об удовлетворении Представления;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173"/>
      <w:bookmarkEnd w:id="18"/>
      <w:r w:rsidRPr="00A10175">
        <w:rPr>
          <w:rFonts w:ascii="Arial" w:hAnsi="Arial" w:cs="Arial"/>
          <w:sz w:val="24"/>
          <w:szCs w:val="24"/>
        </w:rPr>
        <w:t>2) об отказе в удовлетворении Представления.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Решение, указанное в пункте 1 части 1 настоящей статьи, не позднее трех рабочих дней направляется лицу, направившему в Комиссию Представление.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Решение, указанное в пункте 2 части 1 настоящей статьи, не позднее трех рабочих дней направляется лицу, направившему в Комиссию Представление, с приложением документов, указанных в частях 2, 4 статьи 11 настоящего Положения.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В случае принятия решения, указанного в пункте 1 части 1 настоящей статьи, по окончании первичного заседания в течение пяти рабочих дней председатель Комиссии готовит и направляет в Собрание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проект решения о лишении Почетного звания.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4 статьи 12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Гражданин, в отношении которого Собранием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принято решение о лишении Почетного звания, в течение 10 рабочих дней с момента принятия такого решения обязан возвратить председателю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атрибуты Почетного звания, указанные в части 1 статьи 9 настоящего Положения, а в случае его смерти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его наследники.</w:t>
      </w:r>
    </w:p>
    <w:p w:rsidR="00F5258D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5 статьи 12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13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P182"/>
      <w:bookmarkEnd w:id="19"/>
      <w:r w:rsidRPr="00A10175">
        <w:rPr>
          <w:rFonts w:ascii="Arial" w:hAnsi="Arial" w:cs="Arial"/>
          <w:sz w:val="24"/>
          <w:szCs w:val="24"/>
        </w:rPr>
        <w:t xml:space="preserve">1. В случае утраты удостоверения,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Ленты Почета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>, Грамоты о присвоении Почетного звания и нагрудного знака дубликаты вышеуказанных атрибутов не выдаются.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Дубликаты атрибутов Почетного звания, указанных в части 1 настоящей статьи, могут быть выданы лишь в случае, если были утрачены при обстоятельствах, возникших помимо воли и желания Почетного гражданина, которые нельзя предвидеть </w:t>
      </w:r>
      <w:r w:rsidR="005F4D3A">
        <w:rPr>
          <w:rFonts w:ascii="Arial" w:hAnsi="Arial" w:cs="Arial"/>
          <w:sz w:val="24"/>
          <w:szCs w:val="24"/>
        </w:rPr>
        <w:t>или избежать (хищение,</w:t>
      </w:r>
      <w:r w:rsidRPr="00A10175">
        <w:rPr>
          <w:rFonts w:ascii="Arial" w:hAnsi="Arial" w:cs="Arial"/>
          <w:sz w:val="24"/>
          <w:szCs w:val="24"/>
        </w:rPr>
        <w:t xml:space="preserve"> землетрясения, наводнения, пожары и другие стихийные бедствия).</w:t>
      </w:r>
    </w:p>
    <w:p w:rsidR="005F4D3A" w:rsidRPr="00A10175" w:rsidRDefault="005F4D3A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(ч. 2 в ред. </w:t>
      </w:r>
      <w:r w:rsidRPr="00A10175">
        <w:rPr>
          <w:rFonts w:ascii="Arial" w:hAnsi="Arial" w:cs="Arial"/>
          <w:sz w:val="24"/>
          <w:szCs w:val="24"/>
        </w:rPr>
        <w:t xml:space="preserve">Решения Собрания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25.12.2023 г. № 8/7-39)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P184"/>
      <w:bookmarkEnd w:id="20"/>
      <w:r w:rsidRPr="00A10175">
        <w:rPr>
          <w:rFonts w:ascii="Arial" w:hAnsi="Arial" w:cs="Arial"/>
          <w:sz w:val="24"/>
          <w:szCs w:val="24"/>
        </w:rPr>
        <w:t xml:space="preserve">3. Почетный гражданин обращается с заявлением о выдаче дубликатов атрибутов Почетного звания на имя председателя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с приложением копии документа, удостоверяющего личность.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3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Председатель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 течение месяца со дня принятия заявления, указанного в части 3 настоящей статьи, издает распоряжение о выдаче дубликатов атрибутов Почетного звания.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4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Вручение дубликатов атрибутов Почетного звания осуществляется председателем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в течение 10 рабочих дней с момента издания распоряжения председателя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о выдаче дубликатов атрибутов Почетного звания.</w:t>
      </w:r>
    </w:p>
    <w:p w:rsidR="008224E6" w:rsidRPr="00A10175" w:rsidRDefault="008224E6" w:rsidP="00D226D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3E49E5">
        <w:rPr>
          <w:rFonts w:ascii="Arial" w:hAnsi="Arial" w:cs="Arial"/>
          <w:sz w:val="24"/>
          <w:szCs w:val="24"/>
        </w:rPr>
        <w:t xml:space="preserve">часть 5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3E49E5">
        <w:rPr>
          <w:rFonts w:ascii="Arial" w:hAnsi="Arial" w:cs="Arial"/>
          <w:sz w:val="24"/>
          <w:szCs w:val="24"/>
        </w:rPr>
        <w:t xml:space="preserve">, </w:t>
      </w:r>
      <w:r w:rsidR="003E49E5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3E49E5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14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C627AA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Учет Почетных граждан осуществляется аппаратом Собрания </w:t>
      </w:r>
      <w:r w:rsidR="003965C9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A10175">
        <w:rPr>
          <w:rFonts w:ascii="Arial" w:hAnsi="Arial" w:cs="Arial"/>
          <w:sz w:val="24"/>
          <w:szCs w:val="24"/>
        </w:rPr>
        <w:t xml:space="preserve">путем ведения журнала учета награжденных Почетным званием Почетный гражданин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Журнал), также заполняется учетная карточка Почетного гражданина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Учетная карточка) согласно </w:t>
      </w:r>
      <w:proofErr w:type="gramStart"/>
      <w:r w:rsidRPr="00A10175">
        <w:rPr>
          <w:rFonts w:ascii="Arial" w:hAnsi="Arial" w:cs="Arial"/>
          <w:sz w:val="24"/>
          <w:szCs w:val="24"/>
        </w:rPr>
        <w:t>приложению</w:t>
      </w:r>
      <w:proofErr w:type="gramEnd"/>
      <w:r w:rsidRPr="00A10175">
        <w:rPr>
          <w:rFonts w:ascii="Arial" w:hAnsi="Arial" w:cs="Arial"/>
          <w:sz w:val="24"/>
          <w:szCs w:val="24"/>
        </w:rPr>
        <w:t xml:space="preserve"> N 5.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3965C9">
        <w:rPr>
          <w:rFonts w:ascii="Arial" w:hAnsi="Arial" w:cs="Arial"/>
          <w:sz w:val="24"/>
          <w:szCs w:val="24"/>
        </w:rPr>
        <w:t xml:space="preserve">часть 1 статьи 14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</w:t>
      </w:r>
      <w:r w:rsidR="003965C9">
        <w:rPr>
          <w:rFonts w:ascii="Arial" w:hAnsi="Arial" w:cs="Arial"/>
          <w:sz w:val="24"/>
          <w:szCs w:val="24"/>
        </w:rPr>
        <w:t xml:space="preserve">, </w:t>
      </w:r>
      <w:r w:rsidR="003965C9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Pr="00A10175">
        <w:rPr>
          <w:rFonts w:ascii="Arial" w:hAnsi="Arial" w:cs="Arial"/>
          <w:sz w:val="24"/>
          <w:szCs w:val="24"/>
        </w:rPr>
        <w:t>)</w:t>
      </w:r>
    </w:p>
    <w:p w:rsidR="003965C9" w:rsidRDefault="008224E6" w:rsidP="003965C9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Основанием для внесения сведений в Журнал является решение Собрания</w:t>
      </w:r>
      <w:r w:rsidR="003965C9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  <w:r w:rsidR="003965C9" w:rsidRPr="00A10175">
        <w:rPr>
          <w:rFonts w:ascii="Arial" w:hAnsi="Arial" w:cs="Arial"/>
          <w:sz w:val="24"/>
          <w:szCs w:val="24"/>
        </w:rPr>
        <w:t>о</w:t>
      </w:r>
      <w:r w:rsidRPr="00A10175">
        <w:rPr>
          <w:rFonts w:ascii="Arial" w:hAnsi="Arial" w:cs="Arial"/>
          <w:sz w:val="24"/>
          <w:szCs w:val="24"/>
        </w:rPr>
        <w:t xml:space="preserve"> присвоении Почетного звания Почетный гражданин.</w:t>
      </w:r>
    </w:p>
    <w:p w:rsidR="003965C9" w:rsidRPr="003965C9" w:rsidRDefault="003965C9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2 статьи 14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В Журнале должны быть указаны следующие сведения: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фамилия, имя, отчество Почетного гражданина;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дата рождения Почетного гражданина;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краткие автобиографические сведения;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обоснование присвоения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Журнал должен быть прошнурован и пронумерован, скреплен подписью председателя Собрания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3965C9">
        <w:rPr>
          <w:rFonts w:ascii="Arial" w:hAnsi="Arial" w:cs="Arial"/>
          <w:sz w:val="24"/>
          <w:szCs w:val="24"/>
        </w:rPr>
        <w:t xml:space="preserve">часть 4 статьи 14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3965C9">
        <w:rPr>
          <w:rFonts w:ascii="Arial" w:hAnsi="Arial" w:cs="Arial"/>
          <w:sz w:val="24"/>
          <w:szCs w:val="24"/>
        </w:rPr>
        <w:t xml:space="preserve">, </w:t>
      </w:r>
      <w:r w:rsidR="003965C9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3965C9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Ведение Журнала осуществляется аппаратом Собрания </w:t>
      </w:r>
      <w:r w:rsidR="00022D66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A10175">
        <w:rPr>
          <w:rFonts w:ascii="Arial" w:hAnsi="Arial" w:cs="Arial"/>
          <w:sz w:val="24"/>
          <w:szCs w:val="24"/>
        </w:rPr>
        <w:t>на бумажном и электронном носителях и заполняется по прилагаемой форме (приложение N 6).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022D66">
        <w:rPr>
          <w:rFonts w:ascii="Arial" w:hAnsi="Arial" w:cs="Arial"/>
          <w:sz w:val="24"/>
          <w:szCs w:val="24"/>
        </w:rPr>
        <w:t xml:space="preserve">часть 5 статьи 14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</w:t>
      </w:r>
      <w:r w:rsidR="00022D66">
        <w:rPr>
          <w:rFonts w:ascii="Arial" w:hAnsi="Arial" w:cs="Arial"/>
          <w:sz w:val="24"/>
          <w:szCs w:val="24"/>
        </w:rPr>
        <w:t xml:space="preserve">, в ред. </w:t>
      </w:r>
      <w:r w:rsidR="00022D66"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 w:rsidR="00022D66">
        <w:rPr>
          <w:rFonts w:ascii="Arial" w:hAnsi="Arial" w:cs="Arial"/>
          <w:sz w:val="24"/>
          <w:szCs w:val="24"/>
        </w:rPr>
        <w:t>от 30.04.2025 г. № 28/7-227</w:t>
      </w:r>
      <w:r w:rsidR="00022D66"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Записи в Журнале и Учетной карточке производятся синими чернилами.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7. Журнал и Учетные карточки хранятся в Собрании </w:t>
      </w:r>
      <w:r w:rsidR="00D226D3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A10175">
        <w:rPr>
          <w:rFonts w:ascii="Arial" w:hAnsi="Arial" w:cs="Arial"/>
          <w:sz w:val="24"/>
          <w:szCs w:val="24"/>
        </w:rPr>
        <w:t>как документ постоянного срока хранения.</w:t>
      </w:r>
    </w:p>
    <w:p w:rsidR="00D226D3" w:rsidRPr="00A10175" w:rsidRDefault="00D226D3" w:rsidP="00D226D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(част</w:t>
      </w:r>
      <w:r>
        <w:rPr>
          <w:rFonts w:ascii="Arial" w:hAnsi="Arial" w:cs="Arial"/>
          <w:sz w:val="24"/>
          <w:szCs w:val="24"/>
        </w:rPr>
        <w:t>ь 7</w:t>
      </w:r>
      <w:r>
        <w:rPr>
          <w:rFonts w:ascii="Arial" w:hAnsi="Arial" w:cs="Arial"/>
          <w:sz w:val="24"/>
          <w:szCs w:val="24"/>
        </w:rPr>
        <w:t xml:space="preserve"> статьи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4 в ред. </w:t>
      </w:r>
      <w:r w:rsidRPr="00466AB1">
        <w:rPr>
          <w:rFonts w:ascii="Arial" w:hAnsi="Arial" w:cs="Arial"/>
          <w:sz w:val="24"/>
          <w:szCs w:val="24"/>
        </w:rPr>
        <w:t xml:space="preserve">Решения Собрания Холмского муниципального округа Сахалинской области </w:t>
      </w:r>
      <w:r>
        <w:rPr>
          <w:rFonts w:ascii="Arial" w:hAnsi="Arial" w:cs="Arial"/>
          <w:sz w:val="24"/>
          <w:szCs w:val="24"/>
        </w:rPr>
        <w:t>от 30.04.2025 г. № 28/7-227</w:t>
      </w:r>
      <w:r w:rsidRPr="00466AB1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8. Учетные карточки, Журнал и электронный носитель, в котором содержатся сведения о Почетном гражданине, должны храниться в местах, недоступных для посторонних лиц и исключающих их утрату.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15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627AA" w:rsidRDefault="008224E6" w:rsidP="003965C9">
      <w:pPr>
        <w:pStyle w:val="ConsPlusNormal"/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Решения и действия Комиссии, органов местного самоуправления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и должностных лиц органов местного самоуправления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по вопросам, регулируемым настоящим Положением, могут быть</w:t>
      </w:r>
      <w:r w:rsidR="00C627AA">
        <w:rPr>
          <w:rFonts w:ascii="Arial" w:hAnsi="Arial" w:cs="Arial"/>
          <w:sz w:val="24"/>
          <w:szCs w:val="24"/>
        </w:rPr>
        <w:t xml:space="preserve"> обжалованы в судебном порядке.</w:t>
      </w:r>
    </w:p>
    <w:p w:rsidR="00D226D3" w:rsidRDefault="003965C9" w:rsidP="00D226D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93258">
        <w:rPr>
          <w:rFonts w:ascii="Arial" w:hAnsi="Arial" w:cs="Arial"/>
          <w:sz w:val="24"/>
          <w:szCs w:val="24"/>
        </w:rPr>
        <w:t xml:space="preserve">статья 15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D226D3" w:rsidRDefault="00D226D3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627AA" w:rsidRDefault="00C627AA" w:rsidP="00D226D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7471" w:rsidRPr="0000142D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Утвержден</w:t>
      </w:r>
      <w:r>
        <w:rPr>
          <w:rFonts w:ascii="Arial" w:eastAsiaTheme="minorHAnsi" w:hAnsi="Arial" w:cs="Arial"/>
          <w:sz w:val="24"/>
          <w:lang w:eastAsia="en-US"/>
        </w:rPr>
        <w:t>:</w:t>
      </w:r>
    </w:p>
    <w:p w:rsidR="005C7471" w:rsidRPr="0000142D" w:rsidRDefault="005C7471" w:rsidP="005C7471">
      <w:pPr>
        <w:pStyle w:val="a3"/>
        <w:ind w:left="5529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 Холмского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 округа Сахалинской области</w:t>
      </w:r>
    </w:p>
    <w:p w:rsidR="005C7471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от 07.02.2013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51/4-872</w:t>
      </w:r>
    </w:p>
    <w:p w:rsidR="005C7471" w:rsidRPr="0000142D" w:rsidRDefault="005C7471" w:rsidP="005C7471">
      <w:pPr>
        <w:pStyle w:val="a3"/>
        <w:ind w:left="5529"/>
        <w:rPr>
          <w:rFonts w:ascii="Arial" w:hAnsi="Arial" w:cs="Arial"/>
          <w:sz w:val="24"/>
        </w:rPr>
      </w:pPr>
      <w:r w:rsidRPr="0000142D">
        <w:rPr>
          <w:rFonts w:ascii="Arial" w:hAnsi="Arial" w:cs="Arial"/>
          <w:sz w:val="24"/>
        </w:rPr>
        <w:t>(в редакции решения Собрания Холмского муниципального округа Сахалинской области</w:t>
      </w:r>
    </w:p>
    <w:p w:rsidR="005C7471" w:rsidRPr="0000142D" w:rsidRDefault="005C7471" w:rsidP="005C7471">
      <w:pPr>
        <w:pStyle w:val="a3"/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Pr="0000142D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СОСТАВ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КОМИССИИ ПО ПРИСВОЕНИЮ ПОЧЕТНОГО ЗВАНИЯ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ХОЛМСК</w:t>
      </w:r>
      <w:r>
        <w:rPr>
          <w:rFonts w:ascii="Arial" w:eastAsiaTheme="minorHAnsi" w:hAnsi="Arial" w:cs="Arial"/>
          <w:b/>
          <w:bCs/>
          <w:sz w:val="24"/>
          <w:lang w:eastAsia="en-US"/>
        </w:rPr>
        <w:t>ОГО МУНИЦИПАЛЬНОГО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b/>
          <w:bCs/>
          <w:sz w:val="24"/>
          <w:lang w:eastAsia="en-US"/>
        </w:rPr>
        <w:t>А САХАЛИНСКОЙ ОБЛАСТИ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/>
          <w:bCs/>
          <w:sz w:val="24"/>
          <w:lang w:eastAsia="en-US"/>
        </w:rPr>
        <w:t>ХОЛМСКОГО МУНИЦИПАЛЬНОГО ОКРУГА САХАЛИНСКОЙ ОБЛАСТИ»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комиссии - председатель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Секретарь комиссии - консультант аппарата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Члены комиссии: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председатель Холмского городского Совета ветеранов Великой Отечественной войны, трудового фронта, труда, пенсионеров, вооруженных сил и правоохранительных органов;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местной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Холмское объединение женщин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Холмского местного отделения Сахалинского регионального отделения Общероссийской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Дети войны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член общественного консультативного совета при администрации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вице-мэр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(курирующий социальные вопросы);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депутат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5C7471" w:rsidRDefault="005C7471" w:rsidP="005C7471">
      <w:pPr>
        <w:pStyle w:val="ConsPlusNormal"/>
        <w:ind w:firstLine="567"/>
        <w:outlineLvl w:val="0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генеральный директор МАУ ТРК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»</w:t>
      </w:r>
    </w:p>
    <w:p w:rsidR="005C7471" w:rsidRDefault="005C7471" w:rsidP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Pr="002E5F0C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93258" w:rsidRPr="00FF2A53" w:rsidRDefault="00593258" w:rsidP="00593258">
      <w:pPr>
        <w:ind w:left="524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АТРИБУТОВ ПОЧЕТНОГО ЗВАНИЯ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 САХАЛИНСКОЙ ОБЛАСТИ»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Описание нагрудного знака Почетный гражданин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Нагрудный знак Почетный гражданин - форма знака традиционная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Сахалин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) и морские перевозки через посредство торгового и рыбного портов (якорь).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Описание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Ленты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1. Лента Почета - шелковая, муаровая, синего цвета, шириной 100 мм, на которой вдоль всей длины золотым тиснением написано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 «</w:t>
      </w:r>
      <w:r w:rsidRPr="002E5F0C">
        <w:rPr>
          <w:rFonts w:ascii="Arial" w:eastAsiaTheme="minorHAnsi" w:hAnsi="Arial" w:cs="Arial"/>
          <w:sz w:val="24"/>
          <w:lang w:eastAsia="en-US"/>
        </w:rPr>
        <w:t>Лента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носится через левое плечо.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Описание удостоверения Почетного гражданина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1. Удостоверение в виде прямоугольника, размером 90 мм на 70 мм, является основным документом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Удостоверение синего цвета, покрытое снаружи коленкором, на лицевой стороне обложки отпечатано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Удостоверение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Pr="002E5F0C">
        <w:rPr>
          <w:rFonts w:ascii="Arial" w:eastAsiaTheme="minorHAnsi" w:hAnsi="Arial" w:cs="Arial"/>
          <w:sz w:val="24"/>
          <w:lang w:eastAsia="en-US"/>
        </w:rPr>
        <w:t>. На развороте удостоверения: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1) Левая часть: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а)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основной фон представляет трехцветный российский флаг, на синем фоне слово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Россия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, вверху на белом фоне - герб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ниже, на красном фоне - дата выдачи, место для фотографии, под фотографией - личная подпись, место для печати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 п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оследняя строка: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Удостоверение бессрочно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2) Правая часть: основной фон - белый, на нем: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а)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первая строка - "Сахалинская область";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вторая строка - "Холмский </w:t>
      </w:r>
      <w:r>
        <w:rPr>
          <w:rFonts w:ascii="Arial" w:eastAsiaTheme="minorHAnsi" w:hAnsi="Arial" w:cs="Arial"/>
          <w:sz w:val="24"/>
          <w:lang w:eastAsia="en-US"/>
        </w:rPr>
        <w:t>муниципальный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третья строка - "Удостоверение N __________";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г)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четвертая и пятая строки - "Почетный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д) </w:t>
      </w:r>
      <w:r w:rsidRPr="002E5F0C">
        <w:rPr>
          <w:rFonts w:ascii="Arial" w:eastAsiaTheme="minorHAnsi" w:hAnsi="Arial" w:cs="Arial"/>
          <w:sz w:val="24"/>
          <w:lang w:eastAsia="en-US"/>
        </w:rPr>
        <w:t>шестая строка - "Фамилия, имя, отчество"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е)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седьмая строка: "присвоено решением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 от "___" _______________ года N __________".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Подписывается </w:t>
      </w:r>
      <w:r>
        <w:rPr>
          <w:rFonts w:ascii="Arial" w:eastAsiaTheme="minorHAnsi" w:hAnsi="Arial" w:cs="Arial"/>
          <w:sz w:val="24"/>
          <w:lang w:eastAsia="en-US"/>
        </w:rPr>
        <w:t>председателя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и заверяется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4. Описание Грамоты о присвоении Почетного звания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1. </w:t>
      </w:r>
      <w:r w:rsidRPr="002E5F0C">
        <w:rPr>
          <w:rFonts w:ascii="Arial" w:eastAsiaTheme="minorHAnsi" w:hAnsi="Arial" w:cs="Arial"/>
          <w:sz w:val="24"/>
          <w:lang w:eastAsia="en-US"/>
        </w:rPr>
        <w:t>Грамота о присвоении Почетного звания представляет собой художественно оформленный официальный письменный акт, свидетельствующий о присвоении лицу Почетного звания, с кратким перечнем заслуг лица, удостоенного Почетного звания.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Грамота подписывается мэром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, имеет регистрационный номер и дату.</w:t>
      </w:r>
    </w:p>
    <w:p w:rsidR="00593258" w:rsidRDefault="00593258" w:rsidP="00593258">
      <w:pPr>
        <w:pStyle w:val="ConsPlusNormal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3. Грамота з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Default="00593258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Pr="002E5F0C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93258" w:rsidRDefault="00593258" w:rsidP="00593258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593258" w:rsidRDefault="00593258" w:rsidP="00593258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нагрудного знака</w:t>
      </w:r>
    </w:p>
    <w:p w:rsidR="005932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Форма знака традиционная -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"Сахалин") и морские перевозки через посредство торгового и рыбного портов (якорь).</w:t>
      </w:r>
    </w:p>
    <w:p w:rsidR="005C7471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"ПОЧЕТНЫЙ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ОКРУГА".</w:t>
      </w:r>
    </w:p>
    <w:p w:rsidR="005C7471" w:rsidRDefault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C7471" w:rsidRPr="00B27D58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Эскиз (рисунок) Н</w:t>
      </w:r>
      <w:r w:rsidRPr="00B27D58">
        <w:rPr>
          <w:rFonts w:ascii="Arial" w:eastAsiaTheme="minorHAnsi" w:hAnsi="Arial" w:cs="Arial"/>
          <w:sz w:val="24"/>
          <w:lang w:eastAsia="en-US"/>
        </w:rPr>
        <w:t>агрудного знака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09541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192275" wp14:editId="7A4BD42B">
            <wp:extent cx="2430780" cy="2895600"/>
            <wp:effectExtent l="0" t="0" r="0" b="0"/>
            <wp:docPr id="2" name="Рисунок 2" descr="C:\Users\87F2~1\AppData\Local\Temp\Rar$DIa0.978\ПОЧЕТНЫЙ ГРАЖДАН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F2~1\AppData\Local\Temp\Rar$DIa0.978\ПОЧЕТНЫЙ ГРАЖДАНИ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58" w:rsidRPr="005C7471" w:rsidRDefault="005C7471" w:rsidP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Default="00593258" w:rsidP="00766060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D226D3" w:rsidRPr="002E5F0C" w:rsidRDefault="00D226D3" w:rsidP="00D226D3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</w:p>
    <w:p w:rsidR="00D226D3" w:rsidRDefault="00D226D3" w:rsidP="00D226D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округ», утвержденное решением Собрания муниципального образования «Холмский городской округ» от 07.02.2013 № 51/4-872</w:t>
      </w:r>
    </w:p>
    <w:p w:rsidR="00D226D3" w:rsidRDefault="00D226D3" w:rsidP="00D226D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D226D3" w:rsidRDefault="00D226D3" w:rsidP="00D226D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от 30.04.2025 </w:t>
      </w:r>
      <w:r>
        <w:rPr>
          <w:rFonts w:ascii="Arial" w:eastAsiaTheme="minorHAnsi" w:hAnsi="Arial" w:cs="Arial"/>
          <w:sz w:val="24"/>
          <w:lang w:eastAsia="en-US"/>
        </w:rPr>
        <w:t>г.</w:t>
      </w:r>
      <w:r>
        <w:rPr>
          <w:rFonts w:ascii="Arial" w:eastAsiaTheme="minorHAnsi" w:hAnsi="Arial" w:cs="Arial"/>
          <w:sz w:val="24"/>
          <w:lang w:eastAsia="en-US"/>
        </w:rPr>
        <w:t xml:space="preserve"> № 28/7-227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D226D3" w:rsidRDefault="00D226D3" w:rsidP="00D226D3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D226D3" w:rsidRPr="00DE13F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НАГРАДНОЙ ЛИСТ</w:t>
      </w:r>
    </w:p>
    <w:p w:rsidR="00D226D3" w:rsidRPr="00DE13F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для представления к присвоению Почетного звания</w:t>
      </w:r>
    </w:p>
    <w:p w:rsidR="00D226D3" w:rsidRPr="00DE13F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D226D3" w:rsidRPr="00DE13F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</w:t>
      </w:r>
    </w:p>
    <w:p w:rsidR="00D226D3" w:rsidRPr="00DE13F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Сахалинской области»</w:t>
      </w:r>
    </w:p>
    <w:p w:rsidR="00D226D3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1. Фамилия ___________________________________________________________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Имя, Отчество _________________________________________________________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2. Должность, место работы 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(точное, полное наименование предприятия,</w:t>
      </w:r>
    </w:p>
    <w:p w:rsidR="00D226D3" w:rsidRPr="00D27FBF" w:rsidRDefault="00D226D3" w:rsidP="00D226D3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организации)</w:t>
      </w:r>
    </w:p>
    <w:p w:rsidR="00D226D3" w:rsidRPr="00D27FBF" w:rsidRDefault="00D226D3" w:rsidP="00D226D3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3. Пол _________________________ 4. Дата рождения 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(число, месяц, год)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(республика, край, область, округ, город, район,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поселок, село, деревня)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(специальность по образованию,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29542D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наименование учебного заведения, год окончания)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7. Ученая степень, ученое звание 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8. Какими наградами награжден(а) и даты награждений ___</w:t>
      </w:r>
      <w:r>
        <w:rPr>
          <w:rFonts w:ascii="Arial" w:eastAsiaTheme="minorHAnsi" w:hAnsi="Arial" w:cs="Arial"/>
          <w:sz w:val="24"/>
          <w:lang w:eastAsia="en-US"/>
        </w:rPr>
        <w:t>________________</w:t>
      </w:r>
      <w:r w:rsidRPr="00D27FBF">
        <w:rPr>
          <w:rFonts w:ascii="Arial" w:eastAsiaTheme="minorHAnsi" w:hAnsi="Arial" w:cs="Arial"/>
          <w:sz w:val="24"/>
          <w:lang w:eastAsia="en-US"/>
        </w:rPr>
        <w:t>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9. Домашний адрес 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10. Общий стаж работы ______________ Стаж работы в отрасли 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Стаж работы в данном коллективе 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11. Трудовая деятельность (включая учебу в высших и средних специальных учебных заведениях, военную службу)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3175"/>
        <w:gridCol w:w="3231"/>
      </w:tblGrid>
      <w:tr w:rsidR="00D226D3" w:rsidRPr="00CF5442" w:rsidTr="000A5F17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Месяц и год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Должность с указанием предприятия, учреждения, организации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  <w:r w:rsidRPr="00CF5442">
              <w:rPr>
                <w:rFonts w:ascii="Arial" w:eastAsiaTheme="minorHAnsi" w:hAnsi="Arial" w:cs="Arial"/>
                <w:sz w:val="24"/>
                <w:szCs w:val="24"/>
              </w:rPr>
              <w:t>ухода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  <w:tr w:rsidR="00D226D3" w:rsidRPr="00CF5442" w:rsidTr="000A5F1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D3" w:rsidRPr="00CF5442" w:rsidRDefault="00D226D3" w:rsidP="000A5F17">
            <w:pPr>
              <w:pStyle w:val="a3"/>
              <w:rPr>
                <w:rFonts w:ascii="Arial" w:eastAsiaTheme="minorHAnsi" w:hAnsi="Arial" w:cs="Arial"/>
              </w:rPr>
            </w:pPr>
          </w:p>
        </w:tc>
      </w:tr>
    </w:tbl>
    <w:p w:rsidR="00D226D3" w:rsidRPr="0029542D" w:rsidRDefault="00D226D3" w:rsidP="00D22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 xml:space="preserve">Сведения в </w:t>
      </w:r>
      <w:hyperlink w:anchor="Par5" w:history="1">
        <w:proofErr w:type="spellStart"/>
        <w:r w:rsidRPr="00D27FBF">
          <w:rPr>
            <w:rFonts w:ascii="Arial" w:eastAsiaTheme="minorHAnsi" w:hAnsi="Arial" w:cs="Arial"/>
            <w:sz w:val="24"/>
            <w:lang w:eastAsia="en-US"/>
          </w:rPr>
          <w:t>пп</w:t>
        </w:r>
        <w:proofErr w:type="spellEnd"/>
        <w:r w:rsidRPr="00D27FBF">
          <w:rPr>
            <w:rFonts w:ascii="Arial" w:eastAsiaTheme="minorHAnsi" w:hAnsi="Arial" w:cs="Arial"/>
            <w:sz w:val="24"/>
            <w:lang w:eastAsia="en-US"/>
          </w:rPr>
          <w:t>. 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- </w:t>
      </w:r>
      <w:hyperlink w:anchor="Par30" w:history="1">
        <w:r w:rsidRPr="00D27FBF">
          <w:rPr>
            <w:rFonts w:ascii="Arial" w:eastAsiaTheme="minorHAnsi" w:hAnsi="Arial" w:cs="Arial"/>
            <w:sz w:val="24"/>
            <w:lang w:eastAsia="en-US"/>
          </w:rPr>
          <w:t>11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соответствуют данным трудовой книжки.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М.П. ________________________________________</w:t>
      </w:r>
      <w:proofErr w:type="gramStart"/>
      <w:r w:rsidRPr="00D27FBF">
        <w:rPr>
          <w:rFonts w:ascii="Arial" w:eastAsiaTheme="minorHAnsi" w:hAnsi="Arial" w:cs="Arial"/>
          <w:sz w:val="24"/>
          <w:lang w:eastAsia="en-US"/>
        </w:rPr>
        <w:t>_(</w:t>
      </w:r>
      <w:proofErr w:type="gramEnd"/>
      <w:r w:rsidRPr="00D27FBF">
        <w:rPr>
          <w:rFonts w:ascii="Arial" w:eastAsiaTheme="minorHAnsi" w:hAnsi="Arial" w:cs="Arial"/>
          <w:sz w:val="24"/>
          <w:lang w:eastAsia="en-US"/>
        </w:rPr>
        <w:t>___________________________)</w:t>
      </w:r>
    </w:p>
    <w:p w:rsidR="00D226D3" w:rsidRPr="002202C3" w:rsidRDefault="00D226D3" w:rsidP="00D226D3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202C3">
        <w:rPr>
          <w:rFonts w:ascii="Arial" w:eastAsiaTheme="minorHAnsi" w:hAnsi="Arial" w:cs="Arial"/>
          <w:sz w:val="18"/>
          <w:szCs w:val="24"/>
          <w:lang w:eastAsia="en-US"/>
        </w:rPr>
        <w:t>(должность, подпись, фамилия, инициалы)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12. Характеристика с указанием конкретных заслуг представляемого к награждению кандидатура</w:t>
      </w:r>
      <w:r w:rsidRPr="00D27FBF">
        <w:rPr>
          <w:rFonts w:eastAsiaTheme="minorHAnsi"/>
          <w:sz w:val="24"/>
          <w:lang w:eastAsia="en-US"/>
        </w:rPr>
        <w:t xml:space="preserve"> </w:t>
      </w: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рекомендована собранием коллектива или его советом ______________________</w:t>
      </w:r>
    </w:p>
    <w:p w:rsidR="00D226D3" w:rsidRPr="00D27FBF" w:rsidRDefault="00D226D3" w:rsidP="00D226D3">
      <w:pPr>
        <w:pStyle w:val="a3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D27FBF">
        <w:rPr>
          <w:rFonts w:ascii="Arial" w:eastAsiaTheme="minorHAnsi" w:hAnsi="Arial" w:cs="Arial"/>
          <w:sz w:val="18"/>
          <w:szCs w:val="24"/>
          <w:lang w:eastAsia="en-US"/>
        </w:rPr>
        <w:t>(наименование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организации, предприятия, органа местного самоуправления,</w:t>
      </w:r>
    </w:p>
    <w:p w:rsidR="00D226D3" w:rsidRPr="00D27FBF" w:rsidRDefault="00D226D3" w:rsidP="00D226D3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D226D3" w:rsidRPr="00D27FBF" w:rsidRDefault="00D226D3" w:rsidP="00D226D3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дата обсуждения, N протокола)</w:t>
      </w:r>
    </w:p>
    <w:p w:rsidR="00D226D3" w:rsidRDefault="00D226D3" w:rsidP="00D226D3">
      <w:pPr>
        <w:pStyle w:val="a3"/>
        <w:jc w:val="both"/>
        <w:rPr>
          <w:rFonts w:ascii="Arial" w:eastAsiaTheme="minorHAnsi" w:hAnsi="Arial" w:cs="Arial"/>
          <w:lang w:eastAsia="en-US"/>
        </w:rPr>
      </w:pPr>
    </w:p>
    <w:p w:rsidR="00D226D3" w:rsidRPr="00852217" w:rsidRDefault="00D226D3" w:rsidP="00D226D3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852217">
        <w:rPr>
          <w:rFonts w:ascii="Arial" w:eastAsiaTheme="minorHAnsi" w:hAnsi="Arial" w:cs="Arial"/>
          <w:lang w:eastAsia="en-US"/>
        </w:rPr>
        <w:t>_________________</w:t>
      </w:r>
      <w:r>
        <w:rPr>
          <w:rFonts w:ascii="Arial" w:eastAsiaTheme="minorHAnsi" w:hAnsi="Arial" w:cs="Arial"/>
          <w:lang w:eastAsia="en-US"/>
        </w:rPr>
        <w:t>_______________</w:t>
      </w:r>
    </w:p>
    <w:p w:rsidR="00D226D3" w:rsidRPr="00852217" w:rsidRDefault="00D226D3" w:rsidP="00D226D3">
      <w:pPr>
        <w:pStyle w:val="a3"/>
        <w:rPr>
          <w:rFonts w:ascii="Arial" w:eastAsiaTheme="minorHAnsi" w:hAnsi="Arial" w:cs="Arial"/>
          <w:sz w:val="18"/>
          <w:lang w:eastAsia="en-US"/>
        </w:rPr>
      </w:pPr>
      <w:r w:rsidRPr="00852217">
        <w:rPr>
          <w:rFonts w:ascii="Arial" w:eastAsiaTheme="minorHAnsi" w:hAnsi="Arial" w:cs="Arial"/>
          <w:sz w:val="18"/>
          <w:lang w:eastAsia="en-US"/>
        </w:rPr>
        <w:t>(подпись, с указанием должности лица,</w:t>
      </w:r>
    </w:p>
    <w:p w:rsidR="00D226D3" w:rsidRPr="00852217" w:rsidRDefault="00D226D3" w:rsidP="00D226D3">
      <w:pPr>
        <w:pStyle w:val="a3"/>
        <w:jc w:val="both"/>
        <w:rPr>
          <w:rFonts w:ascii="Arial" w:eastAsiaTheme="minorHAnsi" w:hAnsi="Arial" w:cs="Arial"/>
          <w:lang w:eastAsia="en-US"/>
        </w:rPr>
      </w:pPr>
      <w:r w:rsidRPr="00852217">
        <w:rPr>
          <w:rFonts w:ascii="Arial" w:eastAsiaTheme="minorHAnsi" w:hAnsi="Arial" w:cs="Arial"/>
          <w:sz w:val="18"/>
          <w:lang w:eastAsia="en-US"/>
        </w:rPr>
        <w:t xml:space="preserve">внесшего </w:t>
      </w:r>
      <w:proofErr w:type="gramStart"/>
      <w:r w:rsidRPr="00852217">
        <w:rPr>
          <w:rFonts w:ascii="Arial" w:eastAsiaTheme="minorHAnsi" w:hAnsi="Arial" w:cs="Arial"/>
          <w:sz w:val="18"/>
          <w:lang w:eastAsia="en-US"/>
        </w:rPr>
        <w:t>ходатайство)</w:t>
      </w:r>
      <w:r w:rsidRPr="00852217">
        <w:rPr>
          <w:rFonts w:ascii="Arial" w:eastAsiaTheme="minorHAnsi" w:hAnsi="Arial" w:cs="Arial"/>
          <w:sz w:val="16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 </w:t>
      </w:r>
      <w:proofErr w:type="gramEnd"/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И.О. Фамилия</w:t>
      </w:r>
    </w:p>
    <w:p w:rsidR="00D226D3" w:rsidRDefault="00D226D3" w:rsidP="00D226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226D3" w:rsidRPr="0029542D" w:rsidRDefault="00D226D3" w:rsidP="00D226D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9542D">
        <w:rPr>
          <w:rFonts w:ascii="Arial" w:eastAsiaTheme="minorHAnsi" w:hAnsi="Arial" w:cs="Arial"/>
          <w:sz w:val="24"/>
          <w:szCs w:val="24"/>
          <w:lang w:eastAsia="en-US"/>
        </w:rPr>
        <w:t>"___" _____________ 20___ года</w:t>
      </w:r>
    </w:p>
    <w:p w:rsidR="00D226D3" w:rsidRDefault="00D226D3" w:rsidP="00D226D3">
      <w:pPr>
        <w:autoSpaceDE w:val="0"/>
        <w:autoSpaceDN w:val="0"/>
        <w:adjustRightInd w:val="0"/>
        <w:spacing w:after="0" w:line="240" w:lineRule="auto"/>
        <w:ind w:left="5954" w:hanging="5954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9542D">
        <w:rPr>
          <w:rFonts w:ascii="Arial" w:eastAsiaTheme="minorHAnsi" w:hAnsi="Arial" w:cs="Arial"/>
          <w:sz w:val="24"/>
          <w:szCs w:val="24"/>
          <w:lang w:eastAsia="en-US"/>
        </w:rPr>
        <w:t>М.П.</w:t>
      </w:r>
    </w:p>
    <w:p w:rsidR="00D226D3" w:rsidRDefault="00D226D3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D226D3" w:rsidRDefault="00D226D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7471" w:rsidRPr="002E5F0C" w:rsidRDefault="005A375A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/>
      </w:r>
      <w:r w:rsidR="005C7471"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 w:rsidR="005C7471">
        <w:rPr>
          <w:rFonts w:ascii="Arial" w:eastAsiaTheme="minorHAnsi" w:hAnsi="Arial" w:cs="Arial"/>
          <w:bCs/>
          <w:sz w:val="24"/>
          <w:szCs w:val="24"/>
          <w:lang w:eastAsia="en-US"/>
        </w:rPr>
        <w:t>№ 5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hAnsi="Arial" w:cs="Arial"/>
          <w:sz w:val="24"/>
        </w:rPr>
        <w:t>10.04.2025 г. № 27/7-220)</w:t>
      </w:r>
    </w:p>
    <w:p w:rsidR="005C7471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0"/>
          <w:lang w:eastAsia="en-US"/>
        </w:rPr>
      </w:pP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УЧЕТНАЯ КАРТОЧКА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Почетного гражданина Холмского муниципального округа Сахалинской области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1. Фамилия ___________________________________________________________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2. Имя, отчество 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3. Пол ________________________________________________________________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4. Год рождения 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7. Должность, место работы 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8. Домашний адрес 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9. Почетное звание присвоено решением Собрания Холмского муниципального округа Сахалинской области от "____" ______________ года N ________________.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награжденного 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Правильность данных и подпись награжденного заверяю: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Должность 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____________________ "___" _____________ 20___ года.</w:t>
      </w:r>
    </w:p>
    <w:p w:rsidR="005C7471" w:rsidRDefault="005C7471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24E6" w:rsidRPr="005A375A" w:rsidRDefault="008224E6" w:rsidP="005C7471">
      <w:pPr>
        <w:pStyle w:val="ConsPlusNonformat"/>
        <w:ind w:left="567"/>
        <w:jc w:val="right"/>
        <w:rPr>
          <w:rFonts w:ascii="Arial" w:hAnsi="Arial" w:cs="Arial"/>
          <w:sz w:val="24"/>
          <w:szCs w:val="24"/>
        </w:rPr>
      </w:pP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 6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ЖУРНАЛ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учета награжденных Почетным званием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 xml:space="preserve"> "Почетный гражданин </w:t>
      </w: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>"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65"/>
        <w:gridCol w:w="1247"/>
        <w:gridCol w:w="1361"/>
        <w:gridCol w:w="1701"/>
      </w:tblGrid>
      <w:tr w:rsidR="005C7471" w:rsidRPr="00D27FBF" w:rsidTr="0002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022D66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022D66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Ф.И.О. награжденного почетным званием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"Почетный гражданин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022D66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022D66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Краткие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022D66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Обоснование присвоения звания</w:t>
            </w:r>
          </w:p>
        </w:tc>
      </w:tr>
      <w:tr w:rsidR="005C7471" w:rsidTr="0002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02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022D6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C7471" w:rsidRDefault="005C7471" w:rsidP="005F4D3A">
      <w:pPr>
        <w:pStyle w:val="20"/>
        <w:shd w:val="clear" w:color="auto" w:fill="auto"/>
        <w:spacing w:before="0"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C7471" w:rsidRDefault="005C7471" w:rsidP="005C7471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7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СОГЛАСИЕ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на обработку персональных данных граждан,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претендующих на присвоение почетного звания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"Почетный гражданин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8569"/>
      </w:tblGrid>
      <w:tr w:rsidR="005C7471" w:rsidTr="00022D66">
        <w:tc>
          <w:tcPr>
            <w:tcW w:w="501" w:type="dxa"/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69" w:type="dxa"/>
            <w:tcBorders>
              <w:bottom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055808" w:rsidTr="00022D66">
        <w:tc>
          <w:tcPr>
            <w:tcW w:w="9070" w:type="dxa"/>
            <w:gridSpan w:val="2"/>
          </w:tcPr>
          <w:p w:rsidR="005C7471" w:rsidRPr="00055808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055808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имя, отчество)</w:t>
            </w:r>
          </w:p>
        </w:tc>
      </w:tr>
    </w:tbl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E0FC7">
        <w:rPr>
          <w:rFonts w:ascii="Arial" w:eastAsiaTheme="minorHAnsi" w:hAnsi="Arial" w:cs="Arial"/>
          <w:sz w:val="24"/>
          <w:lang w:eastAsia="en-US"/>
        </w:rPr>
        <w:t xml:space="preserve">Во исполнение требований Федерального закона от 27.07.2006 N 152-ФЗ "О </w:t>
      </w:r>
      <w:r w:rsidRPr="00BF20A0">
        <w:rPr>
          <w:rFonts w:ascii="Arial" w:eastAsiaTheme="minorHAnsi" w:hAnsi="Arial" w:cs="Arial"/>
          <w:sz w:val="24"/>
          <w:lang w:eastAsia="en-US"/>
        </w:rPr>
        <w:t xml:space="preserve">персональных данных" даю свое согласие Собранию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 xml:space="preserve">, находящемуся по адресу: Сахалинская область г. Холмск, пл. Ленина, 4, </w:t>
      </w:r>
      <w:proofErr w:type="spellStart"/>
      <w:r w:rsidRPr="00BF20A0">
        <w:rPr>
          <w:rFonts w:ascii="Arial" w:eastAsiaTheme="minorHAnsi" w:hAnsi="Arial" w:cs="Arial"/>
          <w:sz w:val="24"/>
          <w:lang w:eastAsia="en-US"/>
        </w:rPr>
        <w:t>каб</w:t>
      </w:r>
      <w:proofErr w:type="spellEnd"/>
      <w:r w:rsidRPr="00BF20A0">
        <w:rPr>
          <w:rFonts w:ascii="Arial" w:eastAsiaTheme="minorHAnsi" w:hAnsi="Arial" w:cs="Arial"/>
          <w:sz w:val="24"/>
          <w:lang w:eastAsia="en-US"/>
        </w:rPr>
        <w:t>. 12, на автоматизированную, а также без использования средств автоматизации обработку своих персональных данных.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Мои персональные данные, в отношении которых дается согласие включают: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общие данные (фамилия, имя, отчество, число месяц год, место рождения, пол);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регистрации по месту жительства;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гражданстве;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фотография;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материалы, характеризующие трудовую и иную деятельность.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 xml:space="preserve">- использование персональных данных Оператором в связи с осуществлением возложенных на него полномочий, предусмотренных </w:t>
      </w:r>
      <w:r w:rsidRPr="00055808">
        <w:rPr>
          <w:rFonts w:ascii="Arial" w:eastAsiaTheme="minorHAnsi" w:hAnsi="Arial" w:cs="Arial"/>
          <w:sz w:val="24"/>
          <w:lang w:eastAsia="en-US"/>
        </w:rPr>
        <w:t xml:space="preserve">законодательством Российской Федерации, Сахалинской области, Уставом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передача персональных данных третьей стороне в порядке, предусмотренном законодательством Российской Федерации.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Мне разъяснено, что настоящее согласие может быть отозвано путем подачи письменного заявления. Я уведомлен(а)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 июля 2006 года N 152-ФЗ "О персональных данных".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1757"/>
        <w:gridCol w:w="340"/>
        <w:gridCol w:w="4025"/>
      </w:tblGrid>
      <w:tr w:rsidR="005C7471" w:rsidTr="00022D66">
        <w:tc>
          <w:tcPr>
            <w:tcW w:w="2608" w:type="dxa"/>
            <w:tcBorders>
              <w:bottom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022D66">
        <w:tc>
          <w:tcPr>
            <w:tcW w:w="2608" w:type="dxa"/>
            <w:tcBorders>
              <w:top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0" w:type="dxa"/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5C7471" w:rsidRDefault="005C7471" w:rsidP="0002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расшифровка подпись</w:t>
            </w:r>
          </w:p>
        </w:tc>
      </w:tr>
    </w:tbl>
    <w:p w:rsidR="005C7471" w:rsidRDefault="005C7471" w:rsidP="009F42E8">
      <w:pPr>
        <w:pStyle w:val="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5C7471" w:rsidSect="00BF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31"/>
    <w:multiLevelType w:val="hybridMultilevel"/>
    <w:tmpl w:val="5FA46C0A"/>
    <w:lvl w:ilvl="0" w:tplc="7FEAA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50926"/>
    <w:multiLevelType w:val="hybridMultilevel"/>
    <w:tmpl w:val="0AC80488"/>
    <w:lvl w:ilvl="0" w:tplc="9F5AC33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A0BF3"/>
    <w:multiLevelType w:val="hybridMultilevel"/>
    <w:tmpl w:val="F79CD088"/>
    <w:lvl w:ilvl="0" w:tplc="987C7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342540"/>
    <w:multiLevelType w:val="hybridMultilevel"/>
    <w:tmpl w:val="47E45C0A"/>
    <w:lvl w:ilvl="0" w:tplc="3432E59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05415"/>
    <w:multiLevelType w:val="hybridMultilevel"/>
    <w:tmpl w:val="45B463C6"/>
    <w:lvl w:ilvl="0" w:tplc="27D2EAC0">
      <w:start w:val="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61277E"/>
    <w:multiLevelType w:val="hybridMultilevel"/>
    <w:tmpl w:val="0606623A"/>
    <w:lvl w:ilvl="0" w:tplc="8140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B15E26"/>
    <w:multiLevelType w:val="hybridMultilevel"/>
    <w:tmpl w:val="9D0C6294"/>
    <w:lvl w:ilvl="0" w:tplc="74F2D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C10D28"/>
    <w:multiLevelType w:val="hybridMultilevel"/>
    <w:tmpl w:val="D792969A"/>
    <w:lvl w:ilvl="0" w:tplc="6C42B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B60700"/>
    <w:multiLevelType w:val="hybridMultilevel"/>
    <w:tmpl w:val="59B60482"/>
    <w:lvl w:ilvl="0" w:tplc="8AE031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DF3832"/>
    <w:multiLevelType w:val="hybridMultilevel"/>
    <w:tmpl w:val="64F45092"/>
    <w:lvl w:ilvl="0" w:tplc="672EEAB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6"/>
    <w:rsid w:val="00022D66"/>
    <w:rsid w:val="00252B29"/>
    <w:rsid w:val="003965C9"/>
    <w:rsid w:val="003E49E5"/>
    <w:rsid w:val="00466AB1"/>
    <w:rsid w:val="00506765"/>
    <w:rsid w:val="00587940"/>
    <w:rsid w:val="00593258"/>
    <w:rsid w:val="005A375A"/>
    <w:rsid w:val="005C7471"/>
    <w:rsid w:val="005E3314"/>
    <w:rsid w:val="005F4D3A"/>
    <w:rsid w:val="00656FA3"/>
    <w:rsid w:val="00766060"/>
    <w:rsid w:val="00766BAA"/>
    <w:rsid w:val="007D5898"/>
    <w:rsid w:val="008224E6"/>
    <w:rsid w:val="008B16BA"/>
    <w:rsid w:val="009A460D"/>
    <w:rsid w:val="009F42E8"/>
    <w:rsid w:val="00A10175"/>
    <w:rsid w:val="00B21647"/>
    <w:rsid w:val="00B42965"/>
    <w:rsid w:val="00B84993"/>
    <w:rsid w:val="00BF2DD8"/>
    <w:rsid w:val="00C627AA"/>
    <w:rsid w:val="00D226D3"/>
    <w:rsid w:val="00D81C36"/>
    <w:rsid w:val="00F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AD6D45"/>
  <w15:chartTrackingRefBased/>
  <w15:docId w15:val="{28F7AC37-958F-4D61-83F4-08FF94F5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24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24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24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24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24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F4D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5F4D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D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5F4D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D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BF2D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C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6142</Words>
  <Characters>35013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6</cp:revision>
  <cp:lastPrinted>2025-04-14T00:51:00Z</cp:lastPrinted>
  <dcterms:created xsi:type="dcterms:W3CDTF">2024-01-10T01:41:00Z</dcterms:created>
  <dcterms:modified xsi:type="dcterms:W3CDTF">2025-04-28T04:23:00Z</dcterms:modified>
</cp:coreProperties>
</file>