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4B4DB0" w:rsidP="004C162C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4593292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195DB1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 № 26/7-200</w:t>
      </w:r>
    </w:p>
    <w:p w:rsidR="00B7688F" w:rsidRDefault="007D2831" w:rsidP="0015481F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Положения о трехсторонней комиссии по регулированию социально-трудовых отношений на территории Холмского муниципального округа Сахалинской области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Default="00642721" w:rsidP="0078632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642721">
        <w:rPr>
          <w:rFonts w:ascii="Arial" w:hAnsi="Arial" w:cs="Arial"/>
          <w:sz w:val="24"/>
          <w:szCs w:val="24"/>
        </w:rPr>
        <w:t xml:space="preserve">В соответствии с </w:t>
      </w:r>
      <w:r w:rsidR="00784886">
        <w:rPr>
          <w:rFonts w:ascii="Arial" w:hAnsi="Arial" w:cs="Arial"/>
          <w:sz w:val="24"/>
          <w:szCs w:val="24"/>
        </w:rPr>
        <w:t>абзацем 4 статьи 35 Трудового кодекса</w:t>
      </w:r>
      <w:r w:rsidRPr="00642721">
        <w:rPr>
          <w:rFonts w:ascii="Arial" w:hAnsi="Arial" w:cs="Arial"/>
          <w:sz w:val="24"/>
          <w:szCs w:val="24"/>
        </w:rPr>
        <w:t xml:space="preserve"> Российской Федерации, со статьей 35 Федерального закона от 06.10.2003 г № 131-ФЗ «Об общих принципах организации местного самоуправ</w:t>
      </w:r>
      <w:r w:rsidR="00CE219C">
        <w:rPr>
          <w:rFonts w:ascii="Arial" w:hAnsi="Arial" w:cs="Arial"/>
          <w:sz w:val="24"/>
          <w:szCs w:val="24"/>
        </w:rPr>
        <w:t>ления в Российской Федерации»,</w:t>
      </w:r>
      <w:r w:rsidRPr="00642721">
        <w:rPr>
          <w:rFonts w:ascii="Arial" w:hAnsi="Arial" w:cs="Arial"/>
          <w:sz w:val="24"/>
          <w:szCs w:val="24"/>
        </w:rPr>
        <w:t xml:space="preserve"> Законом Сахалинской области от 30.06.2006 г. № 67-ЗО «О системе социального партнерства в Сахалинской области»,</w:t>
      </w:r>
      <w:r w:rsidR="00ED7988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Сахалинской области от 14.11.20</w:t>
      </w:r>
      <w:r w:rsidR="00784886">
        <w:rPr>
          <w:rFonts w:ascii="Arial" w:eastAsiaTheme="minorHAnsi" w:hAnsi="Arial" w:cs="Arial"/>
          <w:sz w:val="24"/>
          <w:szCs w:val="24"/>
          <w:lang w:eastAsia="en-US"/>
        </w:rPr>
        <w:t>24 № 96-ЗО «О статусе и границах</w:t>
      </w:r>
      <w:r w:rsidR="00ED798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муниципальных образований в Сахалинской области»</w:t>
      </w:r>
      <w:r w:rsidR="00786328" w:rsidRPr="00642721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3D0DC8">
        <w:rPr>
          <w:rFonts w:ascii="Arial" w:eastAsiaTheme="minorHAnsi" w:hAnsi="Arial" w:cs="Arial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</w:t>
      </w:r>
      <w:r w:rsidR="00786328" w:rsidRPr="0064272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5D19" w:rsidRPr="00642721">
        <w:rPr>
          <w:rFonts w:ascii="Arial" w:hAnsi="Arial" w:cs="Arial"/>
          <w:sz w:val="24"/>
        </w:rPr>
        <w:t>р</w:t>
      </w:r>
      <w:r w:rsidR="00502BB8" w:rsidRPr="00642721">
        <w:rPr>
          <w:rFonts w:ascii="Arial" w:hAnsi="Arial" w:cs="Arial"/>
          <w:sz w:val="24"/>
        </w:rPr>
        <w:t xml:space="preserve">уководствуясь </w:t>
      </w:r>
      <w:r w:rsidR="003D0DC8">
        <w:rPr>
          <w:rFonts w:ascii="Arial" w:hAnsi="Arial" w:cs="Arial"/>
          <w:sz w:val="24"/>
        </w:rPr>
        <w:t>частью</w:t>
      </w:r>
      <w:r w:rsidR="003D0DC8" w:rsidRPr="0015481F">
        <w:rPr>
          <w:rFonts w:ascii="Arial" w:hAnsi="Arial" w:cs="Arial"/>
          <w:sz w:val="24"/>
        </w:rPr>
        <w:t xml:space="preserve"> </w:t>
      </w:r>
      <w:r w:rsidR="003D0DC8">
        <w:rPr>
          <w:rFonts w:ascii="Arial" w:hAnsi="Arial" w:cs="Arial"/>
          <w:sz w:val="24"/>
        </w:rPr>
        <w:t>3</w:t>
      </w:r>
      <w:r w:rsidR="003D0DC8" w:rsidRPr="0015481F">
        <w:rPr>
          <w:rFonts w:ascii="Arial" w:hAnsi="Arial" w:cs="Arial"/>
          <w:sz w:val="24"/>
        </w:rPr>
        <w:t xml:space="preserve"> статьи</w:t>
      </w:r>
      <w:r w:rsidR="00502BB8" w:rsidRPr="00642721">
        <w:rPr>
          <w:rFonts w:ascii="Arial" w:hAnsi="Arial" w:cs="Arial"/>
          <w:sz w:val="24"/>
        </w:rPr>
        <w:t xml:space="preserve"> </w:t>
      </w:r>
      <w:r w:rsidR="002415CC" w:rsidRPr="00642721">
        <w:rPr>
          <w:rFonts w:ascii="Arial" w:hAnsi="Arial" w:cs="Arial"/>
          <w:sz w:val="24"/>
        </w:rPr>
        <w:t>30</w:t>
      </w:r>
      <w:r w:rsidR="00502BB8" w:rsidRPr="00642721">
        <w:rPr>
          <w:rFonts w:ascii="Arial" w:hAnsi="Arial" w:cs="Arial"/>
          <w:sz w:val="24"/>
        </w:rPr>
        <w:t xml:space="preserve"> Устава </w:t>
      </w:r>
      <w:r w:rsidR="00051651" w:rsidRPr="0064272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502BB8" w:rsidRPr="00642721">
        <w:rPr>
          <w:rFonts w:ascii="Arial" w:hAnsi="Arial" w:cs="Arial"/>
          <w:sz w:val="24"/>
        </w:rPr>
        <w:t xml:space="preserve">, Собрание </w:t>
      </w:r>
      <w:r w:rsidR="00051651" w:rsidRPr="00642721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5481F" w:rsidRPr="00642721">
        <w:rPr>
          <w:rFonts w:ascii="Arial" w:hAnsi="Arial" w:cs="Arial"/>
          <w:sz w:val="24"/>
        </w:rPr>
        <w:t>решило:</w:t>
      </w:r>
    </w:p>
    <w:p w:rsidR="00871D99" w:rsidRDefault="00871D99" w:rsidP="00871D99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Утвердить Положение о трехсторонн</w:t>
      </w:r>
      <w:r w:rsidR="005405ED">
        <w:rPr>
          <w:rFonts w:ascii="Arial" w:hAnsi="Arial" w:cs="Arial"/>
          <w:sz w:val="24"/>
        </w:rPr>
        <w:t>ей комиссии по регулированию социально-трудовых отношений на территории Холмского муниципального округа Сахалинской области (прилагается).</w:t>
      </w:r>
    </w:p>
    <w:p w:rsidR="005405ED" w:rsidRDefault="005405ED" w:rsidP="00871D99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Признать утратившим силу решение Собрания </w:t>
      </w:r>
      <w:r w:rsidR="00783F67">
        <w:rPr>
          <w:rFonts w:ascii="Arial" w:hAnsi="Arial" w:cs="Arial"/>
          <w:sz w:val="24"/>
        </w:rPr>
        <w:t>муниципального образования «Холмский городской округ» от 29.06.2017 № 47/5-488 «Об утверждении Положения о трехсторонней комиссии по регулированию социально-трудовых отношений на территории муниципального образования «Холмский городской округ»».</w:t>
      </w:r>
    </w:p>
    <w:p w:rsidR="00392156" w:rsidRDefault="00392156" w:rsidP="00871D99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Опубликовать настоящее решение в сетевом издании – </w:t>
      </w:r>
      <w:r>
        <w:rPr>
          <w:rFonts w:ascii="Arial" w:hAnsi="Arial" w:cs="Arial"/>
          <w:sz w:val="24"/>
          <w:lang w:val="en-US"/>
        </w:rPr>
        <w:t>kholmsk</w:t>
      </w:r>
      <w:r w:rsidRPr="0039215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  <w:lang w:val="en-US"/>
        </w:rPr>
        <w:t>pravo</w:t>
      </w:r>
      <w:r w:rsidRPr="0039215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>ru</w:t>
      </w:r>
      <w:r w:rsidR="0074613B">
        <w:rPr>
          <w:rFonts w:ascii="Arial" w:hAnsi="Arial" w:cs="Arial"/>
          <w:sz w:val="24"/>
        </w:rPr>
        <w:t>, газете «Холмская панорама» и на сайте администрации Холмского муниципального округа Сахалинской области.</w:t>
      </w:r>
    </w:p>
    <w:p w:rsidR="0074613B" w:rsidRDefault="0074613B" w:rsidP="00871D99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Контроль за исполнением настоящего решения возложить на первого вице-мэра Холмского муниципального округа Сахалинской области </w:t>
      </w:r>
      <w:r w:rsidR="00C957B5">
        <w:rPr>
          <w:rFonts w:ascii="Arial" w:hAnsi="Arial" w:cs="Arial"/>
          <w:sz w:val="24"/>
        </w:rPr>
        <w:t>(Казанцева С.Г.).</w:t>
      </w:r>
    </w:p>
    <w:p w:rsidR="0074613B" w:rsidRDefault="0074613B" w:rsidP="00871D99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A50B1C" w:rsidRPr="003B0744" w:rsidRDefault="00A50B1C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74613B" w:rsidTr="00354A1F">
        <w:tc>
          <w:tcPr>
            <w:tcW w:w="7054" w:type="dxa"/>
          </w:tcPr>
          <w:p w:rsidR="0074613B" w:rsidRDefault="0074613B" w:rsidP="00354A1F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74613B" w:rsidRDefault="0074613B" w:rsidP="00354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74613B" w:rsidRDefault="0074613B" w:rsidP="00354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13B" w:rsidRDefault="0074613B" w:rsidP="00354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  <w:p w:rsidR="00A50B1C" w:rsidRDefault="00A50B1C" w:rsidP="00354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B1C" w:rsidRDefault="00A50B1C" w:rsidP="00AB3C55">
      <w:pPr>
        <w:jc w:val="both"/>
        <w:rPr>
          <w:rFonts w:ascii="Arial" w:hAnsi="Arial" w:cs="Arial"/>
          <w:sz w:val="24"/>
        </w:rPr>
      </w:pPr>
    </w:p>
    <w:p w:rsidR="00A50B1C" w:rsidRDefault="00A50B1C">
      <w:pPr>
        <w:rPr>
          <w:rFonts w:ascii="Arial" w:hAnsi="Arial" w:cs="Arial"/>
          <w:sz w:val="24"/>
          <w:szCs w:val="24"/>
        </w:rPr>
      </w:pPr>
    </w:p>
    <w:p w:rsidR="00C957B5" w:rsidRDefault="00C957B5">
      <w:pPr>
        <w:rPr>
          <w:rFonts w:ascii="Arial" w:hAnsi="Arial" w:cs="Arial"/>
          <w:sz w:val="24"/>
          <w:szCs w:val="24"/>
        </w:rPr>
      </w:pPr>
    </w:p>
    <w:p w:rsidR="00840BA7" w:rsidRDefault="00A50B1C" w:rsidP="003B0744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Утверждено:</w:t>
      </w:r>
    </w:p>
    <w:p w:rsidR="00A50B1C" w:rsidRDefault="00A50B1C" w:rsidP="003B0744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Холмского муниципального округа Сахалинской области</w:t>
      </w:r>
    </w:p>
    <w:p w:rsidR="00195DB1" w:rsidRPr="00FF2A53" w:rsidRDefault="00195DB1" w:rsidP="00195DB1">
      <w:pPr>
        <w:ind w:left="4248" w:firstLine="708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от 27.03.2025 г.  № 26/7-200</w:t>
      </w:r>
    </w:p>
    <w:p w:rsidR="00A50B1C" w:rsidRDefault="00A50B1C" w:rsidP="003B0744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B847A8" w:rsidRDefault="00B847A8" w:rsidP="00A50B1C">
      <w:pPr>
        <w:spacing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B847A8" w:rsidRPr="00B847A8" w:rsidRDefault="00B847A8" w:rsidP="00C95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7A8">
        <w:rPr>
          <w:rFonts w:ascii="Arial" w:hAnsi="Arial" w:cs="Arial"/>
          <w:b/>
          <w:sz w:val="24"/>
          <w:szCs w:val="24"/>
        </w:rPr>
        <w:t>ПОЛОЖЕНИЕ</w:t>
      </w:r>
    </w:p>
    <w:p w:rsidR="00B847A8" w:rsidRDefault="00B847A8" w:rsidP="00C95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7A8">
        <w:rPr>
          <w:rFonts w:ascii="Arial" w:hAnsi="Arial" w:cs="Arial"/>
          <w:b/>
          <w:sz w:val="24"/>
          <w:szCs w:val="24"/>
        </w:rPr>
        <w:t>О ТРЕХСТОРОННЕЙ КОМИССИИ ПО РЕГУЛИРОВАНИЮ СОЦИАЛЬНО-ТРУДОВЫХ ОТНОШЕНИЙ НА ТЕРРИТОРИИ ХОЛМСКОГО МУНИЦИПАЛЬНОГО ОКРУГА САХАЛИНСКОЙ ОБЛАСТИ</w:t>
      </w:r>
    </w:p>
    <w:p w:rsidR="003B0744" w:rsidRDefault="003B0744" w:rsidP="003B07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47A8" w:rsidRDefault="00B847A8" w:rsidP="00B847A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1. Общие положения</w:t>
      </w:r>
    </w:p>
    <w:p w:rsidR="00B847A8" w:rsidRPr="00B847A8" w:rsidRDefault="00B847A8" w:rsidP="00B847A8">
      <w:pPr>
        <w:pStyle w:val="a3"/>
        <w:ind w:firstLine="705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1. Трехсторонняя комиссия по регулированию социально-трудовых отношений на территории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B847A8">
        <w:rPr>
          <w:rFonts w:ascii="Arial" w:hAnsi="Arial" w:cs="Arial"/>
          <w:sz w:val="24"/>
          <w:szCs w:val="24"/>
        </w:rPr>
        <w:t>(далее - Комиссия) является постоянно действующим органом системы социального партнерства в</w:t>
      </w:r>
      <w:r>
        <w:rPr>
          <w:rFonts w:ascii="Arial" w:hAnsi="Arial" w:cs="Arial"/>
          <w:sz w:val="24"/>
          <w:szCs w:val="24"/>
        </w:rPr>
        <w:t xml:space="preserve"> Холмском муниципальном округе Сахалинской области</w:t>
      </w:r>
      <w:r w:rsidRPr="00B847A8">
        <w:rPr>
          <w:rFonts w:ascii="Arial" w:hAnsi="Arial" w:cs="Arial"/>
          <w:sz w:val="24"/>
          <w:szCs w:val="24"/>
        </w:rPr>
        <w:t>, образованным органами местного самоуправления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профсоюзными организациями и работодателями Холмского </w:t>
      </w:r>
      <w:r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в соответствии с Трудовым кодексом Российской Федерации, Законом Сахалинской области от 30.06.2006 г. № 67-ЗО «О системе социального партнерства в Сахалинской области».</w:t>
      </w:r>
    </w:p>
    <w:p w:rsidR="00B847A8" w:rsidRPr="00B847A8" w:rsidRDefault="00B847A8" w:rsidP="00B847A8">
      <w:pPr>
        <w:pStyle w:val="a3"/>
        <w:ind w:firstLine="705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Конституцией Российской Федерации, федеральным законодательством Российской Федерации, законодательством Сахалинской области, Уставом Холмского </w:t>
      </w:r>
      <w:r w:rsidR="009F1B41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9F1B41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, решениями Собрания</w:t>
      </w:r>
      <w:r w:rsidR="009F1B41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, постановлениями и распоряжениями администрации</w:t>
      </w:r>
      <w:r w:rsidR="009F1B41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B847A8" w:rsidRPr="00B847A8" w:rsidRDefault="00B847A8" w:rsidP="00B847A8">
      <w:pPr>
        <w:pStyle w:val="a3"/>
        <w:ind w:firstLine="705"/>
        <w:jc w:val="both"/>
        <w:rPr>
          <w:rFonts w:ascii="Arial" w:hAnsi="Arial" w:cs="Arial"/>
          <w:sz w:val="24"/>
          <w:szCs w:val="24"/>
        </w:rPr>
      </w:pPr>
    </w:p>
    <w:p w:rsidR="00B847A8" w:rsidRPr="009F1B41" w:rsidRDefault="00B847A8" w:rsidP="00B847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1B41">
        <w:rPr>
          <w:rFonts w:ascii="Arial" w:hAnsi="Arial" w:cs="Arial"/>
          <w:b/>
          <w:sz w:val="24"/>
          <w:szCs w:val="24"/>
        </w:rPr>
        <w:t>Статья. 2. Цели и задачи Комиссии</w:t>
      </w:r>
    </w:p>
    <w:p w:rsidR="00B847A8" w:rsidRPr="00B847A8" w:rsidRDefault="00B847A8" w:rsidP="00B847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Основными целями Комиссии являются: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</w:t>
      </w:r>
      <w:r w:rsidR="008A04B0">
        <w:rPr>
          <w:rFonts w:ascii="Arial" w:hAnsi="Arial" w:cs="Arial"/>
          <w:sz w:val="24"/>
          <w:szCs w:val="24"/>
        </w:rPr>
        <w:t> регулирование социально-трудовых отношений и согласование социально-экономических интересов сторон территориальной трёхсторонней комиссии на территории Холмского муниципального округа Сахалинской области</w:t>
      </w:r>
      <w:r w:rsidR="005309E7">
        <w:rPr>
          <w:rFonts w:ascii="Arial" w:hAnsi="Arial" w:cs="Arial"/>
          <w:sz w:val="24"/>
          <w:szCs w:val="24"/>
        </w:rPr>
        <w:t>.</w:t>
      </w:r>
    </w:p>
    <w:p w:rsid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2. Основными задачами Комиссии являются:</w:t>
      </w:r>
    </w:p>
    <w:p w:rsidR="008A04B0" w:rsidRPr="00B847A8" w:rsidRDefault="008A04B0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содействие договорному регулированию социально-трудовых отношений на уровне Холмского муниципального округа Сахалинской области;</w:t>
      </w:r>
    </w:p>
    <w:p w:rsidR="00B847A8" w:rsidRPr="00B847A8" w:rsidRDefault="008A04B0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47A8" w:rsidRPr="00B847A8">
        <w:rPr>
          <w:rFonts w:ascii="Arial" w:hAnsi="Arial" w:cs="Arial"/>
          <w:sz w:val="24"/>
          <w:szCs w:val="24"/>
        </w:rPr>
        <w:t>) развитие эффективного механизма регулирования социально-трудовых и связанных с ними экономических отношений;</w:t>
      </w:r>
    </w:p>
    <w:p w:rsidR="00B847A8" w:rsidRPr="00B847A8" w:rsidRDefault="008A04B0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847A8" w:rsidRPr="00B847A8">
        <w:rPr>
          <w:rFonts w:ascii="Arial" w:hAnsi="Arial" w:cs="Arial"/>
          <w:sz w:val="24"/>
          <w:szCs w:val="24"/>
        </w:rPr>
        <w:t>) ведение коллективных переговоров, подготовка и заключение соглашения по регулированию социально-трудовых отношений между администрацией</w:t>
      </w:r>
      <w:r w:rsidR="009F1B41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B847A8" w:rsidRPr="00B847A8">
        <w:rPr>
          <w:rFonts w:ascii="Arial" w:hAnsi="Arial" w:cs="Arial"/>
          <w:sz w:val="24"/>
          <w:szCs w:val="24"/>
        </w:rPr>
        <w:t xml:space="preserve">, профсоюзными организациями и работодателями Холмского </w:t>
      </w:r>
      <w:r w:rsidR="009F1B41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B847A8" w:rsidRPr="00B847A8">
        <w:rPr>
          <w:rFonts w:ascii="Arial" w:hAnsi="Arial" w:cs="Arial"/>
          <w:sz w:val="24"/>
          <w:szCs w:val="24"/>
        </w:rPr>
        <w:t xml:space="preserve"> (далее - трехстороннее Соглашение);</w:t>
      </w:r>
    </w:p>
    <w:p w:rsidR="00B847A8" w:rsidRPr="00B847A8" w:rsidRDefault="008A04B0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847A8" w:rsidRPr="00B847A8">
        <w:rPr>
          <w:rFonts w:ascii="Arial" w:hAnsi="Arial" w:cs="Arial"/>
          <w:sz w:val="24"/>
          <w:szCs w:val="24"/>
        </w:rPr>
        <w:t>) осуществление контроля за выполнением трехстороннего Соглашения;</w:t>
      </w:r>
    </w:p>
    <w:p w:rsidR="00B847A8" w:rsidRPr="00B847A8" w:rsidRDefault="008A04B0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B847A8" w:rsidRPr="00B847A8">
        <w:rPr>
          <w:rFonts w:ascii="Arial" w:hAnsi="Arial" w:cs="Arial"/>
          <w:sz w:val="24"/>
          <w:szCs w:val="24"/>
        </w:rPr>
        <w:t>) урегулирование разногласий, возникающих при заключении и реализации трехстороннего Соглашения;</w:t>
      </w:r>
    </w:p>
    <w:p w:rsidR="00B847A8" w:rsidRDefault="008A04B0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847A8" w:rsidRPr="00B847A8">
        <w:rPr>
          <w:rFonts w:ascii="Arial" w:hAnsi="Arial" w:cs="Arial"/>
          <w:sz w:val="24"/>
          <w:szCs w:val="24"/>
        </w:rPr>
        <w:t>) организация взаимодействия с областной трехсторонней комиссией по регулированию социально-трудовых отношений.</w:t>
      </w:r>
    </w:p>
    <w:p w:rsidR="00C957B5" w:rsidRPr="00B847A8" w:rsidRDefault="00C957B5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9F1B41" w:rsidRDefault="00B847A8" w:rsidP="00B847A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B41">
        <w:rPr>
          <w:rFonts w:ascii="Arial" w:hAnsi="Arial" w:cs="Arial"/>
          <w:b/>
          <w:sz w:val="24"/>
          <w:szCs w:val="24"/>
        </w:rPr>
        <w:t>Статья 3. Полномочия Комиссии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К полномочиям Комиссии относится: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координация совместных действий органа местного самоуправления</w:t>
      </w:r>
      <w:r w:rsidR="00F71187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профсоюзных организаций и работодателей Холмского </w:t>
      </w:r>
      <w:r w:rsidR="00F71187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F71187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по вопросам социально-трудовых отношений, разработка и реализация трехстороннего Соглашения;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2) принятие решений по вопросам, входящим в ее компетенцию, которые обязательны для рассмотрения и принятия соответствующих мер в установленные Комиссией сроки органами местного самоуправления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профсоюзами и работодателями Холмского </w:t>
      </w:r>
      <w:r w:rsidR="00AC7089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определение порядка подготовки проекта и заключения трехстороннего Соглашения;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4) заключение трехстороннего Соглашения;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5) рассмотрение письменных мотивированных отказов работодателей от присоединения к трехстороннему Соглашению;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6) осуществление контроля за выполнением трехстороннего Соглашения органами местного самоуправления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профсоюзами и работодателями Холмского </w:t>
      </w:r>
      <w:r w:rsidR="00AC7089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7) разработка и утверждение плана работы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8) приглашение в случае необходимости для участия в работе Комиссии представителей областных органов государственной власти, областного объединения профсоюзов, органов местного самоуправления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профсоюзов и работодателей Холмского </w:t>
      </w:r>
      <w:r w:rsidR="00AC7089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, не являющихся членами Комиссии, независимых экспертов, представителей других организаций, а также представителей средств массовой информации;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9) получение от органов местного самоуправления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профсоюзов и работодателей Холмского </w:t>
      </w:r>
      <w:r w:rsidR="00AC7089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информации о заключаемых и заключенных соглашениях и коллективных договорах в целях выработки рекомендаций по развитию коллективно-договорного регулирования социально-трудовых отношений;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10) принятие участия в разработке и обсуждении проектов нормативных правовых актов, программ социально-экономического развития, других актов органов местного самоуправления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в сфере труда;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11) получение информации о социально-экономическом положении Холмского </w:t>
      </w:r>
      <w:r w:rsidR="00AC7089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, необходимой для ведения переговоров по заключению трехстороннего Соглашения, рассмотрения хода его выполнения и урегулирования коллективных трудовых споров;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12) привлечение к работе по урегулированию коллективных трудовых споров, возникших при заключении соглашений, руководителей и работников отраслевых (функциональных) органов и структурных подразделений аппарата </w:t>
      </w:r>
      <w:r w:rsidRPr="00B847A8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, объединений работодателей, профсоюзов, экспертов;</w:t>
      </w:r>
    </w:p>
    <w:p w:rsidR="00B847A8" w:rsidRDefault="00B847A8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13) осуществление иной деятельности в соответствии с целями и задачами социального партнерства в Сахалинской области.</w:t>
      </w:r>
    </w:p>
    <w:p w:rsidR="003B0744" w:rsidRPr="003B0744" w:rsidRDefault="003B0744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AC7089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AC7089">
        <w:rPr>
          <w:rFonts w:ascii="Arial" w:hAnsi="Arial" w:cs="Arial"/>
          <w:b/>
          <w:bCs/>
          <w:sz w:val="24"/>
          <w:szCs w:val="24"/>
        </w:rPr>
        <w:t>Статья 4. Состав и формирование Комиссии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Комиссия формируется из представителей органов местного самоуправления</w:t>
      </w:r>
      <w:r w:rsidR="00AC7089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профсоюзных организаций и работодателей </w:t>
      </w:r>
      <w:r w:rsidR="00AC7089">
        <w:rPr>
          <w:rFonts w:ascii="Arial" w:hAnsi="Arial" w:cs="Arial"/>
          <w:sz w:val="24"/>
          <w:szCs w:val="24"/>
        </w:rPr>
        <w:t>Холмского 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AC7089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(далее - стороны) на паритетной основе.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2. Представительство сторон Комиссии определяется каждой стороной самостоятельно и не может превышать семи человек от каждой стороны.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3. Состав Комиссии утверждается </w:t>
      </w:r>
      <w:r w:rsidR="00ED5237">
        <w:rPr>
          <w:rFonts w:ascii="Arial" w:hAnsi="Arial" w:cs="Arial"/>
          <w:sz w:val="24"/>
          <w:szCs w:val="24"/>
        </w:rPr>
        <w:t>распоряжением</w:t>
      </w:r>
      <w:r w:rsidRPr="00B847A8">
        <w:rPr>
          <w:rFonts w:ascii="Arial" w:hAnsi="Arial" w:cs="Arial"/>
          <w:sz w:val="24"/>
          <w:szCs w:val="24"/>
        </w:rPr>
        <w:t xml:space="preserve"> администрации </w:t>
      </w:r>
      <w:r w:rsidR="00AC7089">
        <w:rPr>
          <w:rFonts w:ascii="Arial" w:hAnsi="Arial" w:cs="Arial"/>
          <w:sz w:val="24"/>
          <w:szCs w:val="24"/>
        </w:rPr>
        <w:t>Холмского муниципального округа Сахалинской области.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4. Замена представителей сторон в составе Комиссии производится на основании решения, принятого соответствующей стороной Комиссии. Изменение состава Комиссии утверждается </w:t>
      </w:r>
      <w:r w:rsidR="00ED5237">
        <w:rPr>
          <w:rFonts w:ascii="Arial" w:hAnsi="Arial" w:cs="Arial"/>
          <w:sz w:val="24"/>
          <w:szCs w:val="24"/>
        </w:rPr>
        <w:t>распоряжением</w:t>
      </w:r>
      <w:r w:rsidRPr="00B847A8">
        <w:rPr>
          <w:rFonts w:ascii="Arial" w:hAnsi="Arial" w:cs="Arial"/>
          <w:sz w:val="24"/>
          <w:szCs w:val="24"/>
        </w:rPr>
        <w:t xml:space="preserve"> администрации </w:t>
      </w:r>
      <w:r w:rsidR="00B1769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5. Представители сторон являются членами Комиссии.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B17699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17699">
        <w:rPr>
          <w:rFonts w:ascii="Arial" w:hAnsi="Arial" w:cs="Arial"/>
          <w:b/>
          <w:bCs/>
          <w:sz w:val="24"/>
          <w:szCs w:val="24"/>
        </w:rPr>
        <w:t>Статья 5. Координатор Комиссии и его полномочия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1. Координатор Комиссии назначается </w:t>
      </w:r>
      <w:r w:rsidR="00ED5237">
        <w:rPr>
          <w:rFonts w:ascii="Arial" w:hAnsi="Arial" w:cs="Arial"/>
          <w:sz w:val="24"/>
          <w:szCs w:val="24"/>
        </w:rPr>
        <w:t>распоряжением</w:t>
      </w:r>
      <w:r w:rsidRPr="00B847A8">
        <w:rPr>
          <w:rFonts w:ascii="Arial" w:hAnsi="Arial" w:cs="Arial"/>
          <w:sz w:val="24"/>
          <w:szCs w:val="24"/>
        </w:rPr>
        <w:t xml:space="preserve"> администрации </w:t>
      </w:r>
      <w:r w:rsidR="00B17699">
        <w:rPr>
          <w:rFonts w:ascii="Arial" w:hAnsi="Arial" w:cs="Arial"/>
          <w:sz w:val="24"/>
          <w:szCs w:val="24"/>
        </w:rPr>
        <w:t>Холмского муниципального округа Сахалинской области. Координатор Комиссии</w:t>
      </w:r>
      <w:r w:rsidRPr="00B847A8">
        <w:rPr>
          <w:rFonts w:ascii="Arial" w:hAnsi="Arial" w:cs="Arial"/>
          <w:sz w:val="24"/>
          <w:szCs w:val="24"/>
        </w:rPr>
        <w:t xml:space="preserve"> является членом Комиссии.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2. Координатор Комиссии: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организует ее деятельность совместно с координаторами сторон;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2) обеспечивает взаимодействие сторон и достижение согласия между ними при выработке решений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председательствует на заседаниях Комиссии либо поручает координатору одной из сторон председательствовать на заседании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4) утверждает по представлению Комиссии план работы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5) проводит в пределах своей компетенции консультации с координаторами сторон по вопросам, требующим принятия оперативного решения;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6) приглашает в случае необходимости для участия в работе Комиссии представителей областных органов государственной власти, областного объединения профсоюзов, органов местного самоуправления </w:t>
      </w:r>
      <w:r w:rsidR="00331B33">
        <w:rPr>
          <w:rFonts w:ascii="Arial" w:hAnsi="Arial" w:cs="Arial"/>
          <w:sz w:val="24"/>
          <w:szCs w:val="24"/>
        </w:rPr>
        <w:t xml:space="preserve">Холмского муниципального </w:t>
      </w:r>
      <w:r w:rsidR="007406B1">
        <w:rPr>
          <w:rFonts w:ascii="Arial" w:hAnsi="Arial" w:cs="Arial"/>
          <w:sz w:val="24"/>
          <w:szCs w:val="24"/>
        </w:rPr>
        <w:t>округа</w:t>
      </w:r>
      <w:r w:rsidR="00331B33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профсоюзов и работодателей Холмского </w:t>
      </w:r>
      <w:r w:rsidR="00331B33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331B33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>, не являющихся членами Комиссии, независимых экспертов, представителей других организаций;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7) информирует </w:t>
      </w:r>
      <w:r w:rsidR="00331B33">
        <w:rPr>
          <w:rFonts w:ascii="Arial" w:hAnsi="Arial" w:cs="Arial"/>
          <w:sz w:val="24"/>
          <w:szCs w:val="24"/>
        </w:rPr>
        <w:t>мэра</w:t>
      </w:r>
      <w:r w:rsidRPr="00B847A8">
        <w:rPr>
          <w:rFonts w:ascii="Arial" w:hAnsi="Arial" w:cs="Arial"/>
          <w:sz w:val="24"/>
          <w:szCs w:val="24"/>
        </w:rPr>
        <w:t xml:space="preserve"> администрации </w:t>
      </w:r>
      <w:r w:rsidR="00331B33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и областную трехстороннюю комиссию по регулированию социально-трудовых отношений о деятельности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8) информирует Комиссию о мерах, принимаемых органами местного самоуправления </w:t>
      </w:r>
      <w:r w:rsidR="00331B33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B847A8">
        <w:rPr>
          <w:rFonts w:ascii="Arial" w:hAnsi="Arial" w:cs="Arial"/>
          <w:sz w:val="24"/>
          <w:szCs w:val="24"/>
        </w:rPr>
        <w:t>и органами государственной власти области по решению социально-трудовых вопросов.</w:t>
      </w:r>
    </w:p>
    <w:p w:rsidR="00B847A8" w:rsidRPr="00B847A8" w:rsidRDefault="00B847A8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3. Координатор Комиссии не вмешивается в оперативную деятельность сторон и не принимает участия в голосовании.</w:t>
      </w:r>
    </w:p>
    <w:p w:rsidR="00331B33" w:rsidRDefault="00331B33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8A04B0" w:rsidRDefault="008A04B0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8A04B0" w:rsidRDefault="008A04B0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B847A8" w:rsidRPr="00331B33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331B33">
        <w:rPr>
          <w:rFonts w:ascii="Arial" w:hAnsi="Arial" w:cs="Arial"/>
          <w:b/>
          <w:bCs/>
          <w:sz w:val="24"/>
          <w:szCs w:val="24"/>
        </w:rPr>
        <w:t>Статья 6. Координаторы сторон и их полномочия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Каждая из сторон для обеспечения оперативного взаимодействия с другими сторонами избирает координатора стороны из числа членов Комиссии.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2. Координатор каждой из сторон: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организует деятельность соответствующих членов Комиссии, обеспечивая единство их позиций;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2) совместно с координатором Комиссии организует деятельность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вносит предложения по проекту плана работы Комиссии, по повестке дня заседаний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4) вносит предложения в проекты решений Комиссии по рассматриваемым вопросам;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5) информирует Комиссию об изменениях персонального состава представителей стороны;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6) организует совещание представителей стороны в целях уточнения их позиций по вопросам, внесенным на рассмотрение Комиссии;</w:t>
      </w:r>
    </w:p>
    <w:p w:rsidR="00B847A8" w:rsidRDefault="00B847A8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7) вносит предложение координатору Комиссии о внеочередном заседании Комиссии.</w:t>
      </w:r>
    </w:p>
    <w:p w:rsidR="003B0744" w:rsidRPr="00B847A8" w:rsidRDefault="003B0744" w:rsidP="003B074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331B33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331B33">
        <w:rPr>
          <w:rFonts w:ascii="Arial" w:hAnsi="Arial" w:cs="Arial"/>
          <w:b/>
          <w:bCs/>
          <w:sz w:val="24"/>
          <w:szCs w:val="24"/>
        </w:rPr>
        <w:t>Статья 7. Члены Комиссии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Член Комиссии участвует в заседаниях Комиссии, в подготовке проектов решений Комиссии.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2. В случае отсутствия члена Комиссии по уважительной причине в ее работе принимает </w:t>
      </w:r>
      <w:r w:rsidR="00331B33" w:rsidRPr="00B847A8">
        <w:rPr>
          <w:rFonts w:ascii="Arial" w:hAnsi="Arial" w:cs="Arial"/>
          <w:sz w:val="24"/>
          <w:szCs w:val="24"/>
        </w:rPr>
        <w:t>участие,</w:t>
      </w:r>
      <w:r w:rsidRPr="00B847A8">
        <w:rPr>
          <w:rFonts w:ascii="Arial" w:hAnsi="Arial" w:cs="Arial"/>
          <w:sz w:val="24"/>
          <w:szCs w:val="24"/>
        </w:rPr>
        <w:t xml:space="preserve"> уполномоченный представитель члена Комиссии с правом голоса.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3. Член Комиссии имеет право: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вносить предложения по вопросам, относящимся к компетенции Комиссии, для рассмотрения на заседаниях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2) знакомиться с соответствующими нормативными, информационными и справочными материалами;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разрабатывать и вносить на рассмотрение Комиссии предложения о принятии муниципальных правовых актов в сфе</w:t>
      </w:r>
      <w:r w:rsidR="005309E7">
        <w:rPr>
          <w:rFonts w:ascii="Arial" w:hAnsi="Arial" w:cs="Arial"/>
          <w:sz w:val="24"/>
          <w:szCs w:val="24"/>
        </w:rPr>
        <w:t>ре социально-трудовых отношений.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4. Член Комиссии обязан: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участвовать в заседаниях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2) принимать участие в подготовке вопросов на заседание Комиссии;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содействовать реализации решений Комиссии.</w:t>
      </w:r>
    </w:p>
    <w:p w:rsidR="00B847A8" w:rsidRPr="00B847A8" w:rsidRDefault="00B847A8" w:rsidP="00B847A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7A8" w:rsidRPr="00331B33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331B33">
        <w:rPr>
          <w:rFonts w:ascii="Arial" w:hAnsi="Arial" w:cs="Arial"/>
          <w:b/>
          <w:bCs/>
          <w:sz w:val="24"/>
          <w:szCs w:val="24"/>
        </w:rPr>
        <w:t>Статья 8. Организация деятельности Комиссии</w:t>
      </w:r>
    </w:p>
    <w:p w:rsidR="00B847A8" w:rsidRPr="00B847A8" w:rsidRDefault="00B847A8" w:rsidP="00B847A8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1. Обеспечение деятельности Комиссии осуществляется администрацией</w:t>
      </w:r>
      <w:r w:rsidR="00331B33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2. Заседания Комиссии проводятся по мере необходимости, но не реже одного раза </w:t>
      </w:r>
      <w:r w:rsidR="00331B33">
        <w:rPr>
          <w:rFonts w:ascii="Arial" w:hAnsi="Arial" w:cs="Arial"/>
          <w:sz w:val="24"/>
          <w:szCs w:val="24"/>
        </w:rPr>
        <w:t>в квартал</w:t>
      </w:r>
      <w:r w:rsidRPr="00B847A8">
        <w:rPr>
          <w:rFonts w:ascii="Arial" w:hAnsi="Arial" w:cs="Arial"/>
          <w:sz w:val="24"/>
          <w:szCs w:val="24"/>
        </w:rPr>
        <w:t xml:space="preserve"> и оформляются протоколом, который подписывается координатором Комиссии и секретарем Комиссии.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3. Организационное обеспечение деятельности Комиссии осуществляет секретарь Комиссии.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4. Секретарь Комиссии назначается координатором Комиссии, не входит в состав Комиссии и не принимает участия в голосовании.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lastRenderedPageBreak/>
        <w:t>5. Секретарь Комиссии: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1) формирует проект повестки заседания Комиссии на основе утвержденного плана работы Комиссии, ранее принятых решений Комиссии и предложений, дополнительно внесенных представителями сторон;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2) обеспечивает подготовку материалов для рассмотрения на заседаниях Комиссии;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3) осуществляет ведение делопроизводства и организует работу с документами Комиссии;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4) информирует членов Комиссии о дате, времени и месте проведения заседания Комиссии;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5) обеспечивает направление решений и рекомендаций Комиссии в соответствующие органы государственной власти Сахалинской области, органы местного самоуправления, средства массовой информации.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6. Заседание Комиссии считается правомочным при наличии не менее половины членов Комиссии от каждой из сторон.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7. На заседании Комиссии решение считается принятым, если за него проголосовали все три стороны. Стороны принимают решения самостоятельно большинством голосов членов Комиссии, присутствовавших на заседании.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8. Принимаемые Комиссией решения являются обязательными для рассмотрения и принятия конкретных мер по их выполнению органами местного самоуправления, профсоюзными органами, работодателями при условии, если они не противоречат законодательству Российской Федерации и не превышают полномочий сторон, оговоренных в их уставных документах. Сроки выполнения определяет Комиссия по каждому принятому ею решению.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9. Ответственные за выполнение решения в установленные Комиссией сроки направляют письменную информацию о выполнении решений секретарю Комиссии, который доводит ее до Координатора и членов Комиссии.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10. Для проведения заседаний Комиссии администрацией </w:t>
      </w:r>
      <w:r w:rsidR="007406B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 предоставляется соответствующее помещение.</w:t>
      </w:r>
    </w:p>
    <w:p w:rsidR="00B847A8" w:rsidRPr="00B847A8" w:rsidRDefault="00B847A8" w:rsidP="00B847A8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 xml:space="preserve">11. Комиссия информирует население Холмского </w:t>
      </w:r>
      <w:r w:rsidR="007406B1">
        <w:rPr>
          <w:rFonts w:ascii="Arial" w:hAnsi="Arial" w:cs="Arial"/>
          <w:sz w:val="24"/>
          <w:szCs w:val="24"/>
        </w:rPr>
        <w:t>муниципального</w:t>
      </w:r>
      <w:r w:rsidRPr="00B847A8">
        <w:rPr>
          <w:rFonts w:ascii="Arial" w:hAnsi="Arial" w:cs="Arial"/>
          <w:sz w:val="24"/>
          <w:szCs w:val="24"/>
        </w:rPr>
        <w:t xml:space="preserve"> округа</w:t>
      </w:r>
      <w:r w:rsidR="007406B1">
        <w:rPr>
          <w:rFonts w:ascii="Arial" w:hAnsi="Arial" w:cs="Arial"/>
          <w:sz w:val="24"/>
          <w:szCs w:val="24"/>
        </w:rPr>
        <w:t xml:space="preserve"> Сахалинской области</w:t>
      </w:r>
      <w:r w:rsidRPr="00B847A8">
        <w:rPr>
          <w:rFonts w:ascii="Arial" w:hAnsi="Arial" w:cs="Arial"/>
          <w:sz w:val="24"/>
          <w:szCs w:val="24"/>
        </w:rPr>
        <w:t xml:space="preserve">, участников социального партнерства о ходе подготовки, заключения и реализации трехстороннего Соглашения путем размещения информации на официальном сайте администрации </w:t>
      </w:r>
      <w:r w:rsidR="007406B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847A8">
        <w:rPr>
          <w:rFonts w:ascii="Arial" w:hAnsi="Arial" w:cs="Arial"/>
          <w:sz w:val="24"/>
          <w:szCs w:val="24"/>
        </w:rPr>
        <w:t>.</w:t>
      </w:r>
    </w:p>
    <w:p w:rsidR="00B847A8" w:rsidRPr="00B847A8" w:rsidRDefault="00B847A8" w:rsidP="00B847A8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B847A8" w:rsidRPr="007406B1" w:rsidRDefault="00B847A8" w:rsidP="00B847A8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7406B1">
        <w:rPr>
          <w:rFonts w:ascii="Arial" w:hAnsi="Arial" w:cs="Arial"/>
          <w:b/>
          <w:sz w:val="24"/>
          <w:szCs w:val="24"/>
        </w:rPr>
        <w:t>Статья 9. Обжалование решений Комиссии</w:t>
      </w:r>
    </w:p>
    <w:p w:rsidR="00B847A8" w:rsidRPr="00B847A8" w:rsidRDefault="00B847A8" w:rsidP="00B847A8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B847A8" w:rsidRPr="00B847A8" w:rsidRDefault="00B847A8" w:rsidP="00B84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A8">
        <w:rPr>
          <w:rFonts w:ascii="Arial" w:hAnsi="Arial" w:cs="Arial"/>
          <w:sz w:val="24"/>
          <w:szCs w:val="24"/>
        </w:rPr>
        <w:t>Решения Комиссии могут быть обжалованы в порядке, установленном действующим законодательством Российской Федерации.</w:t>
      </w:r>
    </w:p>
    <w:p w:rsidR="00B847A8" w:rsidRPr="00B847A8" w:rsidRDefault="00B847A8" w:rsidP="00B847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847A8" w:rsidRPr="00B847A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B0" w:rsidRDefault="004B4DB0" w:rsidP="00F15EEE">
      <w:pPr>
        <w:spacing w:after="0" w:line="240" w:lineRule="auto"/>
      </w:pPr>
      <w:r>
        <w:separator/>
      </w:r>
    </w:p>
  </w:endnote>
  <w:endnote w:type="continuationSeparator" w:id="0">
    <w:p w:rsidR="004B4DB0" w:rsidRDefault="004B4DB0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B0" w:rsidRDefault="004B4DB0" w:rsidP="00F15EEE">
      <w:pPr>
        <w:spacing w:after="0" w:line="240" w:lineRule="auto"/>
      </w:pPr>
      <w:r>
        <w:separator/>
      </w:r>
    </w:p>
  </w:footnote>
  <w:footnote w:type="continuationSeparator" w:id="0">
    <w:p w:rsidR="004B4DB0" w:rsidRDefault="004B4DB0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0B595D"/>
    <w:multiLevelType w:val="hybridMultilevel"/>
    <w:tmpl w:val="BCBE35FC"/>
    <w:lvl w:ilvl="0" w:tplc="557A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870C5B"/>
    <w:multiLevelType w:val="hybridMultilevel"/>
    <w:tmpl w:val="32B804A4"/>
    <w:lvl w:ilvl="0" w:tplc="B6D47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DB1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1B33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2156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74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0DC8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4DB0"/>
    <w:rsid w:val="004B70A3"/>
    <w:rsid w:val="004C162B"/>
    <w:rsid w:val="004C162C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09E7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05ED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0D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2721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06B1"/>
    <w:rsid w:val="00744669"/>
    <w:rsid w:val="00745426"/>
    <w:rsid w:val="0074613B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3F67"/>
    <w:rsid w:val="00784886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1F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2831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1D99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4B0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26B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1B41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0B1C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87DCF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C7089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17699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47A8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57B5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19C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9642A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5237"/>
    <w:rsid w:val="00ED7988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3D4A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1187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0EF16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185</cp:revision>
  <cp:lastPrinted>2025-01-22T03:41:00Z</cp:lastPrinted>
  <dcterms:created xsi:type="dcterms:W3CDTF">2016-04-27T01:51:00Z</dcterms:created>
  <dcterms:modified xsi:type="dcterms:W3CDTF">2025-03-27T04:08:00Z</dcterms:modified>
</cp:coreProperties>
</file>