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5811"/>
        <w:gridCol w:w="3260"/>
      </w:tblGrid>
      <w:tr w:rsidR="00FE2FC3" w:rsidTr="0029700F">
        <w:tc>
          <w:tcPr>
            <w:tcW w:w="10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3" w:rsidRDefault="00FE2FC3" w:rsidP="00FE2FC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Информация о нормативных правовых актах Собрания 6 созыва, </w:t>
            </w:r>
          </w:p>
          <w:p w:rsidR="00FE2FC3" w:rsidRDefault="00FE2FC3" w:rsidP="00FE2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утративших силу</w:t>
            </w:r>
          </w:p>
        </w:tc>
      </w:tr>
      <w:tr w:rsidR="00FE2FC3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3" w:rsidRDefault="00FE2FC3" w:rsidP="00E11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и дата принятия НПА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3" w:rsidRDefault="00FE2FC3" w:rsidP="00E11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2FC3" w:rsidRDefault="00FE2FC3" w:rsidP="00E11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НПА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3" w:rsidRDefault="00FE2FC3" w:rsidP="00E11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внесении изменений в НПА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отмене НПА </w:t>
            </w:r>
            <w:r w:rsidR="00892B4B">
              <w:rPr>
                <w:rFonts w:ascii="Times New Roman" w:hAnsi="Times New Roman"/>
                <w:b/>
                <w:sz w:val="24"/>
                <w:szCs w:val="24"/>
              </w:rPr>
              <w:t>либо признании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его утратившим силу</w:t>
            </w:r>
          </w:p>
        </w:tc>
      </w:tr>
      <w:tr w:rsidR="00C85993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93" w:rsidRPr="00C85993" w:rsidRDefault="00C85993" w:rsidP="00C85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93">
              <w:rPr>
                <w:rFonts w:ascii="Times New Roman" w:hAnsi="Times New Roman"/>
                <w:sz w:val="24"/>
                <w:szCs w:val="24"/>
              </w:rPr>
              <w:t>№ 11/6-89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21.12.2021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93" w:rsidRPr="00C85993" w:rsidRDefault="00C85993" w:rsidP="00C85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муниципальном контроле за соблюдением правил благоустройства на территории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93" w:rsidRPr="00C85993" w:rsidRDefault="00C85993" w:rsidP="00C85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Утратило </w:t>
            </w:r>
            <w:r w:rsidR="00892B4B">
              <w:rPr>
                <w:rFonts w:ascii="Times New Roman" w:hAnsi="Times New Roman"/>
                <w:sz w:val="24"/>
                <w:szCs w:val="24"/>
              </w:rPr>
              <w:t>силу -</w:t>
            </w:r>
            <w:r w:rsidR="005513E3">
              <w:rPr>
                <w:rFonts w:ascii="Times New Roman" w:hAnsi="Times New Roman"/>
                <w:sz w:val="24"/>
                <w:szCs w:val="24"/>
              </w:rPr>
              <w:t xml:space="preserve"> решение от </w:t>
            </w:r>
            <w:r>
              <w:rPr>
                <w:rFonts w:ascii="Times New Roman" w:hAnsi="Times New Roman"/>
                <w:sz w:val="24"/>
                <w:szCs w:val="24"/>
              </w:rPr>
              <w:t>21.12.2021 г. № 47/6-412</w:t>
            </w:r>
          </w:p>
        </w:tc>
      </w:tr>
      <w:tr w:rsidR="00FE2FC3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3" w:rsidRDefault="00FE2FC3" w:rsidP="00E11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№13/6-122 от 27.06.2019 г.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3" w:rsidRDefault="00FE2FC3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Правила землепользования и застройки муниципального образования «Холмский городской округ» применительно к территориям сельских населенных пунктов, утвержденные решением Собрания муниципального образования «Холмский го</w:t>
            </w:r>
            <w:r w:rsidR="00892B4B">
              <w:rPr>
                <w:rFonts w:ascii="Times New Roman" w:hAnsi="Times New Roman"/>
                <w:sz w:val="24"/>
                <w:szCs w:val="24"/>
              </w:rPr>
              <w:t>родской округ» от 13.12.2012 «</w:t>
            </w:r>
            <w:r>
              <w:rPr>
                <w:rFonts w:ascii="Times New Roman" w:hAnsi="Times New Roman"/>
                <w:sz w:val="24"/>
                <w:szCs w:val="24"/>
              </w:rPr>
              <w:t>49/4-834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3" w:rsidRDefault="00FE2FC3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Утратило силу </w:t>
            </w:r>
            <w:r w:rsidR="005513E3">
              <w:rPr>
                <w:rFonts w:ascii="Times New Roman" w:hAnsi="Times New Roman"/>
                <w:sz w:val="24"/>
                <w:szCs w:val="24"/>
              </w:rPr>
              <w:t xml:space="preserve">-  решение от </w:t>
            </w:r>
            <w:r>
              <w:rPr>
                <w:rFonts w:ascii="Times New Roman" w:hAnsi="Times New Roman"/>
                <w:sz w:val="24"/>
                <w:szCs w:val="24"/>
              </w:rPr>
              <w:t>17.09.2020 г. № 32/6-261</w:t>
            </w:r>
          </w:p>
        </w:tc>
      </w:tr>
      <w:tr w:rsidR="00F761D3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D3" w:rsidRDefault="00F761D3" w:rsidP="00E11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23/6-181 от 06.02.2020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D3" w:rsidRDefault="00F761D3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денежном содержании выборных лиц органов местного самоуправления и муниципальных служащих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D3" w:rsidRDefault="00F761D3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61D3" w:rsidRDefault="00F761D3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от 30.03.2023 г. № 64/6-547</w:t>
            </w:r>
          </w:p>
        </w:tc>
      </w:tr>
      <w:tr w:rsidR="00873062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2" w:rsidRDefault="00873062" w:rsidP="00E11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26/6-198 от 26.03.2020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2" w:rsidRDefault="00873062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Порядке поступления обращений и заявлений в комиссию по соблюдению требований к служебному поведению муниципальных служащих Собрания муниципального образования «Холмский городской округ» и урегулированию конфликта интересов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2" w:rsidRDefault="00873062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от 30.09.2021 г. № 44/6-385</w:t>
            </w:r>
          </w:p>
          <w:p w:rsidR="00873062" w:rsidRDefault="00873062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от 26.05.2022 г. № 52/6-459</w:t>
            </w:r>
          </w:p>
          <w:p w:rsidR="00873062" w:rsidRDefault="00873062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от 25.01.2024 г. № 9/7-49</w:t>
            </w:r>
          </w:p>
          <w:p w:rsidR="00873062" w:rsidRDefault="00873062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062" w:rsidRDefault="00873062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30.05.2024 г. № 13/7-94</w:t>
            </w:r>
          </w:p>
        </w:tc>
      </w:tr>
      <w:tr w:rsidR="005513E3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E3" w:rsidRDefault="005513E3" w:rsidP="00E11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27/6-208 от 30.04.2020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E3" w:rsidRDefault="005513E3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порядке сообщения лицами, замещающими муниципальные должности в Собрании муниципального образования «Холмский городской округ», 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E3" w:rsidRDefault="005513E3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30.04.2021 г. № 40/6-340</w:t>
            </w:r>
          </w:p>
          <w:p w:rsidR="005513E3" w:rsidRDefault="005513E3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13E3" w:rsidRDefault="005513E3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- решение от 26.05.2022 г № 52/6-458</w:t>
            </w:r>
          </w:p>
        </w:tc>
      </w:tr>
      <w:tr w:rsidR="00F430D2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D2" w:rsidRDefault="00F430D2" w:rsidP="00E11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30/6-240 от 30.07.2020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D2" w:rsidRDefault="00F430D2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порядке принятия решения о применении к депутату Собрания муниципального образования «Холмский городской округ»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D2" w:rsidRDefault="00F430D2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28.02.2023 г. № 63/6-532</w:t>
            </w:r>
          </w:p>
        </w:tc>
      </w:tr>
      <w:tr w:rsidR="009F5C55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55" w:rsidRDefault="009F5C55" w:rsidP="00E11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35/6-290 от 11.12.2020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55" w:rsidRDefault="009F5C55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Департаменте образования администрации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55" w:rsidRDefault="009F5C55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от 30.05.2024 г. № 13/7-85</w:t>
            </w:r>
          </w:p>
          <w:p w:rsidR="009F5C55" w:rsidRDefault="009F5C55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C55" w:rsidRDefault="009F5C55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27.11.2024 г. № 21/7-148</w:t>
            </w:r>
          </w:p>
        </w:tc>
      </w:tr>
      <w:tr w:rsidR="009F5C55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55" w:rsidRDefault="009F5C55" w:rsidP="009F5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35/6-291 от 11.12.2020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55" w:rsidRDefault="009F5C55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Департаменте финансов администрации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55" w:rsidRDefault="009F5C55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от 25.04.2024 г. № 12/7-77</w:t>
            </w:r>
          </w:p>
          <w:p w:rsidR="009F5C55" w:rsidRDefault="009F5C55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25.06.2024 г. № 14/7-104</w:t>
            </w:r>
          </w:p>
          <w:p w:rsidR="009F5C55" w:rsidRDefault="009F5C55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Утратило силу  - решение от 27.11.2024 № 21/7-145</w:t>
            </w:r>
          </w:p>
        </w:tc>
      </w:tr>
      <w:tr w:rsidR="009F5C55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55" w:rsidRDefault="009F5C55" w:rsidP="009F5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35/6-292 от 11.12.2020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55" w:rsidRDefault="009F5C55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Департаменте культуры, спорта и молодежной политики администрации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55" w:rsidRDefault="009F5C55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Изм. и доп. от 30.05.2024 № 13/7-84</w:t>
            </w:r>
          </w:p>
          <w:p w:rsidR="009F5C55" w:rsidRDefault="009F5C55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C55" w:rsidRDefault="009F5C55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25.07.2024 г. № 15/7-111</w:t>
            </w:r>
          </w:p>
        </w:tc>
      </w:tr>
      <w:tr w:rsidR="009F5C55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55" w:rsidRDefault="009F5C55" w:rsidP="009F5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35/6-293 от 11.12.2020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55" w:rsidRDefault="009F5C55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Департаменте жилищно-коммунального хозяйства администрации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55" w:rsidRDefault="009F5C55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от 25.12.2023 г. № 8/7-38</w:t>
            </w:r>
          </w:p>
          <w:p w:rsidR="009F5C55" w:rsidRDefault="00D8191F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от 29.08.20</w:t>
            </w:r>
            <w:r w:rsidR="009F5C55">
              <w:rPr>
                <w:rFonts w:ascii="Times New Roman" w:hAnsi="Times New Roman"/>
                <w:sz w:val="24"/>
                <w:szCs w:val="24"/>
              </w:rPr>
              <w:t>24 г. № 16/7-116</w:t>
            </w:r>
          </w:p>
          <w:p w:rsidR="00D8191F" w:rsidRDefault="00D8191F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91F" w:rsidRDefault="00D8191F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27.11.2024 г. № 21/7-147</w:t>
            </w:r>
            <w:bookmarkStart w:id="0" w:name="_GoBack"/>
            <w:bookmarkEnd w:id="0"/>
          </w:p>
        </w:tc>
      </w:tr>
      <w:tr w:rsidR="009F5C55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55" w:rsidRDefault="009F5C55" w:rsidP="009F5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35/6-294 от 11.12.2020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55" w:rsidRDefault="009F5C55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Департаменте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55" w:rsidRDefault="009F5C55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21.12.2021 г. № 47/6-411</w:t>
            </w:r>
          </w:p>
          <w:p w:rsidR="009F5C55" w:rsidRDefault="009F5C55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C55" w:rsidRDefault="009F5C55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30.03.2023 г. № 64/6-548</w:t>
            </w:r>
          </w:p>
        </w:tc>
      </w:tr>
      <w:tr w:rsidR="009F5C55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55" w:rsidRDefault="009F5C55" w:rsidP="009F5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40/6-339 от 30.04.2021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55" w:rsidRDefault="009F5C55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оплате труда специалистов Собрания муниципального образования «Холмский городской округ», замещающих должности, не являющиеся должностями муниципальной службы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55" w:rsidRDefault="009F5C55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C55" w:rsidRDefault="009F5C55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27.04.2023 г. № 66/6-556</w:t>
            </w:r>
          </w:p>
        </w:tc>
      </w:tr>
      <w:tr w:rsidR="009F5C55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55" w:rsidRDefault="009F5C55" w:rsidP="009F5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58/6-494 от 27.10.2022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55" w:rsidRDefault="009F5C55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структуры и численности Контрольно-счетной палаты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55" w:rsidRDefault="009F5C55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C55" w:rsidRDefault="009F5C55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28.03.2024 № 11/7-69</w:t>
            </w:r>
          </w:p>
        </w:tc>
      </w:tr>
      <w:tr w:rsidR="009F5C55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55" w:rsidRPr="009F5C55" w:rsidRDefault="009F5C55" w:rsidP="009F5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64/6-548 от 30.03.2023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55" w:rsidRDefault="009F5C55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Департаменте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55" w:rsidRDefault="009F5C55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30.05.2023 г. № 67/6-564</w:t>
            </w:r>
          </w:p>
          <w:p w:rsidR="009F5C55" w:rsidRDefault="009F5C55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30.05.2024 г. № 13/7-86</w:t>
            </w:r>
          </w:p>
          <w:p w:rsidR="009F5C55" w:rsidRDefault="009F5C55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C55" w:rsidRDefault="009F5C55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27.11.2024 г. № 21/7-146</w:t>
            </w:r>
          </w:p>
        </w:tc>
      </w:tr>
    </w:tbl>
    <w:p w:rsidR="0073075C" w:rsidRPr="00FE2FC3" w:rsidRDefault="0073075C" w:rsidP="00FE2FC3"/>
    <w:sectPr w:rsidR="0073075C" w:rsidRPr="00FE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ED"/>
    <w:rsid w:val="001331A3"/>
    <w:rsid w:val="00283DED"/>
    <w:rsid w:val="00342337"/>
    <w:rsid w:val="005513E3"/>
    <w:rsid w:val="0073075C"/>
    <w:rsid w:val="00873062"/>
    <w:rsid w:val="00892B4B"/>
    <w:rsid w:val="008F5DE3"/>
    <w:rsid w:val="009F5C55"/>
    <w:rsid w:val="00A52EBB"/>
    <w:rsid w:val="00C85993"/>
    <w:rsid w:val="00D8191F"/>
    <w:rsid w:val="00F430D2"/>
    <w:rsid w:val="00F761D3"/>
    <w:rsid w:val="00F801F9"/>
    <w:rsid w:val="00FE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4964"/>
  <w15:chartTrackingRefBased/>
  <w15:docId w15:val="{3A5DF738-4EA0-44DD-841D-B3B6AC7F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F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 Кашина</cp:lastModifiedBy>
  <cp:revision>23</cp:revision>
  <dcterms:created xsi:type="dcterms:W3CDTF">2020-10-06T03:35:00Z</dcterms:created>
  <dcterms:modified xsi:type="dcterms:W3CDTF">2024-12-02T23:40:00Z</dcterms:modified>
</cp:coreProperties>
</file>