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84" w:rsidRPr="00301B6D" w:rsidRDefault="008B5DE3" w:rsidP="008C3E8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6" o:title="" gain="74473f" grayscale="t"/>
            <w10:wrap type="through"/>
          </v:shape>
          <o:OLEObject Type="Embed" ProgID="MSPhotoEd.3" ShapeID="_x0000_s1026" DrawAspect="Content" ObjectID="_1796544830" r:id="rId7"/>
        </w:object>
      </w:r>
      <w:r w:rsidR="008C3E84">
        <w:rPr>
          <w:rFonts w:ascii="Arial" w:hAnsi="Arial" w:cs="Arial"/>
          <w:sz w:val="24"/>
          <w:szCs w:val="24"/>
        </w:rPr>
        <w:t xml:space="preserve"> </w:t>
      </w:r>
    </w:p>
    <w:p w:rsidR="008C3E84" w:rsidRPr="00301B6D" w:rsidRDefault="008C3E84" w:rsidP="008C3E8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C3E84" w:rsidRPr="00301B6D" w:rsidRDefault="008C3E84" w:rsidP="008C3E8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C3E84" w:rsidRPr="00301B6D" w:rsidRDefault="008C3E84" w:rsidP="008C3E84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C3E84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C3E84" w:rsidRPr="00301B6D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СОБРАНИЕ МУНИЦПАЛЬНОГО ОБРАЗОВАНИЯ</w:t>
      </w:r>
    </w:p>
    <w:p w:rsidR="008C3E84" w:rsidRPr="00301B6D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8C3E84" w:rsidRPr="00301B6D" w:rsidRDefault="008C3E84" w:rsidP="008C3E84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C3E84" w:rsidRPr="00301B6D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РЕШЕНИЕ</w:t>
      </w:r>
    </w:p>
    <w:p w:rsidR="008C3E84" w:rsidRPr="00301B6D" w:rsidRDefault="008C3E84" w:rsidP="008C3E8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C3E84" w:rsidRDefault="0077719C" w:rsidP="008C3E8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23.12.2024 г. № 23/7-163</w:t>
      </w:r>
    </w:p>
    <w:p w:rsidR="008C3E84" w:rsidRPr="00301B6D" w:rsidRDefault="008C3E84" w:rsidP="008C3E84">
      <w:pPr>
        <w:pStyle w:val="a3"/>
        <w:rPr>
          <w:rFonts w:ascii="Arial" w:hAnsi="Arial" w:cs="Arial"/>
          <w:sz w:val="24"/>
          <w:szCs w:val="24"/>
        </w:rPr>
      </w:pPr>
    </w:p>
    <w:p w:rsidR="008C3E84" w:rsidRPr="00156456" w:rsidRDefault="008C3E84" w:rsidP="008C3E8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56456">
        <w:rPr>
          <w:rFonts w:ascii="Arial" w:hAnsi="Arial" w:cs="Arial"/>
          <w:sz w:val="24"/>
          <w:szCs w:val="24"/>
        </w:rPr>
        <w:t xml:space="preserve">Об утверждении Положения о Благодарственном письме органов местного самоуправления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 Сахалинской области</w:t>
      </w:r>
    </w:p>
    <w:p w:rsidR="008C3E84" w:rsidRPr="00A537AF" w:rsidRDefault="008C3E84" w:rsidP="008C3E8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C3E84" w:rsidRPr="00301B6D" w:rsidRDefault="008C3E84" w:rsidP="008C3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57191">
        <w:rPr>
          <w:rFonts w:ascii="Arial" w:hAnsi="Arial" w:cs="Arial"/>
          <w:sz w:val="24"/>
          <w:szCs w:val="24"/>
        </w:rPr>
        <w:t>В с</w:t>
      </w:r>
      <w:r>
        <w:rPr>
          <w:rFonts w:ascii="Arial" w:hAnsi="Arial" w:cs="Arial"/>
          <w:sz w:val="24"/>
          <w:szCs w:val="24"/>
        </w:rPr>
        <w:t xml:space="preserve">оответствии с частью 11 статьи </w:t>
      </w:r>
      <w:r w:rsidRPr="00257191">
        <w:rPr>
          <w:rFonts w:ascii="Arial" w:hAnsi="Arial" w:cs="Arial"/>
          <w:sz w:val="24"/>
          <w:szCs w:val="24"/>
        </w:rPr>
        <w:t xml:space="preserve">35 Федерального закона от 06.10.2003г.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</w:rPr>
        <w:t xml:space="preserve">Законом Сахалинской </w:t>
      </w:r>
      <w:r w:rsidRPr="00B814F2">
        <w:rPr>
          <w:rFonts w:ascii="Arial" w:hAnsi="Arial" w:cs="Arial"/>
          <w:sz w:val="24"/>
        </w:rPr>
        <w:t xml:space="preserve">области от </w:t>
      </w:r>
      <w:r>
        <w:rPr>
          <w:rFonts w:ascii="Arial" w:hAnsi="Arial" w:cs="Arial"/>
          <w:sz w:val="24"/>
        </w:rPr>
        <w:t xml:space="preserve">14.11.2024 </w:t>
      </w:r>
      <w:r w:rsidRPr="00B814F2">
        <w:rPr>
          <w:rFonts w:ascii="Arial" w:hAnsi="Arial" w:cs="Arial"/>
          <w:sz w:val="24"/>
        </w:rPr>
        <w:t xml:space="preserve">№ </w:t>
      </w:r>
      <w:r>
        <w:rPr>
          <w:rFonts w:ascii="Arial" w:hAnsi="Arial" w:cs="Arial"/>
          <w:sz w:val="24"/>
        </w:rPr>
        <w:t xml:space="preserve">96-ЗО </w:t>
      </w:r>
      <w:r w:rsidRPr="00B814F2">
        <w:rPr>
          <w:rFonts w:ascii="Arial" w:hAnsi="Arial" w:cs="Arial"/>
          <w:sz w:val="24"/>
        </w:rPr>
        <w:t>«</w:t>
      </w:r>
      <w:r w:rsidRPr="00B814F2">
        <w:rPr>
          <w:rFonts w:ascii="Arial" w:hAnsi="Arial" w:cs="Arial"/>
          <w:sz w:val="24"/>
          <w:szCs w:val="24"/>
        </w:rPr>
        <w:t xml:space="preserve">О </w:t>
      </w:r>
      <w:r w:rsidR="00C7627A">
        <w:rPr>
          <w:rFonts w:ascii="Arial" w:hAnsi="Arial" w:cs="Arial"/>
          <w:color w:val="000000" w:themeColor="text1"/>
          <w:sz w:val="24"/>
          <w:szCs w:val="24"/>
        </w:rPr>
        <w:t>статусе и границах</w:t>
      </w:r>
      <w:r>
        <w:rPr>
          <w:rFonts w:ascii="Arial" w:hAnsi="Arial" w:cs="Arial"/>
          <w:sz w:val="24"/>
          <w:szCs w:val="24"/>
        </w:rPr>
        <w:t xml:space="preserve"> муниципальных образований в Сахалинской области»</w:t>
      </w:r>
      <w:r>
        <w:rPr>
          <w:rFonts w:ascii="Arial" w:hAnsi="Arial" w:cs="Arial"/>
          <w:sz w:val="24"/>
        </w:rPr>
        <w:t xml:space="preserve">, </w:t>
      </w:r>
      <w:r w:rsidR="005C45AF">
        <w:rPr>
          <w:rFonts w:ascii="Arial" w:hAnsi="Arial" w:cs="Arial"/>
          <w:sz w:val="24"/>
          <w:szCs w:val="24"/>
        </w:rPr>
        <w:t xml:space="preserve">Решением Собрания муниципального образования «Холмский городской округ» от 27.11.2024 № 21/7-143 «О внесении изменений в Устав муниципального образования «Холмский городской округ», </w:t>
      </w:r>
      <w:r w:rsidRPr="00257191">
        <w:rPr>
          <w:rFonts w:ascii="Arial" w:hAnsi="Arial" w:cs="Arial"/>
          <w:sz w:val="24"/>
          <w:szCs w:val="24"/>
        </w:rPr>
        <w:t xml:space="preserve">руководствуясь пунктом </w:t>
      </w:r>
      <w:r>
        <w:rPr>
          <w:rFonts w:ascii="Arial" w:hAnsi="Arial" w:cs="Arial"/>
          <w:sz w:val="24"/>
          <w:szCs w:val="24"/>
        </w:rPr>
        <w:t>4</w:t>
      </w:r>
      <w:r w:rsidRPr="00257191">
        <w:rPr>
          <w:rFonts w:ascii="Arial" w:hAnsi="Arial" w:cs="Arial"/>
          <w:sz w:val="24"/>
          <w:szCs w:val="24"/>
        </w:rPr>
        <w:t xml:space="preserve"> части 1 статьи 9</w:t>
      </w:r>
      <w:r>
        <w:rPr>
          <w:rFonts w:ascii="Arial" w:hAnsi="Arial" w:cs="Arial"/>
          <w:sz w:val="24"/>
          <w:szCs w:val="24"/>
        </w:rPr>
        <w:t xml:space="preserve"> </w:t>
      </w:r>
      <w:r w:rsidRPr="00257191">
        <w:rPr>
          <w:rFonts w:ascii="Arial" w:hAnsi="Arial" w:cs="Arial"/>
          <w:sz w:val="24"/>
          <w:szCs w:val="24"/>
        </w:rPr>
        <w:t xml:space="preserve">Устава муниципального образования «Холмский городской округ», Собрание муниципального образования «Холмский городской округ» </w:t>
      </w:r>
      <w:r>
        <w:rPr>
          <w:rFonts w:ascii="Arial" w:hAnsi="Arial" w:cs="Arial"/>
          <w:sz w:val="24"/>
          <w:szCs w:val="24"/>
        </w:rPr>
        <w:t>решило:</w:t>
      </w:r>
    </w:p>
    <w:p w:rsidR="008C3E84" w:rsidRPr="00910BF4" w:rsidRDefault="008C3E84" w:rsidP="008C3E8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910BF4">
        <w:rPr>
          <w:rFonts w:ascii="Arial" w:hAnsi="Arial" w:cs="Arial"/>
          <w:sz w:val="24"/>
          <w:szCs w:val="24"/>
        </w:rPr>
        <w:t>Утвердить Положение о Благодарственном письме органов местного самоуправления Холмского муниципального округа Сахалинской области (прилагается).</w:t>
      </w:r>
    </w:p>
    <w:p w:rsidR="008C3E84" w:rsidRPr="00910BF4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910BF4">
        <w:rPr>
          <w:rFonts w:ascii="Arial" w:hAnsi="Arial" w:cs="Arial"/>
          <w:sz w:val="24"/>
          <w:szCs w:val="24"/>
        </w:rPr>
        <w:t xml:space="preserve">2. Утвердить </w:t>
      </w:r>
      <w:r w:rsidR="008D6539">
        <w:rPr>
          <w:rFonts w:ascii="Arial" w:hAnsi="Arial" w:cs="Arial"/>
          <w:sz w:val="24"/>
          <w:szCs w:val="24"/>
        </w:rPr>
        <w:t xml:space="preserve">образцы </w:t>
      </w:r>
      <w:r w:rsidRPr="00910BF4">
        <w:rPr>
          <w:rFonts w:ascii="Arial" w:hAnsi="Arial" w:cs="Arial"/>
          <w:sz w:val="24"/>
          <w:szCs w:val="24"/>
        </w:rPr>
        <w:t>бланк</w:t>
      </w:r>
      <w:r w:rsidR="008D6539">
        <w:rPr>
          <w:rFonts w:ascii="Arial" w:hAnsi="Arial" w:cs="Arial"/>
          <w:sz w:val="24"/>
          <w:szCs w:val="24"/>
        </w:rPr>
        <w:t>ов</w:t>
      </w:r>
      <w:r w:rsidRPr="00910BF4">
        <w:rPr>
          <w:rFonts w:ascii="Arial" w:hAnsi="Arial" w:cs="Arial"/>
          <w:sz w:val="24"/>
          <w:szCs w:val="24"/>
        </w:rPr>
        <w:t xml:space="preserve"> Благодарственного письма органов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BF4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8D6539">
        <w:rPr>
          <w:rFonts w:ascii="Times New Roman" w:hAnsi="Times New Roman"/>
          <w:sz w:val="24"/>
          <w:szCs w:val="24"/>
        </w:rPr>
        <w:t xml:space="preserve"> </w:t>
      </w:r>
      <w:r w:rsidRPr="00910BF4">
        <w:rPr>
          <w:rFonts w:ascii="Arial" w:hAnsi="Arial" w:cs="Arial"/>
          <w:sz w:val="24"/>
          <w:szCs w:val="24"/>
        </w:rPr>
        <w:t xml:space="preserve">для награждения граждан Холмского муниципального округа Сахалинской области </w:t>
      </w:r>
      <w:r w:rsidR="008D6539">
        <w:rPr>
          <w:rFonts w:ascii="Arial" w:hAnsi="Arial" w:cs="Arial"/>
          <w:sz w:val="24"/>
          <w:szCs w:val="24"/>
        </w:rPr>
        <w:t>и</w:t>
      </w:r>
      <w:r w:rsidRPr="00910BF4">
        <w:rPr>
          <w:rFonts w:ascii="Arial" w:hAnsi="Arial" w:cs="Arial"/>
          <w:sz w:val="24"/>
          <w:szCs w:val="24"/>
        </w:rPr>
        <w:t xml:space="preserve"> для награждения предприятий, учреждений, организация, общественных объединений, движений, партий Холмского муниципального округа Сахалинской области (прилагается).</w:t>
      </w:r>
    </w:p>
    <w:p w:rsidR="008C3E84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57191">
        <w:rPr>
          <w:rFonts w:ascii="Arial" w:hAnsi="Arial" w:cs="Arial"/>
          <w:sz w:val="24"/>
          <w:szCs w:val="24"/>
        </w:rPr>
        <w:t>. Признать утратившими силу</w:t>
      </w:r>
      <w:r>
        <w:rPr>
          <w:rFonts w:ascii="Arial" w:hAnsi="Arial" w:cs="Arial"/>
          <w:sz w:val="24"/>
          <w:szCs w:val="24"/>
        </w:rPr>
        <w:t>:</w:t>
      </w:r>
    </w:p>
    <w:p w:rsidR="008C3E84" w:rsidRPr="00156456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5645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 решение Собрания муниципального образования «Холмский городской округ»</w:t>
      </w:r>
      <w:r w:rsidRPr="00156456">
        <w:rPr>
          <w:rFonts w:ascii="Arial" w:hAnsi="Arial" w:cs="Arial"/>
          <w:sz w:val="24"/>
          <w:szCs w:val="24"/>
        </w:rPr>
        <w:t xml:space="preserve"> от 29.06.2020 № 29/6-229</w:t>
      </w:r>
      <w:r>
        <w:rPr>
          <w:rFonts w:ascii="Arial" w:hAnsi="Arial" w:cs="Arial"/>
          <w:sz w:val="24"/>
          <w:szCs w:val="24"/>
        </w:rPr>
        <w:t xml:space="preserve"> «Об утверждении Положения </w:t>
      </w:r>
      <w:r w:rsidRPr="00156456">
        <w:rPr>
          <w:rFonts w:ascii="Arial" w:hAnsi="Arial" w:cs="Arial"/>
          <w:sz w:val="24"/>
          <w:szCs w:val="24"/>
        </w:rPr>
        <w:t>о Благодарственном письме органов местного самоуправле</w:t>
      </w:r>
      <w:r>
        <w:rPr>
          <w:rFonts w:ascii="Arial" w:hAnsi="Arial" w:cs="Arial"/>
          <w:sz w:val="24"/>
          <w:szCs w:val="24"/>
        </w:rPr>
        <w:t>ния муниципального образования «Холмский городской округ»;</w:t>
      </w:r>
    </w:p>
    <w:p w:rsidR="008C3E84" w:rsidRDefault="008C3E84" w:rsidP="008C3E84">
      <w:pPr>
        <w:pStyle w:val="a3"/>
        <w:ind w:firstLine="567"/>
        <w:jc w:val="both"/>
      </w:pPr>
      <w:r>
        <w:rPr>
          <w:rFonts w:ascii="Arial" w:hAnsi="Arial" w:cs="Arial"/>
          <w:sz w:val="24"/>
          <w:szCs w:val="24"/>
        </w:rPr>
        <w:t xml:space="preserve">2) решение Собрания муниципального образования «Холмский городской округ» </w:t>
      </w:r>
      <w:r w:rsidRPr="00156456">
        <w:rPr>
          <w:rFonts w:ascii="Arial" w:hAnsi="Arial" w:cs="Arial"/>
          <w:sz w:val="24"/>
          <w:szCs w:val="24"/>
        </w:rPr>
        <w:t>от 25.04.2024 № 12/7-80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tooltip="80. О внес. изм. в Пол. о Благодарственном письме.docx" w:history="1">
        <w:r w:rsidRPr="008D6539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«О внесении изменения в Положение о Благодарственном письме органов местного самоуправления муниципального образования «Холмский городской округ», утвержденное решением Собрания муниципального образования «Холмский городской округ» от 29.06.2020 № 29/6-229»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8C3E84" w:rsidRPr="00301B6D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01B6D">
        <w:rPr>
          <w:rFonts w:ascii="Arial" w:hAnsi="Arial" w:cs="Arial"/>
          <w:sz w:val="24"/>
          <w:szCs w:val="24"/>
        </w:rPr>
        <w:t>. Опубликовать настоящее решение в газете «Холмская панорама».</w:t>
      </w:r>
    </w:p>
    <w:p w:rsidR="008C3E84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301B6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Настоящее решение вступает в законную силу 01.01.2025.</w:t>
      </w:r>
    </w:p>
    <w:p w:rsidR="008C3E84" w:rsidRPr="00301B6D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301B6D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председателя Собрания Холмск</w:t>
      </w:r>
      <w:r>
        <w:rPr>
          <w:rFonts w:ascii="Arial" w:hAnsi="Arial" w:cs="Arial"/>
          <w:sz w:val="24"/>
          <w:szCs w:val="24"/>
        </w:rPr>
        <w:t>ого</w:t>
      </w:r>
      <w:r w:rsidRPr="00301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округа Сахалинской области</w:t>
      </w:r>
      <w:r w:rsidRPr="00301B6D">
        <w:rPr>
          <w:rFonts w:ascii="Arial" w:hAnsi="Arial" w:cs="Arial"/>
          <w:sz w:val="24"/>
          <w:szCs w:val="24"/>
        </w:rPr>
        <w:t xml:space="preserve"> (О.В. Шахова).</w:t>
      </w:r>
    </w:p>
    <w:p w:rsidR="008C3E84" w:rsidRDefault="008C3E84" w:rsidP="008C3E8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C3E84" w:rsidRPr="00301B6D" w:rsidRDefault="008C3E84" w:rsidP="008C3E8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C3E84" w:rsidRPr="00301B6D" w:rsidRDefault="008C3E84" w:rsidP="008C3E84">
      <w:pPr>
        <w:pStyle w:val="a3"/>
        <w:jc w:val="both"/>
        <w:rPr>
          <w:rFonts w:ascii="Arial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>Мэр муниципального образования</w:t>
      </w:r>
    </w:p>
    <w:p w:rsidR="008C3E84" w:rsidRPr="00301B6D" w:rsidRDefault="008C3E84" w:rsidP="008C3E84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 w:rsidRPr="00301B6D">
        <w:rPr>
          <w:rFonts w:ascii="Arial" w:hAnsi="Arial" w:cs="Arial"/>
          <w:sz w:val="24"/>
          <w:szCs w:val="24"/>
        </w:rPr>
        <w:t xml:space="preserve">«Холмский </w:t>
      </w:r>
      <w:r>
        <w:rPr>
          <w:rFonts w:ascii="Arial" w:hAnsi="Arial" w:cs="Arial"/>
          <w:sz w:val="24"/>
          <w:szCs w:val="24"/>
        </w:rPr>
        <w:t>муниципальный</w:t>
      </w:r>
      <w:r w:rsidRPr="00301B6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01B6D">
        <w:rPr>
          <w:rFonts w:ascii="Arial" w:hAnsi="Arial" w:cs="Arial"/>
          <w:sz w:val="24"/>
          <w:szCs w:val="24"/>
        </w:rPr>
        <w:t>округ»</w:t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r w:rsidRPr="00301B6D">
        <w:rPr>
          <w:rFonts w:ascii="Arial" w:hAnsi="Arial" w:cs="Arial"/>
          <w:sz w:val="24"/>
          <w:szCs w:val="24"/>
        </w:rPr>
        <w:tab/>
      </w:r>
      <w:proofErr w:type="spellStart"/>
      <w:r w:rsidRPr="00301B6D">
        <w:rPr>
          <w:rFonts w:ascii="Arial" w:hAnsi="Arial" w:cs="Arial"/>
          <w:sz w:val="24"/>
          <w:szCs w:val="24"/>
        </w:rPr>
        <w:t>Д.Г</w:t>
      </w:r>
      <w:proofErr w:type="gramEnd"/>
      <w:r w:rsidRPr="00301B6D">
        <w:rPr>
          <w:rFonts w:ascii="Arial" w:hAnsi="Arial" w:cs="Arial"/>
          <w:sz w:val="24"/>
          <w:szCs w:val="24"/>
        </w:rPr>
        <w:t>.Любчинов</w:t>
      </w:r>
      <w:proofErr w:type="spellEnd"/>
    </w:p>
    <w:p w:rsidR="008C3E84" w:rsidRPr="00312D6D" w:rsidRDefault="008C3E84" w:rsidP="008C3E84">
      <w:pPr>
        <w:pStyle w:val="a3"/>
        <w:ind w:left="5954"/>
        <w:rPr>
          <w:rFonts w:ascii="Arial" w:eastAsiaTheme="minorHAnsi" w:hAnsi="Arial" w:cs="Arial"/>
          <w:sz w:val="24"/>
        </w:rPr>
      </w:pPr>
      <w:r>
        <w:rPr>
          <w:rFonts w:eastAsiaTheme="minorHAnsi"/>
        </w:rPr>
        <w:br w:type="page"/>
      </w:r>
      <w:r w:rsidRPr="00312D6D">
        <w:rPr>
          <w:rFonts w:ascii="Arial" w:eastAsiaTheme="minorHAnsi" w:hAnsi="Arial" w:cs="Arial"/>
          <w:sz w:val="24"/>
        </w:rPr>
        <w:lastRenderedPageBreak/>
        <w:t>Утвержден</w:t>
      </w:r>
      <w:r>
        <w:rPr>
          <w:rFonts w:ascii="Arial" w:eastAsiaTheme="minorHAnsi" w:hAnsi="Arial" w:cs="Arial"/>
          <w:sz w:val="24"/>
        </w:rPr>
        <w:t>о</w:t>
      </w:r>
      <w:r w:rsidRPr="00312D6D">
        <w:rPr>
          <w:rFonts w:ascii="Arial" w:eastAsiaTheme="minorHAnsi" w:hAnsi="Arial" w:cs="Arial"/>
          <w:sz w:val="24"/>
        </w:rPr>
        <w:t>:</w:t>
      </w:r>
    </w:p>
    <w:p w:rsidR="008C3E84" w:rsidRPr="00312D6D" w:rsidRDefault="008C3E84" w:rsidP="008C3E84">
      <w:pPr>
        <w:pStyle w:val="a3"/>
        <w:ind w:left="5954"/>
        <w:rPr>
          <w:rFonts w:ascii="Arial" w:eastAsiaTheme="minorHAnsi" w:hAnsi="Arial" w:cs="Arial"/>
          <w:sz w:val="24"/>
        </w:rPr>
      </w:pPr>
      <w:r w:rsidRPr="00312D6D">
        <w:rPr>
          <w:rFonts w:ascii="Arial" w:eastAsiaTheme="minorHAnsi" w:hAnsi="Arial" w:cs="Arial"/>
          <w:sz w:val="24"/>
        </w:rPr>
        <w:t xml:space="preserve">Решением Собрания муниципального образования «Холмский </w:t>
      </w:r>
      <w:r w:rsidRPr="00312D6D">
        <w:rPr>
          <w:rFonts w:ascii="Arial" w:hAnsi="Arial" w:cs="Arial"/>
          <w:sz w:val="24"/>
        </w:rPr>
        <w:t>городской</w:t>
      </w:r>
      <w:r w:rsidRPr="00312D6D">
        <w:rPr>
          <w:rFonts w:ascii="Arial" w:eastAsiaTheme="minorHAnsi" w:hAnsi="Arial" w:cs="Arial"/>
          <w:sz w:val="24"/>
        </w:rPr>
        <w:t xml:space="preserve"> округ»</w:t>
      </w:r>
    </w:p>
    <w:p w:rsidR="008C3E84" w:rsidRPr="00312D6D" w:rsidRDefault="0077719C" w:rsidP="008C3E84">
      <w:pPr>
        <w:pStyle w:val="a3"/>
        <w:ind w:left="5954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>от 23.12.2024 г. № 23/7-163</w:t>
      </w:r>
    </w:p>
    <w:p w:rsidR="008C3E84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C3E84" w:rsidRPr="00BF3474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F3474">
        <w:rPr>
          <w:rFonts w:ascii="Arial" w:hAnsi="Arial" w:cs="Arial"/>
          <w:b/>
          <w:sz w:val="24"/>
          <w:szCs w:val="24"/>
        </w:rPr>
        <w:t>ПОЛОЖЕНИЕ</w:t>
      </w:r>
    </w:p>
    <w:p w:rsidR="008C3E84" w:rsidRPr="00BF3474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F3474">
        <w:rPr>
          <w:rFonts w:ascii="Arial" w:hAnsi="Arial" w:cs="Arial"/>
          <w:b/>
          <w:sz w:val="24"/>
          <w:szCs w:val="24"/>
        </w:rPr>
        <w:t>О БЛАГОДАРСТВЕННОМ ПИСЬМЕ</w:t>
      </w:r>
    </w:p>
    <w:p w:rsidR="008C3E84" w:rsidRPr="00BF3474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F3474">
        <w:rPr>
          <w:rFonts w:ascii="Arial" w:hAnsi="Arial" w:cs="Arial"/>
          <w:b/>
          <w:sz w:val="24"/>
          <w:szCs w:val="24"/>
        </w:rPr>
        <w:t>ОРГАНОВ МЕСТНОГО САМОУПРАВЛЕНИЯ</w:t>
      </w:r>
    </w:p>
    <w:p w:rsidR="008C3E84" w:rsidRPr="00BF3474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F3474">
        <w:rPr>
          <w:rFonts w:ascii="Arial" w:hAnsi="Arial" w:cs="Arial"/>
          <w:b/>
          <w:sz w:val="24"/>
          <w:szCs w:val="24"/>
        </w:rPr>
        <w:t>ХОЛМСКОГО МУНИЦИПАЛЬНОГО ОКРУГА</w:t>
      </w:r>
    </w:p>
    <w:p w:rsidR="008C3E84" w:rsidRPr="00BF3474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F3474"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8C3E84" w:rsidRPr="00301B6D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C3E84" w:rsidRPr="004421C1" w:rsidRDefault="008C3E84" w:rsidP="008C3E84">
      <w:pPr>
        <w:pStyle w:val="a3"/>
        <w:jc w:val="center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Статья 1</w:t>
      </w:r>
    </w:p>
    <w:p w:rsidR="008C3E84" w:rsidRPr="004421C1" w:rsidRDefault="008C3E84" w:rsidP="008C3E8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pacing w:val="-23"/>
          <w:sz w:val="24"/>
          <w:szCs w:val="24"/>
        </w:rPr>
        <w:t xml:space="preserve">1. </w:t>
      </w:r>
      <w:r w:rsidRPr="004421C1">
        <w:rPr>
          <w:rFonts w:ascii="Arial" w:hAnsi="Arial" w:cs="Arial"/>
          <w:sz w:val="24"/>
          <w:szCs w:val="24"/>
        </w:rPr>
        <w:t xml:space="preserve">Благодарственное письмо является формой поощрения за вклад в социально-экономическое и культурное развитие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 Сахалинской области</w:t>
      </w:r>
      <w:r w:rsidRPr="004421C1">
        <w:rPr>
          <w:rFonts w:ascii="Arial" w:hAnsi="Arial" w:cs="Arial"/>
          <w:sz w:val="24"/>
          <w:szCs w:val="24"/>
        </w:rPr>
        <w:t xml:space="preserve"> (далее – Холмский </w:t>
      </w:r>
      <w:r>
        <w:rPr>
          <w:rFonts w:ascii="Arial" w:hAnsi="Arial" w:cs="Arial"/>
          <w:sz w:val="24"/>
          <w:szCs w:val="24"/>
        </w:rPr>
        <w:t>муниципальный</w:t>
      </w:r>
      <w:r w:rsidRPr="004421C1">
        <w:rPr>
          <w:rFonts w:ascii="Arial" w:hAnsi="Arial" w:cs="Arial"/>
          <w:sz w:val="24"/>
          <w:szCs w:val="24"/>
        </w:rPr>
        <w:t xml:space="preserve"> округ), в связи с профессиональными праздниками, праздниками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>, значимыми мероприятиями, за успехи и достижения в профессиональной или общественной деятельности, добросовестный труд, проявление героических и патриотических поступков, а также к юбилейным и знаменательным датам.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2. Благодарственным письмом награждаются: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 xml:space="preserve">1) жители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>;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 xml:space="preserve">2) коллективы предприятий, учреждений и организаций всех форм собственности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>;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 xml:space="preserve">3) общественные объединения, движения, организации и партии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>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pacing w:val="-7"/>
          <w:sz w:val="24"/>
          <w:szCs w:val="24"/>
        </w:rPr>
      </w:pPr>
    </w:p>
    <w:p w:rsidR="008C3E84" w:rsidRPr="004421C1" w:rsidRDefault="008C3E84" w:rsidP="008C3E84">
      <w:pPr>
        <w:pStyle w:val="a3"/>
        <w:jc w:val="center"/>
        <w:rPr>
          <w:rFonts w:ascii="Arial" w:hAnsi="Arial" w:cs="Arial"/>
          <w:spacing w:val="-7"/>
          <w:sz w:val="24"/>
          <w:szCs w:val="24"/>
        </w:rPr>
      </w:pPr>
      <w:r w:rsidRPr="004421C1">
        <w:rPr>
          <w:rFonts w:ascii="Arial" w:hAnsi="Arial" w:cs="Arial"/>
          <w:spacing w:val="-7"/>
          <w:sz w:val="24"/>
          <w:szCs w:val="24"/>
        </w:rPr>
        <w:t>Статья 2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pacing w:val="-7"/>
          <w:sz w:val="24"/>
          <w:szCs w:val="24"/>
        </w:rPr>
      </w:pP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pacing w:val="-7"/>
          <w:sz w:val="24"/>
          <w:szCs w:val="24"/>
        </w:rPr>
        <w:t xml:space="preserve">1. </w:t>
      </w:r>
      <w:r w:rsidRPr="004421C1">
        <w:rPr>
          <w:rFonts w:ascii="Arial" w:hAnsi="Arial" w:cs="Arial"/>
          <w:sz w:val="24"/>
          <w:szCs w:val="24"/>
        </w:rPr>
        <w:t xml:space="preserve">Ходатайство о награждении Благодарственным письмом (далее – Ходатайство) вносится в Собрание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>: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pacing w:val="-5"/>
          <w:sz w:val="24"/>
          <w:szCs w:val="24"/>
        </w:rPr>
      </w:pPr>
      <w:r w:rsidRPr="004421C1">
        <w:rPr>
          <w:rFonts w:ascii="Arial" w:hAnsi="Arial" w:cs="Arial"/>
          <w:spacing w:val="-5"/>
          <w:sz w:val="24"/>
          <w:szCs w:val="24"/>
        </w:rPr>
        <w:t xml:space="preserve">1) мэром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pacing w:val="-5"/>
          <w:sz w:val="24"/>
          <w:szCs w:val="24"/>
        </w:rPr>
        <w:t>;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pacing w:val="-5"/>
          <w:sz w:val="24"/>
          <w:szCs w:val="24"/>
        </w:rPr>
      </w:pPr>
      <w:r w:rsidRPr="004421C1">
        <w:rPr>
          <w:rFonts w:ascii="Arial" w:hAnsi="Arial" w:cs="Arial"/>
          <w:spacing w:val="-5"/>
          <w:sz w:val="24"/>
          <w:szCs w:val="24"/>
        </w:rPr>
        <w:t>2) председателем Собрания</w:t>
      </w:r>
      <w:r w:rsidRPr="004421C1">
        <w:rPr>
          <w:rFonts w:ascii="Arial" w:hAnsi="Arial" w:cs="Arial"/>
          <w:sz w:val="24"/>
          <w:szCs w:val="24"/>
        </w:rPr>
        <w:t xml:space="preserve">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pacing w:val="-5"/>
          <w:sz w:val="24"/>
          <w:szCs w:val="24"/>
        </w:rPr>
        <w:t>;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pacing w:val="-5"/>
          <w:sz w:val="24"/>
          <w:szCs w:val="24"/>
        </w:rPr>
        <w:t>3) депутатом Собрания</w:t>
      </w:r>
      <w:r w:rsidRPr="004421C1">
        <w:rPr>
          <w:rFonts w:ascii="Arial" w:hAnsi="Arial" w:cs="Arial"/>
          <w:sz w:val="24"/>
          <w:szCs w:val="24"/>
        </w:rPr>
        <w:t xml:space="preserve">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pacing w:val="-5"/>
          <w:sz w:val="24"/>
          <w:szCs w:val="24"/>
        </w:rPr>
        <w:t>;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 xml:space="preserve">4) руководителями предприятий, учреждений и организаций различных форм собственности, расположенных на территории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>;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 xml:space="preserve">5) руководителями общественных объединений, движений, политических партий и организаций, находящихся на территории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 xml:space="preserve">; 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 xml:space="preserve">6) руководителями территориальных, функциональных, отраслевых органов администрации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>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pacing w:val="-8"/>
          <w:sz w:val="24"/>
          <w:szCs w:val="24"/>
        </w:rPr>
        <w:t xml:space="preserve">2. </w:t>
      </w:r>
      <w:r w:rsidRPr="004421C1">
        <w:rPr>
          <w:rFonts w:ascii="Arial" w:hAnsi="Arial" w:cs="Arial"/>
          <w:spacing w:val="-4"/>
          <w:sz w:val="24"/>
          <w:szCs w:val="24"/>
        </w:rPr>
        <w:t xml:space="preserve">Для награждения Благодарственным письмом в Собрание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pacing w:val="-4"/>
          <w:sz w:val="24"/>
          <w:szCs w:val="24"/>
        </w:rPr>
        <w:t xml:space="preserve"> направляются следующие документы: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pacing w:val="-9"/>
          <w:sz w:val="24"/>
          <w:szCs w:val="24"/>
        </w:rPr>
        <w:t>1) Д</w:t>
      </w:r>
      <w:r w:rsidRPr="004421C1">
        <w:rPr>
          <w:rFonts w:ascii="Arial" w:hAnsi="Arial" w:cs="Arial"/>
          <w:sz w:val="24"/>
          <w:szCs w:val="24"/>
        </w:rPr>
        <w:t>ля граждан: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а) Ходатайство лиц, указанных в части 1 настоящей статьи.</w:t>
      </w:r>
    </w:p>
    <w:p w:rsidR="008C3E84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 xml:space="preserve">б) краткая биографическая справка, в которой должна содержаться </w:t>
      </w:r>
      <w:r w:rsidRPr="004421C1">
        <w:rPr>
          <w:rFonts w:ascii="Arial" w:hAnsi="Arial" w:cs="Arial"/>
          <w:spacing w:val="-3"/>
          <w:sz w:val="24"/>
          <w:szCs w:val="24"/>
        </w:rPr>
        <w:t xml:space="preserve">информация о награждаемом с указанием фамилии, имени, отчества, год рождения, занимаемой должности, </w:t>
      </w:r>
      <w:r w:rsidRPr="004421C1">
        <w:rPr>
          <w:rFonts w:ascii="Arial" w:hAnsi="Arial" w:cs="Arial"/>
          <w:sz w:val="24"/>
          <w:szCs w:val="24"/>
        </w:rPr>
        <w:t>названия предприятия, учреждения или организации (где работает), с указанием стажа работы</w:t>
      </w:r>
      <w:r>
        <w:rPr>
          <w:rFonts w:ascii="Arial" w:hAnsi="Arial" w:cs="Arial"/>
          <w:sz w:val="24"/>
          <w:szCs w:val="24"/>
        </w:rPr>
        <w:t>;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Pr="004421C1">
        <w:rPr>
          <w:rFonts w:ascii="Arial" w:hAnsi="Arial" w:cs="Arial"/>
          <w:sz w:val="24"/>
          <w:szCs w:val="24"/>
        </w:rPr>
        <w:t xml:space="preserve"> заявление о согласии на обработку персональных данных в соответствии с пунктом 1 части 1 статьи 6 Федерального закона от 27.07.2006 № 152 – ФЗ «О </w:t>
      </w:r>
      <w:r w:rsidRPr="004421C1">
        <w:rPr>
          <w:rFonts w:ascii="Arial" w:hAnsi="Arial" w:cs="Arial"/>
          <w:sz w:val="24"/>
          <w:szCs w:val="24"/>
        </w:rPr>
        <w:lastRenderedPageBreak/>
        <w:t xml:space="preserve">персональных данных» </w:t>
      </w:r>
      <w:r>
        <w:rPr>
          <w:rFonts w:ascii="Arial" w:hAnsi="Arial" w:cs="Arial"/>
          <w:sz w:val="24"/>
          <w:szCs w:val="24"/>
        </w:rPr>
        <w:t xml:space="preserve">оформленное согласно </w:t>
      </w:r>
      <w:r w:rsidRPr="004421C1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>ю</w:t>
      </w:r>
      <w:r w:rsidRPr="004421C1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 к настоящему Положению</w:t>
      </w:r>
      <w:r w:rsidRPr="004421C1">
        <w:rPr>
          <w:rFonts w:ascii="Arial" w:hAnsi="Arial" w:cs="Arial"/>
          <w:sz w:val="24"/>
          <w:szCs w:val="24"/>
        </w:rPr>
        <w:t xml:space="preserve">. 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2) Для предприятий, учреждений и организаций: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а) Ходатайство лиц, указанных в части 1 настоящей статьи.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б) краткая информационная справка, которая содержит полное наименование и дату создания предприятия, учреждения или организации, характеристику производственной деятельности, а также информацию об отсутствии у предприятия, учреждения, организации задолженности по заработной плате.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Предприятия, учреждения, организации, представленные к награждению Благодарственным письмом, имеющие задолженность по заработной плате перед своими работниками не имеют права претендовать на награждение.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3) Для общественных объединений</w:t>
      </w:r>
      <w:r w:rsidRPr="004421C1">
        <w:rPr>
          <w:rFonts w:ascii="Arial" w:hAnsi="Arial" w:cs="Arial"/>
          <w:spacing w:val="20"/>
          <w:sz w:val="24"/>
          <w:szCs w:val="24"/>
        </w:rPr>
        <w:t>,</w:t>
      </w:r>
      <w:r w:rsidRPr="004421C1">
        <w:rPr>
          <w:rFonts w:ascii="Arial" w:hAnsi="Arial" w:cs="Arial"/>
          <w:sz w:val="24"/>
          <w:szCs w:val="24"/>
        </w:rPr>
        <w:t xml:space="preserve"> движений, организаций и партий: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а) Ходатайство лиц, указанных в части 1 настоящей статьи.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pacing w:val="-3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 xml:space="preserve">б) краткая информация об их </w:t>
      </w:r>
      <w:r w:rsidRPr="004421C1">
        <w:rPr>
          <w:rFonts w:ascii="Arial" w:hAnsi="Arial" w:cs="Arial"/>
          <w:spacing w:val="-3"/>
          <w:sz w:val="24"/>
          <w:szCs w:val="24"/>
        </w:rPr>
        <w:t xml:space="preserve">общественно-политической и иной деятельности на благо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pacing w:val="-3"/>
          <w:sz w:val="24"/>
          <w:szCs w:val="24"/>
        </w:rPr>
        <w:t>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pacing w:val="-3"/>
          <w:sz w:val="24"/>
          <w:szCs w:val="24"/>
        </w:rPr>
      </w:pPr>
      <w:r w:rsidRPr="004421C1">
        <w:rPr>
          <w:rFonts w:ascii="Arial" w:hAnsi="Arial" w:cs="Arial"/>
          <w:spacing w:val="-3"/>
          <w:sz w:val="24"/>
          <w:szCs w:val="24"/>
        </w:rPr>
        <w:t xml:space="preserve">3. </w:t>
      </w:r>
      <w:r w:rsidRPr="004421C1">
        <w:rPr>
          <w:rFonts w:ascii="Arial" w:hAnsi="Arial" w:cs="Arial"/>
          <w:sz w:val="24"/>
          <w:szCs w:val="24"/>
        </w:rPr>
        <w:t xml:space="preserve">Документы, указанные в части 2 настоящей статьи, направляются в Собрание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 xml:space="preserve"> через аппарат Собрания</w:t>
      </w:r>
      <w:r w:rsidRPr="00BF3474">
        <w:rPr>
          <w:rFonts w:ascii="Arial" w:hAnsi="Arial" w:cs="Arial"/>
          <w:sz w:val="24"/>
          <w:szCs w:val="24"/>
        </w:rPr>
        <w:t xml:space="preserve">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>.</w:t>
      </w:r>
    </w:p>
    <w:p w:rsidR="008C3E84" w:rsidRPr="004421C1" w:rsidRDefault="008C3E84" w:rsidP="008C3E84">
      <w:pPr>
        <w:pStyle w:val="ConsPlusNormal"/>
        <w:ind w:firstLine="708"/>
        <w:jc w:val="both"/>
        <w:rPr>
          <w:sz w:val="24"/>
          <w:szCs w:val="24"/>
        </w:rPr>
      </w:pPr>
      <w:r w:rsidRPr="004421C1">
        <w:rPr>
          <w:sz w:val="24"/>
          <w:szCs w:val="24"/>
        </w:rPr>
        <w:t xml:space="preserve">Аппарат Собрания </w:t>
      </w:r>
      <w:r w:rsidRPr="00A537AF">
        <w:rPr>
          <w:sz w:val="24"/>
          <w:szCs w:val="24"/>
        </w:rPr>
        <w:t>Холмск</w:t>
      </w:r>
      <w:r>
        <w:rPr>
          <w:sz w:val="24"/>
          <w:szCs w:val="24"/>
        </w:rPr>
        <w:t>ого</w:t>
      </w:r>
      <w:r w:rsidRPr="00A53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A537AF">
        <w:rPr>
          <w:sz w:val="24"/>
          <w:szCs w:val="24"/>
        </w:rPr>
        <w:t>округ</w:t>
      </w:r>
      <w:r>
        <w:rPr>
          <w:sz w:val="24"/>
          <w:szCs w:val="24"/>
        </w:rPr>
        <w:t>а</w:t>
      </w:r>
      <w:r w:rsidRPr="004421C1">
        <w:rPr>
          <w:sz w:val="24"/>
          <w:szCs w:val="24"/>
        </w:rPr>
        <w:t xml:space="preserve"> в течение 1 рабочего дня регистрирует и передает поступившие документы председателю Собрания</w:t>
      </w:r>
      <w:r w:rsidRPr="00BF3474">
        <w:rPr>
          <w:sz w:val="24"/>
          <w:szCs w:val="24"/>
        </w:rPr>
        <w:t xml:space="preserve"> </w:t>
      </w:r>
      <w:r w:rsidRPr="00A537AF">
        <w:rPr>
          <w:sz w:val="24"/>
          <w:szCs w:val="24"/>
        </w:rPr>
        <w:t>Холмск</w:t>
      </w:r>
      <w:r>
        <w:rPr>
          <w:sz w:val="24"/>
          <w:szCs w:val="24"/>
        </w:rPr>
        <w:t>ого</w:t>
      </w:r>
      <w:r w:rsidRPr="00A53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A537AF">
        <w:rPr>
          <w:sz w:val="24"/>
          <w:szCs w:val="24"/>
        </w:rPr>
        <w:t>округ</w:t>
      </w:r>
      <w:r>
        <w:rPr>
          <w:sz w:val="24"/>
          <w:szCs w:val="24"/>
        </w:rPr>
        <w:t>а</w:t>
      </w:r>
      <w:r w:rsidRPr="004421C1">
        <w:rPr>
          <w:sz w:val="24"/>
          <w:szCs w:val="24"/>
        </w:rPr>
        <w:t xml:space="preserve">. До регистрации документов аппарат Собрания </w:t>
      </w:r>
      <w:r w:rsidRPr="00A537AF">
        <w:rPr>
          <w:sz w:val="24"/>
          <w:szCs w:val="24"/>
        </w:rPr>
        <w:t>Холмск</w:t>
      </w:r>
      <w:r>
        <w:rPr>
          <w:sz w:val="24"/>
          <w:szCs w:val="24"/>
        </w:rPr>
        <w:t>ого</w:t>
      </w:r>
      <w:r w:rsidRPr="00A53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A537AF">
        <w:rPr>
          <w:sz w:val="24"/>
          <w:szCs w:val="24"/>
        </w:rPr>
        <w:t>округ</w:t>
      </w:r>
      <w:r>
        <w:rPr>
          <w:sz w:val="24"/>
          <w:szCs w:val="24"/>
        </w:rPr>
        <w:t>а</w:t>
      </w:r>
      <w:r w:rsidRPr="004421C1">
        <w:rPr>
          <w:sz w:val="24"/>
          <w:szCs w:val="24"/>
        </w:rPr>
        <w:t xml:space="preserve"> обязан проверить наличие полного пакета документов, указанного в части 2 настоящей статьи. </w:t>
      </w:r>
    </w:p>
    <w:p w:rsidR="008C3E84" w:rsidRPr="004421C1" w:rsidRDefault="008C3E84" w:rsidP="008C3E84">
      <w:pPr>
        <w:pStyle w:val="ConsPlusNormal"/>
        <w:ind w:firstLine="708"/>
        <w:jc w:val="both"/>
        <w:rPr>
          <w:sz w:val="24"/>
          <w:szCs w:val="24"/>
        </w:rPr>
      </w:pPr>
      <w:r w:rsidRPr="004421C1">
        <w:rPr>
          <w:sz w:val="24"/>
          <w:szCs w:val="24"/>
        </w:rPr>
        <w:t xml:space="preserve">Председатель Собрания </w:t>
      </w:r>
      <w:r w:rsidRPr="00A537AF">
        <w:rPr>
          <w:sz w:val="24"/>
          <w:szCs w:val="24"/>
        </w:rPr>
        <w:t>Холмск</w:t>
      </w:r>
      <w:r>
        <w:rPr>
          <w:sz w:val="24"/>
          <w:szCs w:val="24"/>
        </w:rPr>
        <w:t>ого</w:t>
      </w:r>
      <w:r w:rsidRPr="00A53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A537AF">
        <w:rPr>
          <w:sz w:val="24"/>
          <w:szCs w:val="24"/>
        </w:rPr>
        <w:t>округ</w:t>
      </w:r>
      <w:r>
        <w:rPr>
          <w:sz w:val="24"/>
          <w:szCs w:val="24"/>
        </w:rPr>
        <w:t>а</w:t>
      </w:r>
      <w:r w:rsidRPr="004421C1">
        <w:rPr>
          <w:sz w:val="24"/>
          <w:szCs w:val="24"/>
        </w:rPr>
        <w:t xml:space="preserve"> не позднее 2 рабочих дней с момента получения документов, указанных в части 2 настоящей статьи, своей резолюцией направляет их через аппарат Собрания </w:t>
      </w:r>
      <w:r w:rsidRPr="00A537AF">
        <w:rPr>
          <w:sz w:val="24"/>
          <w:szCs w:val="24"/>
        </w:rPr>
        <w:t>Холмск</w:t>
      </w:r>
      <w:r>
        <w:rPr>
          <w:sz w:val="24"/>
          <w:szCs w:val="24"/>
        </w:rPr>
        <w:t>ого</w:t>
      </w:r>
      <w:r w:rsidRPr="00A53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A537AF">
        <w:rPr>
          <w:sz w:val="24"/>
          <w:szCs w:val="24"/>
        </w:rPr>
        <w:t>округ</w:t>
      </w:r>
      <w:r>
        <w:rPr>
          <w:sz w:val="24"/>
          <w:szCs w:val="24"/>
        </w:rPr>
        <w:t>а</w:t>
      </w:r>
      <w:r w:rsidRPr="004421C1">
        <w:rPr>
          <w:sz w:val="24"/>
          <w:szCs w:val="24"/>
        </w:rPr>
        <w:t xml:space="preserve"> в постоянную комиссию по социальной политике Собрания </w:t>
      </w:r>
      <w:r w:rsidRPr="00A537AF">
        <w:rPr>
          <w:sz w:val="24"/>
          <w:szCs w:val="24"/>
        </w:rPr>
        <w:t>Холмск</w:t>
      </w:r>
      <w:r>
        <w:rPr>
          <w:sz w:val="24"/>
          <w:szCs w:val="24"/>
        </w:rPr>
        <w:t>ого</w:t>
      </w:r>
      <w:r w:rsidRPr="00A53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A537AF">
        <w:rPr>
          <w:sz w:val="24"/>
          <w:szCs w:val="24"/>
        </w:rPr>
        <w:t>округ</w:t>
      </w:r>
      <w:r>
        <w:rPr>
          <w:sz w:val="24"/>
          <w:szCs w:val="24"/>
        </w:rPr>
        <w:t>а</w:t>
      </w:r>
      <w:r w:rsidRPr="004421C1">
        <w:rPr>
          <w:sz w:val="24"/>
          <w:szCs w:val="24"/>
        </w:rPr>
        <w:t xml:space="preserve"> (далее – постоянная комиссия).</w:t>
      </w:r>
    </w:p>
    <w:p w:rsidR="008C3E84" w:rsidRDefault="008C3E84" w:rsidP="008C3E84">
      <w:pPr>
        <w:pStyle w:val="ConsPlusNormal"/>
        <w:ind w:firstLine="540"/>
        <w:jc w:val="both"/>
        <w:rPr>
          <w:sz w:val="24"/>
          <w:szCs w:val="24"/>
        </w:rPr>
      </w:pPr>
      <w:r w:rsidRPr="004421C1">
        <w:rPr>
          <w:sz w:val="24"/>
          <w:szCs w:val="24"/>
        </w:rPr>
        <w:t xml:space="preserve">В случае предоставления неполного пакета документов, председатель Собрания </w:t>
      </w:r>
      <w:r w:rsidRPr="00A537AF">
        <w:rPr>
          <w:sz w:val="24"/>
          <w:szCs w:val="24"/>
        </w:rPr>
        <w:t>Холмск</w:t>
      </w:r>
      <w:r>
        <w:rPr>
          <w:sz w:val="24"/>
          <w:szCs w:val="24"/>
        </w:rPr>
        <w:t>ого</w:t>
      </w:r>
      <w:r w:rsidRPr="00A53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A537AF">
        <w:rPr>
          <w:sz w:val="24"/>
          <w:szCs w:val="24"/>
        </w:rPr>
        <w:t>округ</w:t>
      </w:r>
      <w:r>
        <w:rPr>
          <w:sz w:val="24"/>
          <w:szCs w:val="24"/>
        </w:rPr>
        <w:t>а</w:t>
      </w:r>
      <w:r w:rsidRPr="004421C1">
        <w:rPr>
          <w:sz w:val="24"/>
          <w:szCs w:val="24"/>
        </w:rPr>
        <w:t xml:space="preserve"> возвращает документы лицу, их направившему, в течение 2 рабочих дней.</w:t>
      </w:r>
    </w:p>
    <w:p w:rsidR="008C3E84" w:rsidRPr="004421C1" w:rsidRDefault="008C3E84" w:rsidP="008C3E84">
      <w:pPr>
        <w:pStyle w:val="ConsPlusNormal"/>
        <w:ind w:firstLine="540"/>
        <w:jc w:val="both"/>
        <w:rPr>
          <w:spacing w:val="-8"/>
          <w:sz w:val="24"/>
          <w:szCs w:val="24"/>
        </w:rPr>
      </w:pPr>
    </w:p>
    <w:p w:rsidR="008C3E84" w:rsidRPr="004421C1" w:rsidRDefault="008C3E84" w:rsidP="008C3E84">
      <w:pPr>
        <w:pStyle w:val="a3"/>
        <w:jc w:val="center"/>
        <w:rPr>
          <w:rFonts w:ascii="Arial" w:hAnsi="Arial" w:cs="Arial"/>
          <w:spacing w:val="-8"/>
          <w:sz w:val="24"/>
          <w:szCs w:val="24"/>
        </w:rPr>
      </w:pPr>
      <w:r w:rsidRPr="004421C1">
        <w:rPr>
          <w:rFonts w:ascii="Arial" w:hAnsi="Arial" w:cs="Arial"/>
          <w:spacing w:val="-8"/>
          <w:sz w:val="24"/>
          <w:szCs w:val="24"/>
        </w:rPr>
        <w:t>Статья 3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pacing w:val="-8"/>
          <w:sz w:val="24"/>
          <w:szCs w:val="24"/>
        </w:rPr>
      </w:pPr>
    </w:p>
    <w:p w:rsidR="008C3E84" w:rsidRPr="00BF3474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F3474">
        <w:rPr>
          <w:rFonts w:ascii="Arial" w:hAnsi="Arial" w:cs="Arial"/>
          <w:sz w:val="24"/>
          <w:szCs w:val="24"/>
        </w:rPr>
        <w:t xml:space="preserve">1. Постоянная комиссия по социальной политике Собрания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BF3474">
        <w:rPr>
          <w:rFonts w:ascii="Arial" w:hAnsi="Arial" w:cs="Arial"/>
          <w:sz w:val="24"/>
          <w:szCs w:val="24"/>
        </w:rPr>
        <w:t xml:space="preserve"> при рассмотрении документов, указанных в части 2 настоящей статьи, в срок не позднее 30 дней со дня их поступления в постоянную комиссию по социальной политике Собрания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BF3474">
        <w:rPr>
          <w:rFonts w:ascii="Arial" w:hAnsi="Arial" w:cs="Arial"/>
          <w:sz w:val="24"/>
          <w:szCs w:val="24"/>
        </w:rPr>
        <w:t>, принимает одно из следующих решений:</w:t>
      </w:r>
    </w:p>
    <w:p w:rsidR="008C3E84" w:rsidRPr="00BF3474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F3474">
        <w:rPr>
          <w:rFonts w:ascii="Arial" w:hAnsi="Arial" w:cs="Arial"/>
          <w:sz w:val="24"/>
          <w:szCs w:val="24"/>
        </w:rPr>
        <w:t>1) о подготовке проекта решения о награждении Благодарственным письмом;</w:t>
      </w:r>
    </w:p>
    <w:p w:rsidR="008C3E84" w:rsidRPr="00BF3474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F3474">
        <w:rPr>
          <w:rFonts w:ascii="Arial" w:hAnsi="Arial" w:cs="Arial"/>
          <w:sz w:val="24"/>
          <w:szCs w:val="24"/>
        </w:rPr>
        <w:t>2) об отклонении Ходатайства.</w:t>
      </w:r>
    </w:p>
    <w:p w:rsidR="008C3E84" w:rsidRPr="008C3E84" w:rsidRDefault="008C3E84" w:rsidP="008C3E8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8C3E84">
        <w:rPr>
          <w:rFonts w:ascii="Arial" w:eastAsiaTheme="minorHAnsi" w:hAnsi="Arial" w:cs="Arial"/>
          <w:sz w:val="24"/>
          <w:szCs w:val="24"/>
        </w:rPr>
        <w:t xml:space="preserve">2. В случае принятия решения, указанного в </w:t>
      </w:r>
      <w:hyperlink r:id="rId9" w:anchor="Par2" w:history="1">
        <w:r w:rsidRPr="008C3E84">
          <w:rPr>
            <w:rStyle w:val="aa"/>
            <w:rFonts w:ascii="Arial" w:eastAsiaTheme="minorHAnsi" w:hAnsi="Arial" w:cs="Arial"/>
            <w:color w:val="auto"/>
            <w:sz w:val="24"/>
            <w:szCs w:val="24"/>
            <w:u w:val="none"/>
          </w:rPr>
          <w:t>пункте 2 части 1</w:t>
        </w:r>
      </w:hyperlink>
      <w:r w:rsidRPr="008C3E84">
        <w:rPr>
          <w:rFonts w:ascii="Arial" w:eastAsiaTheme="minorHAnsi" w:hAnsi="Arial" w:cs="Arial"/>
          <w:sz w:val="24"/>
          <w:szCs w:val="24"/>
        </w:rPr>
        <w:t xml:space="preserve"> настоящей статьи, данное решение не позднее пяти рабочих дней направляется лицу, внесшему в Собрание </w:t>
      </w:r>
      <w:r w:rsidRPr="008C3E84">
        <w:rPr>
          <w:rFonts w:ascii="Arial" w:hAnsi="Arial" w:cs="Arial"/>
          <w:sz w:val="24"/>
          <w:szCs w:val="24"/>
        </w:rPr>
        <w:t>Холмского муниципального округа</w:t>
      </w:r>
      <w:r w:rsidRPr="008C3E84">
        <w:rPr>
          <w:rFonts w:ascii="Arial" w:eastAsiaTheme="minorHAnsi" w:hAnsi="Arial" w:cs="Arial"/>
          <w:sz w:val="24"/>
          <w:szCs w:val="24"/>
        </w:rPr>
        <w:t xml:space="preserve"> Ходатайство, с приложением документов, указанных в </w:t>
      </w:r>
      <w:hyperlink r:id="rId10" w:history="1">
        <w:r w:rsidRPr="008C3E84">
          <w:rPr>
            <w:rStyle w:val="aa"/>
            <w:rFonts w:ascii="Arial" w:eastAsiaTheme="minorHAnsi" w:hAnsi="Arial" w:cs="Arial"/>
            <w:color w:val="auto"/>
            <w:sz w:val="24"/>
            <w:szCs w:val="24"/>
            <w:u w:val="none"/>
          </w:rPr>
          <w:t xml:space="preserve">части 2 статьи 2 </w:t>
        </w:r>
      </w:hyperlink>
      <w:r w:rsidRPr="008C3E84">
        <w:rPr>
          <w:rFonts w:ascii="Arial" w:eastAsiaTheme="minorHAnsi" w:hAnsi="Arial" w:cs="Arial"/>
          <w:sz w:val="24"/>
          <w:szCs w:val="24"/>
        </w:rPr>
        <w:t>настоящего Положения.</w:t>
      </w:r>
    </w:p>
    <w:p w:rsidR="008C3E84" w:rsidRPr="00BF3474" w:rsidRDefault="008C3E84" w:rsidP="008C3E84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8C3E84">
        <w:rPr>
          <w:rFonts w:ascii="Arial" w:eastAsiaTheme="minorHAnsi" w:hAnsi="Arial" w:cs="Arial"/>
          <w:sz w:val="24"/>
          <w:szCs w:val="24"/>
        </w:rPr>
        <w:t xml:space="preserve">3. В случае принятия решения, указанного в </w:t>
      </w:r>
      <w:hyperlink r:id="rId11" w:anchor="Par1" w:history="1">
        <w:r w:rsidRPr="008C3E84">
          <w:rPr>
            <w:rStyle w:val="aa"/>
            <w:rFonts w:ascii="Arial" w:eastAsiaTheme="minorHAnsi" w:hAnsi="Arial" w:cs="Arial"/>
            <w:color w:val="auto"/>
            <w:sz w:val="24"/>
            <w:szCs w:val="24"/>
            <w:u w:val="none"/>
          </w:rPr>
          <w:t>пункте 1 части 1</w:t>
        </w:r>
      </w:hyperlink>
      <w:r w:rsidRPr="008C3E84">
        <w:rPr>
          <w:rFonts w:ascii="Arial" w:eastAsiaTheme="minorHAnsi" w:hAnsi="Arial" w:cs="Arial"/>
          <w:sz w:val="24"/>
          <w:szCs w:val="24"/>
        </w:rPr>
        <w:t xml:space="preserve"> настоящей </w:t>
      </w:r>
      <w:r w:rsidRPr="00BF3474">
        <w:rPr>
          <w:rFonts w:ascii="Arial" w:eastAsiaTheme="minorHAnsi" w:hAnsi="Arial" w:cs="Arial"/>
          <w:sz w:val="24"/>
          <w:szCs w:val="24"/>
        </w:rPr>
        <w:t>статьи, по окончании заседания в течение пяти рабочих дней депутат, являющийся председателем постоянной комиссии по социальной политике Собрания</w:t>
      </w:r>
      <w:r w:rsidRPr="00BF3474">
        <w:rPr>
          <w:rFonts w:ascii="Arial" w:hAnsi="Arial" w:cs="Arial"/>
          <w:sz w:val="24"/>
          <w:szCs w:val="24"/>
        </w:rPr>
        <w:t xml:space="preserve">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BF3474">
        <w:rPr>
          <w:rFonts w:ascii="Arial" w:eastAsiaTheme="minorHAnsi" w:hAnsi="Arial" w:cs="Arial"/>
          <w:sz w:val="24"/>
          <w:szCs w:val="24"/>
        </w:rPr>
        <w:t xml:space="preserve">, готовит и направляет в Собрание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BF3474">
        <w:rPr>
          <w:rFonts w:ascii="Arial" w:eastAsiaTheme="minorHAnsi" w:hAnsi="Arial" w:cs="Arial"/>
          <w:sz w:val="24"/>
          <w:szCs w:val="24"/>
        </w:rPr>
        <w:t xml:space="preserve"> проект решения о награждении Благодарственным письмом.</w:t>
      </w:r>
    </w:p>
    <w:p w:rsidR="008C3E84" w:rsidRPr="00BF3474" w:rsidRDefault="008C3E84" w:rsidP="008C3E84">
      <w:pPr>
        <w:pStyle w:val="a3"/>
        <w:ind w:firstLine="567"/>
        <w:jc w:val="both"/>
        <w:rPr>
          <w:rFonts w:ascii="Arial" w:hAnsi="Arial" w:cs="Arial"/>
          <w:spacing w:val="-12"/>
          <w:sz w:val="24"/>
          <w:szCs w:val="24"/>
        </w:rPr>
      </w:pPr>
      <w:r w:rsidRPr="00BF3474">
        <w:rPr>
          <w:rFonts w:ascii="Arial" w:hAnsi="Arial" w:cs="Arial"/>
          <w:sz w:val="24"/>
          <w:szCs w:val="24"/>
        </w:rPr>
        <w:lastRenderedPageBreak/>
        <w:t xml:space="preserve">4. Решение Собрания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BF3474">
        <w:rPr>
          <w:rFonts w:ascii="Arial" w:hAnsi="Arial" w:cs="Arial"/>
          <w:sz w:val="24"/>
          <w:szCs w:val="24"/>
        </w:rPr>
        <w:t xml:space="preserve"> о награждении Благодарственным письмом публикуется в газете «Холмская панорама».</w:t>
      </w:r>
    </w:p>
    <w:p w:rsidR="008C3E84" w:rsidRPr="00BF3474" w:rsidRDefault="008C3E84" w:rsidP="008C3E84">
      <w:pPr>
        <w:pStyle w:val="a3"/>
        <w:ind w:firstLine="567"/>
        <w:jc w:val="both"/>
        <w:rPr>
          <w:rFonts w:ascii="Arial" w:hAnsi="Arial" w:cs="Arial"/>
          <w:spacing w:val="-12"/>
          <w:sz w:val="24"/>
          <w:szCs w:val="24"/>
        </w:rPr>
      </w:pPr>
      <w:r w:rsidRPr="00BF3474">
        <w:rPr>
          <w:rFonts w:ascii="Arial" w:hAnsi="Arial" w:cs="Arial"/>
          <w:sz w:val="24"/>
          <w:szCs w:val="24"/>
        </w:rPr>
        <w:t xml:space="preserve">5. Оформление Благодарственных </w:t>
      </w:r>
      <w:r w:rsidRPr="00BF3474">
        <w:rPr>
          <w:rFonts w:ascii="Arial" w:hAnsi="Arial" w:cs="Arial"/>
          <w:iCs/>
          <w:sz w:val="24"/>
          <w:szCs w:val="24"/>
        </w:rPr>
        <w:t>писем</w:t>
      </w:r>
      <w:r w:rsidRPr="00BF3474">
        <w:rPr>
          <w:rFonts w:ascii="Arial" w:hAnsi="Arial" w:cs="Arial"/>
          <w:i/>
          <w:iCs/>
          <w:sz w:val="24"/>
          <w:szCs w:val="24"/>
        </w:rPr>
        <w:t xml:space="preserve"> </w:t>
      </w:r>
      <w:r w:rsidRPr="00BF3474">
        <w:rPr>
          <w:rFonts w:ascii="Arial" w:hAnsi="Arial" w:cs="Arial"/>
          <w:sz w:val="24"/>
          <w:szCs w:val="24"/>
        </w:rPr>
        <w:t>осуществляется Департаментом культуры, спорта и молодежной политики администрации Холмского муниципального округа на основании решений Собрания Холмского муниципального округа о награждении Благодарственным письмом.</w:t>
      </w:r>
    </w:p>
    <w:p w:rsidR="008C3E84" w:rsidRDefault="008C3E84" w:rsidP="008C3E84">
      <w:pPr>
        <w:pStyle w:val="ConsPlusNormal"/>
        <w:ind w:firstLine="540"/>
        <w:jc w:val="both"/>
        <w:rPr>
          <w:sz w:val="24"/>
          <w:szCs w:val="28"/>
        </w:rPr>
      </w:pPr>
      <w:r w:rsidRPr="00BF3474">
        <w:rPr>
          <w:sz w:val="24"/>
          <w:szCs w:val="24"/>
        </w:rPr>
        <w:t>6. Благодарственное письмо подписывается мэром Холмского муниципального округа и председателем Собрания Холмского муниципального округа.</w:t>
      </w:r>
      <w:r>
        <w:rPr>
          <w:sz w:val="24"/>
          <w:szCs w:val="24"/>
        </w:rPr>
        <w:t xml:space="preserve"> </w:t>
      </w:r>
      <w:r>
        <w:rPr>
          <w:sz w:val="24"/>
          <w:szCs w:val="28"/>
        </w:rPr>
        <w:t xml:space="preserve">Подпись мэра </w:t>
      </w:r>
      <w:r>
        <w:rPr>
          <w:sz w:val="24"/>
          <w:szCs w:val="24"/>
        </w:rPr>
        <w:t>Холмского муниципального округа</w:t>
      </w:r>
      <w:r>
        <w:rPr>
          <w:sz w:val="24"/>
          <w:szCs w:val="28"/>
        </w:rPr>
        <w:t xml:space="preserve"> скрепляется гербовой печатью администрации </w:t>
      </w:r>
      <w:r>
        <w:rPr>
          <w:sz w:val="24"/>
          <w:szCs w:val="24"/>
        </w:rPr>
        <w:t>Холмского муниципального округа.</w:t>
      </w:r>
      <w:r>
        <w:rPr>
          <w:sz w:val="24"/>
          <w:szCs w:val="28"/>
        </w:rPr>
        <w:t xml:space="preserve"> Подпись председателя Собрания </w:t>
      </w:r>
      <w:r>
        <w:rPr>
          <w:sz w:val="24"/>
          <w:szCs w:val="24"/>
        </w:rPr>
        <w:t>Холмского муниципального округа</w:t>
      </w:r>
      <w:r>
        <w:rPr>
          <w:sz w:val="24"/>
          <w:szCs w:val="28"/>
        </w:rPr>
        <w:t xml:space="preserve"> скрепляется гербовой печатью Собрания </w:t>
      </w:r>
      <w:r>
        <w:rPr>
          <w:sz w:val="24"/>
          <w:szCs w:val="24"/>
        </w:rPr>
        <w:t>Холмского муниципального округа</w:t>
      </w:r>
      <w:r>
        <w:rPr>
          <w:sz w:val="24"/>
          <w:szCs w:val="28"/>
        </w:rPr>
        <w:t>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8C3E84" w:rsidRPr="004421C1" w:rsidRDefault="008C3E84" w:rsidP="008C3E84">
      <w:pPr>
        <w:pStyle w:val="a3"/>
        <w:jc w:val="center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Статья 4</w:t>
      </w:r>
    </w:p>
    <w:p w:rsidR="008C3E84" w:rsidRPr="004421C1" w:rsidRDefault="008C3E84" w:rsidP="008C3E8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4421C1">
        <w:rPr>
          <w:rFonts w:ascii="Arial" w:hAnsi="Arial" w:cs="Arial"/>
          <w:sz w:val="24"/>
        </w:rPr>
        <w:t>1. Аппарат Собрания Холмского муниципального округа ведет журнал учета награжденных Благодарственным письмом (далее – Журнал).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4421C1">
        <w:rPr>
          <w:rFonts w:ascii="Arial" w:hAnsi="Arial" w:cs="Arial"/>
          <w:sz w:val="24"/>
        </w:rPr>
        <w:t>2. Основанием для внесения сведений в Журнал является решение Собрания Холмского муниципального округа о награждении Благодарственным письмом.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pacing w:val="-15"/>
          <w:sz w:val="24"/>
        </w:rPr>
      </w:pPr>
      <w:r w:rsidRPr="004421C1">
        <w:rPr>
          <w:rFonts w:ascii="Arial" w:hAnsi="Arial" w:cs="Arial"/>
          <w:spacing w:val="-15"/>
          <w:sz w:val="24"/>
        </w:rPr>
        <w:t>3. В Журнале должны быть указаны следующие сведения: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4421C1">
        <w:rPr>
          <w:rFonts w:ascii="Arial" w:eastAsiaTheme="minorHAnsi" w:hAnsi="Arial" w:cs="Arial"/>
          <w:sz w:val="24"/>
        </w:rPr>
        <w:t>1) фамилия, имя, отчество гражданина, награжденного Благодарственным письмом либо наименование предприятия, учреждения, организации, общественного объединения, движения и партии, которые награждены Благодарственным письмом;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4421C1">
        <w:rPr>
          <w:rFonts w:ascii="Arial" w:eastAsiaTheme="minorHAnsi" w:hAnsi="Arial" w:cs="Arial"/>
          <w:sz w:val="24"/>
        </w:rPr>
        <w:t>2) год рождения гражданина, награжденного Благодарственным письмом либо дата создания предприятия, учреждения, организации, общественного объединения движения, и партии, которые награждены Благодарственным письмом;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eastAsiaTheme="minorHAnsi" w:hAnsi="Arial" w:cs="Arial"/>
          <w:sz w:val="24"/>
        </w:rPr>
      </w:pPr>
      <w:r w:rsidRPr="004421C1">
        <w:rPr>
          <w:rFonts w:ascii="Arial" w:eastAsiaTheme="minorHAnsi" w:hAnsi="Arial" w:cs="Arial"/>
          <w:sz w:val="24"/>
        </w:rPr>
        <w:t>3) основание награждения Благодарственным письмом.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4421C1">
        <w:rPr>
          <w:rFonts w:ascii="Arial" w:hAnsi="Arial" w:cs="Arial"/>
          <w:sz w:val="24"/>
        </w:rPr>
        <w:t>4. Журнал ведется на бумажном и электронном носителях и з</w:t>
      </w:r>
      <w:r>
        <w:rPr>
          <w:rFonts w:ascii="Arial" w:hAnsi="Arial" w:cs="Arial"/>
          <w:sz w:val="24"/>
        </w:rPr>
        <w:t xml:space="preserve">аполняется по прилагаемой форме согласно </w:t>
      </w:r>
      <w:r w:rsidRPr="004421C1">
        <w:rPr>
          <w:rFonts w:ascii="Arial" w:hAnsi="Arial" w:cs="Arial"/>
          <w:sz w:val="24"/>
        </w:rPr>
        <w:t>Приложени</w:t>
      </w:r>
      <w:r>
        <w:rPr>
          <w:rFonts w:ascii="Arial" w:hAnsi="Arial" w:cs="Arial"/>
          <w:sz w:val="24"/>
        </w:rPr>
        <w:t>ю</w:t>
      </w:r>
      <w:r w:rsidRPr="004421C1">
        <w:rPr>
          <w:rFonts w:ascii="Arial" w:hAnsi="Arial" w:cs="Arial"/>
          <w:sz w:val="24"/>
        </w:rPr>
        <w:t xml:space="preserve"> № 2</w:t>
      </w:r>
      <w:r>
        <w:rPr>
          <w:rFonts w:ascii="Arial" w:hAnsi="Arial" w:cs="Arial"/>
          <w:sz w:val="24"/>
        </w:rPr>
        <w:t xml:space="preserve"> к настоящему Положению</w:t>
      </w:r>
      <w:r w:rsidRPr="004421C1">
        <w:rPr>
          <w:rFonts w:ascii="Arial" w:hAnsi="Arial" w:cs="Arial"/>
          <w:sz w:val="24"/>
        </w:rPr>
        <w:t>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4421C1">
        <w:rPr>
          <w:rFonts w:ascii="Arial" w:hAnsi="Arial" w:cs="Arial"/>
          <w:sz w:val="24"/>
        </w:rPr>
        <w:t>5. Журнал хранится в Собрании как документ постоянного срока хранения.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8C3E84" w:rsidRPr="004421C1" w:rsidRDefault="008C3E84" w:rsidP="008C3E84">
      <w:pPr>
        <w:pStyle w:val="a3"/>
        <w:jc w:val="center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Статья 5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 xml:space="preserve">1. Благодарственное письмо вручается </w:t>
      </w:r>
      <w:r w:rsidRPr="004421C1">
        <w:rPr>
          <w:rFonts w:ascii="Arial" w:hAnsi="Arial" w:cs="Arial"/>
          <w:spacing w:val="-2"/>
          <w:sz w:val="24"/>
          <w:szCs w:val="24"/>
        </w:rPr>
        <w:t xml:space="preserve">председателем Собрания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pacing w:val="-2"/>
          <w:sz w:val="24"/>
          <w:szCs w:val="24"/>
        </w:rPr>
        <w:t xml:space="preserve"> и (или) мэром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pacing w:val="-2"/>
          <w:sz w:val="24"/>
          <w:szCs w:val="24"/>
        </w:rPr>
        <w:t xml:space="preserve">, либо по их </w:t>
      </w:r>
      <w:r w:rsidRPr="004421C1">
        <w:rPr>
          <w:rFonts w:ascii="Arial" w:hAnsi="Arial" w:cs="Arial"/>
          <w:sz w:val="24"/>
          <w:szCs w:val="24"/>
        </w:rPr>
        <w:t xml:space="preserve">поручению депутатом Собрания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 xml:space="preserve">, первым вице-мэром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 xml:space="preserve"> руга, вице-мэром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>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 xml:space="preserve">2. Благодарственное письмо имеет символику </w:t>
      </w:r>
      <w:r w:rsidRPr="00A537AF">
        <w:rPr>
          <w:rFonts w:ascii="Arial" w:hAnsi="Arial" w:cs="Arial"/>
          <w:sz w:val="24"/>
          <w:szCs w:val="24"/>
        </w:rPr>
        <w:t>Холмск</w:t>
      </w:r>
      <w:r>
        <w:rPr>
          <w:rFonts w:ascii="Arial" w:hAnsi="Arial" w:cs="Arial"/>
          <w:sz w:val="24"/>
          <w:szCs w:val="24"/>
        </w:rPr>
        <w:t>ого</w:t>
      </w:r>
      <w:r w:rsidRPr="00A53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</w:t>
      </w:r>
      <w:r w:rsidRPr="004421C1">
        <w:rPr>
          <w:rFonts w:ascii="Arial" w:hAnsi="Arial" w:cs="Arial"/>
          <w:sz w:val="24"/>
          <w:szCs w:val="24"/>
        </w:rPr>
        <w:t xml:space="preserve"> и изготавливается в цветовой гамме, соответствующей его символике.</w:t>
      </w:r>
    </w:p>
    <w:p w:rsidR="008C3E84" w:rsidRPr="004421C1" w:rsidRDefault="008C3E84" w:rsidP="008C3E8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21C1">
        <w:rPr>
          <w:rFonts w:ascii="Arial" w:hAnsi="Arial" w:cs="Arial"/>
          <w:sz w:val="24"/>
          <w:szCs w:val="24"/>
        </w:rPr>
        <w:t>3. Награжденным вручается Благодарственное письмо лицами, указанными в части 1 настоящей статьи, к дате, указанной в Ходатайстве.</w:t>
      </w:r>
    </w:p>
    <w:p w:rsidR="008C3E84" w:rsidRPr="00BF3474" w:rsidRDefault="008C3E84" w:rsidP="008C3E84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F3474">
        <w:rPr>
          <w:rFonts w:ascii="Arial" w:hAnsi="Arial" w:cs="Arial"/>
          <w:sz w:val="24"/>
        </w:rPr>
        <w:t>4. В случае награждения гражданина Благодарственным письмом, сведения</w:t>
      </w:r>
      <w:r>
        <w:rPr>
          <w:rFonts w:ascii="Arial" w:hAnsi="Arial" w:cs="Arial"/>
          <w:sz w:val="24"/>
        </w:rPr>
        <w:t xml:space="preserve"> </w:t>
      </w:r>
      <w:r w:rsidRPr="00BF3474">
        <w:rPr>
          <w:rFonts w:ascii="Arial" w:hAnsi="Arial" w:cs="Arial"/>
          <w:sz w:val="24"/>
        </w:rPr>
        <w:t>о его награждении вносятся в трудовую книжку в соответствии с Приказом</w:t>
      </w:r>
      <w:r>
        <w:rPr>
          <w:rFonts w:ascii="Arial" w:hAnsi="Arial" w:cs="Arial"/>
          <w:sz w:val="24"/>
        </w:rPr>
        <w:t xml:space="preserve"> </w:t>
      </w:r>
      <w:r w:rsidRPr="00BF3474">
        <w:rPr>
          <w:rFonts w:ascii="Arial" w:hAnsi="Arial" w:cs="Arial"/>
          <w:sz w:val="24"/>
        </w:rPr>
        <w:t>министерства труда и социальной защиты Российской Федерации» от 19.05.2021</w:t>
      </w:r>
      <w:r>
        <w:rPr>
          <w:rFonts w:ascii="Arial" w:hAnsi="Arial" w:cs="Arial"/>
          <w:sz w:val="24"/>
        </w:rPr>
        <w:t xml:space="preserve"> </w:t>
      </w:r>
      <w:r w:rsidRPr="00BF3474">
        <w:rPr>
          <w:rFonts w:ascii="Arial" w:hAnsi="Arial" w:cs="Arial"/>
          <w:sz w:val="24"/>
        </w:rPr>
        <w:t>№ 320н «Об утверждении формы, порядка ведения и хранения трудовых книжек».</w:t>
      </w:r>
    </w:p>
    <w:p w:rsidR="008C3E84" w:rsidRDefault="008C3E84" w:rsidP="008C3E84">
      <w:pPr>
        <w:pStyle w:val="ConsPlusNormal"/>
        <w:jc w:val="center"/>
        <w:outlineLvl w:val="1"/>
        <w:rPr>
          <w:sz w:val="24"/>
          <w:szCs w:val="24"/>
        </w:rPr>
      </w:pPr>
    </w:p>
    <w:p w:rsidR="008C3E84" w:rsidRPr="004421C1" w:rsidRDefault="008C3E84" w:rsidP="008C3E84">
      <w:pPr>
        <w:pStyle w:val="ConsPlusNormal"/>
        <w:jc w:val="center"/>
        <w:outlineLvl w:val="1"/>
        <w:rPr>
          <w:sz w:val="24"/>
          <w:szCs w:val="24"/>
        </w:rPr>
      </w:pPr>
      <w:r w:rsidRPr="004421C1">
        <w:rPr>
          <w:sz w:val="24"/>
          <w:szCs w:val="24"/>
        </w:rPr>
        <w:t>Статья 6</w:t>
      </w:r>
    </w:p>
    <w:p w:rsidR="008C3E84" w:rsidRPr="004421C1" w:rsidRDefault="008C3E84" w:rsidP="008C3E84">
      <w:pPr>
        <w:pStyle w:val="ConsPlusNormal"/>
        <w:jc w:val="center"/>
        <w:rPr>
          <w:sz w:val="24"/>
          <w:szCs w:val="24"/>
        </w:rPr>
      </w:pPr>
    </w:p>
    <w:p w:rsidR="008C3E84" w:rsidRPr="004421C1" w:rsidRDefault="008C3E84" w:rsidP="008C3E84">
      <w:pPr>
        <w:pStyle w:val="ConsPlusNormal"/>
        <w:ind w:firstLine="540"/>
        <w:jc w:val="both"/>
        <w:rPr>
          <w:sz w:val="24"/>
          <w:szCs w:val="24"/>
        </w:rPr>
      </w:pPr>
      <w:r w:rsidRPr="004421C1">
        <w:rPr>
          <w:sz w:val="24"/>
          <w:szCs w:val="24"/>
        </w:rPr>
        <w:lastRenderedPageBreak/>
        <w:t xml:space="preserve">1. Должностные лица органов местного самоуправления </w:t>
      </w:r>
      <w:r w:rsidRPr="00A537AF">
        <w:rPr>
          <w:sz w:val="24"/>
          <w:szCs w:val="24"/>
        </w:rPr>
        <w:t>Холмск</w:t>
      </w:r>
      <w:r>
        <w:rPr>
          <w:sz w:val="24"/>
          <w:szCs w:val="24"/>
        </w:rPr>
        <w:t>ого</w:t>
      </w:r>
      <w:r w:rsidRPr="00A53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A537AF">
        <w:rPr>
          <w:sz w:val="24"/>
          <w:szCs w:val="24"/>
        </w:rPr>
        <w:t>округ</w:t>
      </w:r>
      <w:r>
        <w:rPr>
          <w:sz w:val="24"/>
          <w:szCs w:val="24"/>
        </w:rPr>
        <w:t>а</w:t>
      </w:r>
      <w:r w:rsidRPr="004421C1">
        <w:rPr>
          <w:sz w:val="24"/>
          <w:szCs w:val="24"/>
        </w:rPr>
        <w:t xml:space="preserve"> несут ответственность за нарушение настоящего Положения в соответствии с действующим законодательством Российской Федерации.</w:t>
      </w:r>
    </w:p>
    <w:p w:rsidR="008C3E84" w:rsidRDefault="008C3E84" w:rsidP="008C3E84">
      <w:pPr>
        <w:pStyle w:val="ConsPlusNormal"/>
        <w:ind w:firstLine="540"/>
        <w:jc w:val="both"/>
        <w:rPr>
          <w:sz w:val="24"/>
          <w:szCs w:val="24"/>
        </w:rPr>
      </w:pPr>
      <w:r w:rsidRPr="004421C1">
        <w:rPr>
          <w:sz w:val="24"/>
          <w:szCs w:val="24"/>
        </w:rPr>
        <w:t xml:space="preserve">2. Действия (бездействие) должностных лиц органов местного самоуправления </w:t>
      </w:r>
      <w:r w:rsidRPr="00A537AF">
        <w:rPr>
          <w:sz w:val="24"/>
          <w:szCs w:val="24"/>
        </w:rPr>
        <w:t>Холмск</w:t>
      </w:r>
      <w:r>
        <w:rPr>
          <w:sz w:val="24"/>
          <w:szCs w:val="24"/>
        </w:rPr>
        <w:t>ого</w:t>
      </w:r>
      <w:r w:rsidRPr="00A53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A537AF">
        <w:rPr>
          <w:sz w:val="24"/>
          <w:szCs w:val="24"/>
        </w:rPr>
        <w:t>округ</w:t>
      </w:r>
      <w:r>
        <w:rPr>
          <w:sz w:val="24"/>
          <w:szCs w:val="24"/>
        </w:rPr>
        <w:t>а</w:t>
      </w:r>
      <w:r w:rsidRPr="004421C1">
        <w:rPr>
          <w:sz w:val="24"/>
          <w:szCs w:val="24"/>
        </w:rPr>
        <w:t xml:space="preserve"> могут быть обжалованы в порядке, установленном действующим законодательством Российской Федерации.</w:t>
      </w:r>
    </w:p>
    <w:p w:rsidR="008C3E84" w:rsidRDefault="008C3E84" w:rsidP="008C3E84">
      <w:pPr>
        <w:rPr>
          <w:rFonts w:ascii="Arial" w:eastAsia="Calibri" w:hAnsi="Arial" w:cs="Arial"/>
          <w:sz w:val="24"/>
          <w:szCs w:val="24"/>
        </w:rPr>
      </w:pPr>
      <w:r>
        <w:rPr>
          <w:sz w:val="24"/>
          <w:szCs w:val="24"/>
        </w:rPr>
        <w:br w:type="page"/>
      </w:r>
    </w:p>
    <w:p w:rsidR="008C3E84" w:rsidRPr="00A75921" w:rsidRDefault="008C3E84" w:rsidP="008C3E84">
      <w:pPr>
        <w:pStyle w:val="20"/>
        <w:shd w:val="clear" w:color="auto" w:fill="auto"/>
        <w:spacing w:before="0" w:after="0" w:line="274" w:lineRule="exact"/>
        <w:ind w:left="6237" w:firstLine="0"/>
        <w:jc w:val="both"/>
        <w:rPr>
          <w:rFonts w:ascii="Arial" w:hAnsi="Arial" w:cs="Arial"/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8C3E84" w:rsidRDefault="008C3E84" w:rsidP="008C3E84">
      <w:pPr>
        <w:pStyle w:val="20"/>
        <w:shd w:val="clear" w:color="auto" w:fill="auto"/>
        <w:spacing w:before="0" w:after="0" w:line="274" w:lineRule="exact"/>
        <w:ind w:left="6237" w:firstLine="0"/>
        <w:jc w:val="both"/>
        <w:rPr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t>к Положению о Благодарственном письме органов местного самоуправления Холмского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 Сахалинской области</w:t>
      </w:r>
    </w:p>
    <w:p w:rsidR="008C3E84" w:rsidRPr="00A75921" w:rsidRDefault="008C3E84" w:rsidP="008C3E84">
      <w:pPr>
        <w:pStyle w:val="20"/>
        <w:shd w:val="clear" w:color="auto" w:fill="auto"/>
        <w:spacing w:before="0" w:after="0" w:line="274" w:lineRule="exact"/>
        <w:ind w:left="420" w:right="459" w:firstLine="0"/>
        <w:jc w:val="center"/>
        <w:rPr>
          <w:rFonts w:ascii="Arial" w:hAnsi="Arial" w:cs="Arial"/>
          <w:b/>
          <w:sz w:val="24"/>
          <w:szCs w:val="24"/>
        </w:rPr>
      </w:pPr>
      <w:r w:rsidRPr="00A75921">
        <w:rPr>
          <w:rFonts w:ascii="Arial" w:hAnsi="Arial" w:cs="Arial"/>
          <w:b/>
          <w:sz w:val="24"/>
          <w:szCs w:val="24"/>
        </w:rPr>
        <w:t>СОГЛАСИЕ</w:t>
      </w:r>
    </w:p>
    <w:p w:rsidR="008C3E84" w:rsidRPr="00A75921" w:rsidRDefault="008C3E84" w:rsidP="008C3E84">
      <w:pPr>
        <w:pStyle w:val="20"/>
        <w:shd w:val="clear" w:color="auto" w:fill="auto"/>
        <w:spacing w:before="0" w:after="0" w:line="274" w:lineRule="exact"/>
        <w:ind w:left="420" w:right="459" w:firstLine="0"/>
        <w:jc w:val="center"/>
        <w:rPr>
          <w:rFonts w:ascii="Arial" w:hAnsi="Arial" w:cs="Arial"/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t>на обработку персональных данных граждан, представленных к награждению Благодарственным письмом органов местного самоуправления Холмского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 Сахалинской области</w:t>
      </w:r>
    </w:p>
    <w:p w:rsidR="008C3E84" w:rsidRDefault="008C3E84" w:rsidP="008C3E84">
      <w:pPr>
        <w:pStyle w:val="20"/>
        <w:shd w:val="clear" w:color="auto" w:fill="auto"/>
        <w:spacing w:before="0" w:after="0" w:line="274" w:lineRule="exact"/>
        <w:ind w:left="420" w:right="459" w:firstLine="0"/>
        <w:jc w:val="center"/>
        <w:rPr>
          <w:sz w:val="24"/>
          <w:szCs w:val="24"/>
        </w:rPr>
      </w:pPr>
    </w:p>
    <w:p w:rsidR="008C3E84" w:rsidRPr="00A75921" w:rsidRDefault="008C3E84" w:rsidP="008C3E84">
      <w:pPr>
        <w:pStyle w:val="20"/>
        <w:shd w:val="clear" w:color="auto" w:fill="auto"/>
        <w:spacing w:before="0" w:after="0" w:line="274" w:lineRule="exact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Я, _______</w:t>
      </w:r>
      <w:r w:rsidRPr="00A75921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8C3E84" w:rsidRPr="00A75921" w:rsidRDefault="008C3E84" w:rsidP="008C3E84">
      <w:pPr>
        <w:pStyle w:val="80"/>
        <w:shd w:val="clear" w:color="auto" w:fill="auto"/>
        <w:spacing w:line="160" w:lineRule="exact"/>
        <w:ind w:left="4240"/>
        <w:rPr>
          <w:rFonts w:ascii="Arial" w:hAnsi="Arial" w:cs="Arial"/>
        </w:rPr>
      </w:pPr>
      <w:r w:rsidRPr="00A75921">
        <w:rPr>
          <w:rFonts w:ascii="Arial" w:hAnsi="Arial" w:cs="Arial"/>
        </w:rPr>
        <w:t>(фамилия, имя, отчество)</w:t>
      </w:r>
    </w:p>
    <w:p w:rsidR="008C3E84" w:rsidRPr="00EC1BA0" w:rsidRDefault="008C3E84" w:rsidP="008C3E84">
      <w:pPr>
        <w:pStyle w:val="20"/>
        <w:shd w:val="clear" w:color="auto" w:fill="auto"/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 xml:space="preserve">Во исполнение требований Федерального закона от 27.07.2006 № 152-ФЗ «О персональных данных» даю свое согласие Собранию Холмского муниципального округа Сахалинской области, находящемуся по адресу: Сахалинская область г. Холмск, пл. Ленина, 4, </w:t>
      </w:r>
      <w:proofErr w:type="spellStart"/>
      <w:r w:rsidRPr="00EC1BA0">
        <w:rPr>
          <w:rFonts w:ascii="Arial" w:hAnsi="Arial" w:cs="Arial"/>
          <w:sz w:val="24"/>
          <w:szCs w:val="24"/>
        </w:rPr>
        <w:t>каб</w:t>
      </w:r>
      <w:proofErr w:type="spellEnd"/>
      <w:r w:rsidRPr="00EC1BA0">
        <w:rPr>
          <w:rFonts w:ascii="Arial" w:hAnsi="Arial" w:cs="Arial"/>
          <w:sz w:val="24"/>
          <w:szCs w:val="24"/>
        </w:rPr>
        <w:t>. 12, на автоматизированную, а также без использования средств автоматизации обработку своих персональных данных.</w:t>
      </w:r>
    </w:p>
    <w:p w:rsidR="008C3E84" w:rsidRPr="00EC1BA0" w:rsidRDefault="008C3E84" w:rsidP="008C3E84">
      <w:pPr>
        <w:pStyle w:val="20"/>
        <w:shd w:val="clear" w:color="auto" w:fill="auto"/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Мои персональные данные, в отношении которых дается согласие включают:</w:t>
      </w:r>
    </w:p>
    <w:p w:rsidR="008C3E84" w:rsidRPr="00EC1BA0" w:rsidRDefault="008C3E84" w:rsidP="008C3E84">
      <w:pPr>
        <w:pStyle w:val="20"/>
        <w:shd w:val="clear" w:color="auto" w:fill="auto"/>
        <w:tabs>
          <w:tab w:val="left" w:pos="793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- общие данные (фамилия, имя, отчество, число месяц год рождения, пол);</w:t>
      </w:r>
    </w:p>
    <w:p w:rsidR="008C3E84" w:rsidRPr="00EC1BA0" w:rsidRDefault="008C3E84" w:rsidP="008C3E84">
      <w:pPr>
        <w:pStyle w:val="20"/>
        <w:shd w:val="clear" w:color="auto" w:fill="auto"/>
        <w:tabs>
          <w:tab w:val="left" w:pos="793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- фотография;</w:t>
      </w:r>
    </w:p>
    <w:p w:rsidR="008C3E84" w:rsidRPr="00EC1BA0" w:rsidRDefault="008C3E84" w:rsidP="008C3E84">
      <w:pPr>
        <w:pStyle w:val="20"/>
        <w:shd w:val="clear" w:color="auto" w:fill="auto"/>
        <w:tabs>
          <w:tab w:val="left" w:pos="751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- сведения об образовании, квалификации, о наличии специальных знаний, специальной подготовки и переподготовки;</w:t>
      </w:r>
    </w:p>
    <w:p w:rsidR="008C3E84" w:rsidRPr="00EC1BA0" w:rsidRDefault="008C3E84" w:rsidP="008C3E84">
      <w:pPr>
        <w:pStyle w:val="20"/>
        <w:shd w:val="clear" w:color="auto" w:fill="auto"/>
        <w:tabs>
          <w:tab w:val="left" w:pos="756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- сведения о трудовой деятельности, включая учебу, работу по совместительству, предпринимательскую деятельность (периоды работы, стаж, наименование организаций, занимаемые должности);</w:t>
      </w:r>
    </w:p>
    <w:p w:rsidR="008C3E84" w:rsidRPr="00EC1BA0" w:rsidRDefault="008C3E84" w:rsidP="008C3E84">
      <w:pPr>
        <w:pStyle w:val="20"/>
        <w:shd w:val="clear" w:color="auto" w:fill="auto"/>
        <w:tabs>
          <w:tab w:val="left" w:pos="756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- сведения о государственных и ведомственных наградах, почетных и специальных званиях, знаках отличия, поощрениях (наименование награды, звания или поощрения, дата и вид правового акта о награждении или дата поощрения);</w:t>
      </w:r>
    </w:p>
    <w:p w:rsidR="008C3E84" w:rsidRPr="00EC1BA0" w:rsidRDefault="008C3E84" w:rsidP="008C3E84">
      <w:pPr>
        <w:pStyle w:val="20"/>
        <w:shd w:val="clear" w:color="auto" w:fill="auto"/>
        <w:tabs>
          <w:tab w:val="left" w:pos="756"/>
        </w:tabs>
        <w:spacing w:before="0" w:after="0" w:line="274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- материалы, характеризующие трудовую и иную деятельность.</w:t>
      </w:r>
    </w:p>
    <w:p w:rsidR="008C3E84" w:rsidRPr="00EC1BA0" w:rsidRDefault="008C3E84" w:rsidP="008C3E84">
      <w:pPr>
        <w:pStyle w:val="20"/>
        <w:shd w:val="clear" w:color="auto" w:fill="auto"/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способов обработки:</w:t>
      </w:r>
    </w:p>
    <w:p w:rsidR="008C3E84" w:rsidRPr="00EC1BA0" w:rsidRDefault="008C3E84" w:rsidP="008C3E84">
      <w:pPr>
        <w:pStyle w:val="20"/>
        <w:shd w:val="clear" w:color="auto" w:fill="auto"/>
        <w:tabs>
          <w:tab w:val="left" w:pos="754"/>
        </w:tabs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- сбор, запись, ввод, систематизация, накопление, хранение персональных данных (в электронном виде и на бумажном носителе);</w:t>
      </w:r>
    </w:p>
    <w:p w:rsidR="008C3E84" w:rsidRPr="00EC1BA0" w:rsidRDefault="008C3E84" w:rsidP="008C3E84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- уточнение, обновление, изменение, модификация, обезличивание, блокирование, уничтожение, удаление персональных данных;</w:t>
      </w:r>
    </w:p>
    <w:p w:rsidR="008C3E84" w:rsidRPr="00EC1BA0" w:rsidRDefault="008C3E84" w:rsidP="008C3E84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 xml:space="preserve">- использование персональных данных Оператором в связи с осуществлением возложенных на него полномочий, предусмотренных законодательством Российской Федерации, Сахалинской области, Уставом </w:t>
      </w:r>
      <w:r w:rsidR="005C45AF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EC1BA0">
        <w:rPr>
          <w:rFonts w:ascii="Arial" w:hAnsi="Arial" w:cs="Arial"/>
          <w:sz w:val="24"/>
          <w:szCs w:val="24"/>
        </w:rPr>
        <w:t>;</w:t>
      </w:r>
    </w:p>
    <w:p w:rsidR="008C3E84" w:rsidRPr="00EC1BA0" w:rsidRDefault="008C3E84" w:rsidP="008C3E84">
      <w:pPr>
        <w:pStyle w:val="20"/>
        <w:shd w:val="clear" w:color="auto" w:fill="auto"/>
        <w:tabs>
          <w:tab w:val="left" w:pos="1134"/>
        </w:tabs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- передача персональных данных третьей стороне в порядке, предусмотренном законодательством Российской Федерации;</w:t>
      </w:r>
    </w:p>
    <w:p w:rsidR="008C3E84" w:rsidRPr="00EC1BA0" w:rsidRDefault="008C3E84" w:rsidP="008C3E84">
      <w:pPr>
        <w:pStyle w:val="20"/>
        <w:shd w:val="clear" w:color="auto" w:fill="auto"/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Настоящее согласие действует со дня его подписания до момента достижения цели обработки персональных данных или его отзыва.</w:t>
      </w:r>
    </w:p>
    <w:p w:rsidR="008C3E84" w:rsidRPr="00EC1BA0" w:rsidRDefault="008C3E84" w:rsidP="008C3E84">
      <w:pPr>
        <w:pStyle w:val="20"/>
        <w:shd w:val="clear" w:color="auto" w:fill="auto"/>
        <w:spacing w:before="0" w:after="0" w:line="274" w:lineRule="exact"/>
        <w:ind w:firstLine="580"/>
        <w:jc w:val="both"/>
        <w:rPr>
          <w:rFonts w:ascii="Arial" w:hAnsi="Arial" w:cs="Arial"/>
          <w:sz w:val="24"/>
          <w:szCs w:val="24"/>
        </w:rPr>
      </w:pPr>
      <w:r w:rsidRPr="00EC1BA0">
        <w:rPr>
          <w:rFonts w:ascii="Arial" w:hAnsi="Arial" w:cs="Arial"/>
          <w:sz w:val="24"/>
          <w:szCs w:val="24"/>
        </w:rPr>
        <w:t>Мне разъяснено, что настоящее согласие может быть отозвано путем подачи письменного заявления. Я уведомлен (а) о том, что в случае отзыва настоящего согласия,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p w:rsidR="008C3E84" w:rsidRPr="00A75921" w:rsidRDefault="008C3E84" w:rsidP="008C3E84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t>____________    _________________________</w:t>
      </w:r>
      <w:r>
        <w:rPr>
          <w:rFonts w:ascii="Arial" w:hAnsi="Arial" w:cs="Arial"/>
          <w:sz w:val="24"/>
          <w:szCs w:val="24"/>
        </w:rPr>
        <w:t>____  ____________________</w:t>
      </w:r>
      <w:r w:rsidRPr="00A75921">
        <w:rPr>
          <w:rFonts w:ascii="Arial" w:hAnsi="Arial" w:cs="Arial"/>
          <w:sz w:val="24"/>
          <w:szCs w:val="24"/>
        </w:rPr>
        <w:t>______</w:t>
      </w:r>
    </w:p>
    <w:p w:rsidR="008C3E84" w:rsidRDefault="008C3E84" w:rsidP="008C3E8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4"/>
        </w:rPr>
      </w:pPr>
      <w:r w:rsidRPr="00A75921">
        <w:rPr>
          <w:rFonts w:ascii="Arial" w:hAnsi="Arial" w:cs="Arial"/>
          <w:sz w:val="20"/>
          <w:szCs w:val="24"/>
        </w:rPr>
        <w:t xml:space="preserve">    дата</w:t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  <w:t>подпись</w:t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</w:r>
      <w:r w:rsidRPr="00A75921">
        <w:rPr>
          <w:rFonts w:ascii="Arial" w:hAnsi="Arial" w:cs="Arial"/>
          <w:sz w:val="20"/>
          <w:szCs w:val="24"/>
        </w:rPr>
        <w:tab/>
        <w:t>расшифровка подписи</w:t>
      </w:r>
      <w:r>
        <w:rPr>
          <w:rFonts w:ascii="Arial" w:hAnsi="Arial" w:cs="Arial"/>
          <w:sz w:val="20"/>
          <w:szCs w:val="24"/>
        </w:rPr>
        <w:br w:type="page"/>
      </w:r>
    </w:p>
    <w:p w:rsidR="008C3E84" w:rsidRDefault="008C3E84" w:rsidP="008C3E84">
      <w:pPr>
        <w:pStyle w:val="20"/>
        <w:shd w:val="clear" w:color="auto" w:fill="auto"/>
        <w:spacing w:before="0" w:after="0" w:line="274" w:lineRule="exact"/>
        <w:ind w:left="6237" w:firstLine="0"/>
        <w:jc w:val="both"/>
        <w:rPr>
          <w:rFonts w:ascii="Arial" w:hAnsi="Arial" w:cs="Arial"/>
          <w:sz w:val="24"/>
          <w:szCs w:val="24"/>
        </w:rPr>
        <w:sectPr w:rsidR="008C3E84" w:rsidSect="000778D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3E84" w:rsidRPr="00A75921" w:rsidRDefault="008C3E84" w:rsidP="008C3E84">
      <w:pPr>
        <w:pStyle w:val="20"/>
        <w:shd w:val="clear" w:color="auto" w:fill="auto"/>
        <w:spacing w:before="0" w:after="0" w:line="274" w:lineRule="exact"/>
        <w:ind w:left="9639" w:firstLine="0"/>
        <w:jc w:val="both"/>
        <w:rPr>
          <w:rFonts w:ascii="Arial" w:hAnsi="Arial" w:cs="Arial"/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8C3E84" w:rsidRDefault="008C3E84" w:rsidP="008C3E84">
      <w:pPr>
        <w:pStyle w:val="20"/>
        <w:shd w:val="clear" w:color="auto" w:fill="auto"/>
        <w:spacing w:before="0" w:after="0" w:line="274" w:lineRule="exact"/>
        <w:ind w:left="9639" w:firstLine="0"/>
        <w:jc w:val="both"/>
        <w:rPr>
          <w:sz w:val="24"/>
          <w:szCs w:val="24"/>
        </w:rPr>
      </w:pPr>
      <w:r w:rsidRPr="00A75921">
        <w:rPr>
          <w:rFonts w:ascii="Arial" w:hAnsi="Arial" w:cs="Arial"/>
          <w:sz w:val="24"/>
          <w:szCs w:val="24"/>
        </w:rPr>
        <w:t>к Положению о Благодарственном письме органов местного самоуправления Холмского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A537AF">
        <w:rPr>
          <w:rFonts w:ascii="Arial" w:hAnsi="Arial" w:cs="Arial"/>
          <w:sz w:val="24"/>
          <w:szCs w:val="24"/>
        </w:rPr>
        <w:t>округ</w:t>
      </w:r>
      <w:r>
        <w:rPr>
          <w:rFonts w:ascii="Arial" w:hAnsi="Arial" w:cs="Arial"/>
          <w:sz w:val="24"/>
          <w:szCs w:val="24"/>
        </w:rPr>
        <w:t>а Сахалинской области</w:t>
      </w:r>
    </w:p>
    <w:p w:rsidR="008C3E84" w:rsidRPr="000778DC" w:rsidRDefault="008C3E84" w:rsidP="008C3E84">
      <w:pPr>
        <w:pStyle w:val="a3"/>
        <w:rPr>
          <w:rFonts w:ascii="Arial" w:hAnsi="Arial" w:cs="Arial"/>
        </w:rPr>
      </w:pPr>
    </w:p>
    <w:p w:rsidR="008C3E84" w:rsidRPr="000778DC" w:rsidRDefault="008C3E84" w:rsidP="008C3E84">
      <w:pPr>
        <w:pStyle w:val="a3"/>
        <w:jc w:val="center"/>
        <w:rPr>
          <w:rFonts w:ascii="Arial" w:eastAsiaTheme="minorHAnsi" w:hAnsi="Arial" w:cs="Arial"/>
          <w:b/>
          <w:bCs/>
          <w:sz w:val="24"/>
        </w:rPr>
      </w:pPr>
      <w:r w:rsidRPr="000778DC">
        <w:rPr>
          <w:rFonts w:ascii="Arial" w:eastAsiaTheme="minorHAnsi" w:hAnsi="Arial" w:cs="Arial"/>
          <w:b/>
          <w:bCs/>
          <w:sz w:val="24"/>
        </w:rPr>
        <w:t>ЖУРНАЛ</w:t>
      </w:r>
    </w:p>
    <w:p w:rsidR="008C3E84" w:rsidRPr="000778DC" w:rsidRDefault="008C3E84" w:rsidP="008C3E84">
      <w:pPr>
        <w:pStyle w:val="a3"/>
        <w:jc w:val="center"/>
        <w:rPr>
          <w:rFonts w:ascii="Arial" w:eastAsiaTheme="minorHAnsi" w:hAnsi="Arial" w:cs="Arial"/>
          <w:b/>
          <w:bCs/>
          <w:sz w:val="24"/>
        </w:rPr>
      </w:pPr>
      <w:r w:rsidRPr="000778DC">
        <w:rPr>
          <w:rFonts w:ascii="Arial" w:eastAsiaTheme="minorHAnsi" w:hAnsi="Arial" w:cs="Arial"/>
          <w:b/>
          <w:bCs/>
          <w:sz w:val="24"/>
        </w:rPr>
        <w:t>УЧЕТА НАГРАЖДЕННЫХ</w:t>
      </w:r>
    </w:p>
    <w:p w:rsidR="008C3E84" w:rsidRPr="000778DC" w:rsidRDefault="008C3E84" w:rsidP="008C3E84">
      <w:pPr>
        <w:pStyle w:val="a3"/>
        <w:jc w:val="center"/>
        <w:rPr>
          <w:rFonts w:ascii="Arial" w:eastAsiaTheme="minorHAnsi" w:hAnsi="Arial" w:cs="Arial"/>
          <w:b/>
          <w:bCs/>
          <w:sz w:val="24"/>
        </w:rPr>
      </w:pPr>
      <w:r w:rsidRPr="000778DC">
        <w:rPr>
          <w:rFonts w:ascii="Arial" w:eastAsiaTheme="minorHAnsi" w:hAnsi="Arial" w:cs="Arial"/>
          <w:b/>
          <w:bCs/>
          <w:sz w:val="24"/>
        </w:rPr>
        <w:t>БЛАГОДАРСТВЕННЫМ ПИСЬМОМ</w:t>
      </w:r>
    </w:p>
    <w:p w:rsidR="008C3E84" w:rsidRPr="000778DC" w:rsidRDefault="008C3E84" w:rsidP="008C3E84">
      <w:pPr>
        <w:pStyle w:val="a3"/>
        <w:jc w:val="center"/>
        <w:rPr>
          <w:rFonts w:ascii="Arial" w:eastAsiaTheme="minorHAnsi" w:hAnsi="Arial" w:cs="Arial"/>
          <w:b/>
          <w:bCs/>
          <w:sz w:val="24"/>
        </w:rPr>
      </w:pPr>
      <w:r w:rsidRPr="000778DC">
        <w:rPr>
          <w:rFonts w:ascii="Arial" w:eastAsiaTheme="minorHAnsi" w:hAnsi="Arial" w:cs="Arial"/>
          <w:b/>
          <w:bCs/>
          <w:sz w:val="24"/>
        </w:rPr>
        <w:t>ОРГАНОВ МЕСТНОГО САМОУПРАВЛЕНИЯ</w:t>
      </w:r>
    </w:p>
    <w:p w:rsidR="008C3E84" w:rsidRPr="00BF3474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F3474">
        <w:rPr>
          <w:rFonts w:ascii="Arial" w:hAnsi="Arial" w:cs="Arial"/>
          <w:b/>
          <w:sz w:val="24"/>
          <w:szCs w:val="24"/>
        </w:rPr>
        <w:t>ХОЛМСКОГО МУНИЦИПАЛЬНОГО ОКРУГА</w:t>
      </w:r>
    </w:p>
    <w:p w:rsidR="008C3E84" w:rsidRPr="00910BF4" w:rsidRDefault="008C3E84" w:rsidP="008C3E8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F3474"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8C3E84" w:rsidRDefault="008C3E84" w:rsidP="008C3E8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459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359"/>
        <w:gridCol w:w="4958"/>
        <w:gridCol w:w="4675"/>
      </w:tblGrid>
      <w:tr w:rsidR="008C3E84" w:rsidRPr="00910BF4" w:rsidTr="00CF6BD1">
        <w:trPr>
          <w:trHeight w:val="1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3E84" w:rsidRPr="00910BF4" w:rsidRDefault="008C3E84" w:rsidP="00CF6BD1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10BF4">
              <w:rPr>
                <w:rFonts w:ascii="Arial" w:eastAsiaTheme="minorHAnsi" w:hAnsi="Arial" w:cs="Arial"/>
                <w:sz w:val="24"/>
                <w:szCs w:val="24"/>
              </w:rPr>
              <w:t>N</w:t>
            </w:r>
          </w:p>
          <w:p w:rsidR="008C3E84" w:rsidRPr="00910BF4" w:rsidRDefault="008C3E84" w:rsidP="00CF6BD1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10BF4">
              <w:rPr>
                <w:rFonts w:ascii="Arial" w:eastAsiaTheme="minorHAnsi" w:hAnsi="Arial" w:cs="Arial"/>
                <w:sz w:val="24"/>
                <w:szCs w:val="24"/>
              </w:rPr>
              <w:t>п/п</w:t>
            </w:r>
          </w:p>
        </w:tc>
        <w:tc>
          <w:tcPr>
            <w:tcW w:w="4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3E84" w:rsidRDefault="008C3E84" w:rsidP="00CF6BD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BF4">
              <w:rPr>
                <w:rFonts w:ascii="Arial" w:eastAsiaTheme="minorHAnsi" w:hAnsi="Arial" w:cs="Arial"/>
                <w:sz w:val="24"/>
                <w:szCs w:val="24"/>
              </w:rPr>
              <w:t xml:space="preserve">Ф.И.О. гражданина либо наименование предприятия, учреждения, организации, общественного объединения, движения и партии, поощренных Благодарственным письмом органов местного самоуправления </w:t>
            </w:r>
            <w:r w:rsidRPr="00910BF4">
              <w:rPr>
                <w:rFonts w:ascii="Arial" w:hAnsi="Arial" w:cs="Arial"/>
                <w:sz w:val="24"/>
                <w:szCs w:val="24"/>
              </w:rPr>
              <w:t>Холмского муниципального округа Сахалинской области</w:t>
            </w:r>
          </w:p>
          <w:p w:rsidR="008C3E84" w:rsidRPr="00910BF4" w:rsidRDefault="008C3E84" w:rsidP="00CF6BD1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3E84" w:rsidRPr="00910BF4" w:rsidRDefault="008C3E84" w:rsidP="00CF6BD1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10BF4">
              <w:rPr>
                <w:rFonts w:ascii="Arial" w:eastAsiaTheme="minorHAnsi" w:hAnsi="Arial" w:cs="Arial"/>
                <w:sz w:val="24"/>
                <w:szCs w:val="24"/>
              </w:rPr>
              <w:t xml:space="preserve">Год рождения гражданина либо дата создания предприятия, учреждения, организации, общественного объединения, движения и партии, поощренных Благодарственным письмом органов местного самоуправления </w:t>
            </w:r>
            <w:r w:rsidRPr="00910BF4">
              <w:rPr>
                <w:rFonts w:ascii="Arial" w:hAnsi="Arial" w:cs="Arial"/>
                <w:sz w:val="24"/>
                <w:szCs w:val="24"/>
              </w:rPr>
              <w:t>Холмского муниципального округа Сахалинской области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3E84" w:rsidRPr="00910BF4" w:rsidRDefault="008C3E84" w:rsidP="00CF6BD1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910BF4">
              <w:rPr>
                <w:rFonts w:ascii="Arial" w:eastAsiaTheme="minorHAnsi" w:hAnsi="Arial" w:cs="Arial"/>
                <w:sz w:val="24"/>
                <w:szCs w:val="24"/>
              </w:rPr>
              <w:t xml:space="preserve">Основание поощрения Благодарственным письмом органов местного самоуправления </w:t>
            </w:r>
            <w:r w:rsidRPr="00910BF4">
              <w:rPr>
                <w:rFonts w:ascii="Arial" w:hAnsi="Arial" w:cs="Arial"/>
                <w:sz w:val="24"/>
                <w:szCs w:val="24"/>
              </w:rPr>
              <w:t>Холмского муниципального округа Сахалинской области</w:t>
            </w:r>
            <w:r w:rsidRPr="00910BF4">
              <w:rPr>
                <w:rFonts w:ascii="Arial" w:eastAsiaTheme="minorHAnsi" w:hAnsi="Arial" w:cs="Arial"/>
                <w:sz w:val="24"/>
                <w:szCs w:val="24"/>
              </w:rPr>
              <w:t xml:space="preserve"> (дата и номер решения Собрания </w:t>
            </w:r>
            <w:r w:rsidRPr="00910BF4">
              <w:rPr>
                <w:rFonts w:ascii="Arial" w:hAnsi="Arial" w:cs="Arial"/>
                <w:sz w:val="24"/>
                <w:szCs w:val="24"/>
              </w:rPr>
              <w:t>Холмского муниципального округа Сахалинской области</w:t>
            </w:r>
            <w:r w:rsidRPr="00910BF4">
              <w:rPr>
                <w:rFonts w:ascii="Arial" w:eastAsiaTheme="minorHAnsi" w:hAnsi="Arial" w:cs="Arial"/>
                <w:sz w:val="24"/>
                <w:szCs w:val="24"/>
              </w:rPr>
              <w:t>)</w:t>
            </w:r>
          </w:p>
        </w:tc>
      </w:tr>
      <w:tr w:rsidR="008C3E84" w:rsidRPr="000778DC" w:rsidTr="00CF6BD1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E84" w:rsidRPr="000778DC" w:rsidTr="00CF6BD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E84" w:rsidRPr="000778DC" w:rsidTr="00CF6BD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84" w:rsidRPr="000778DC" w:rsidRDefault="008C3E84" w:rsidP="00CF6BD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3E84" w:rsidRDefault="008C3E84" w:rsidP="008C3E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C3E84" w:rsidRDefault="008C3E84" w:rsidP="008C3E84">
      <w:pPr>
        <w:pStyle w:val="20"/>
        <w:shd w:val="clear" w:color="auto" w:fill="auto"/>
        <w:tabs>
          <w:tab w:val="left" w:pos="752"/>
        </w:tabs>
        <w:spacing w:before="0" w:after="0" w:line="274" w:lineRule="exact"/>
        <w:ind w:firstLine="0"/>
        <w:jc w:val="both"/>
        <w:rPr>
          <w:rFonts w:ascii="Arial" w:hAnsi="Arial" w:cs="Arial"/>
          <w:sz w:val="20"/>
          <w:szCs w:val="24"/>
        </w:rPr>
        <w:sectPr w:rsidR="008C3E84" w:rsidSect="000778D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C3E84" w:rsidRPr="00312D6D" w:rsidRDefault="008C3E84" w:rsidP="008C3E84">
      <w:pPr>
        <w:pStyle w:val="a3"/>
        <w:ind w:left="5954"/>
        <w:rPr>
          <w:rFonts w:ascii="Arial" w:eastAsiaTheme="minorHAnsi" w:hAnsi="Arial" w:cs="Arial"/>
          <w:sz w:val="24"/>
        </w:rPr>
      </w:pPr>
      <w:r w:rsidRPr="00312D6D">
        <w:rPr>
          <w:rFonts w:ascii="Arial" w:eastAsiaTheme="minorHAnsi" w:hAnsi="Arial" w:cs="Arial"/>
          <w:sz w:val="24"/>
        </w:rPr>
        <w:lastRenderedPageBreak/>
        <w:t>Утвержден</w:t>
      </w:r>
      <w:r>
        <w:rPr>
          <w:rFonts w:ascii="Arial" w:eastAsiaTheme="minorHAnsi" w:hAnsi="Arial" w:cs="Arial"/>
          <w:sz w:val="24"/>
        </w:rPr>
        <w:t>ы</w:t>
      </w:r>
      <w:r w:rsidRPr="00312D6D">
        <w:rPr>
          <w:rFonts w:ascii="Arial" w:eastAsiaTheme="minorHAnsi" w:hAnsi="Arial" w:cs="Arial"/>
          <w:sz w:val="24"/>
        </w:rPr>
        <w:t>:</w:t>
      </w:r>
    </w:p>
    <w:p w:rsidR="008C3E84" w:rsidRPr="00312D6D" w:rsidRDefault="008C3E84" w:rsidP="008C3E84">
      <w:pPr>
        <w:pStyle w:val="a3"/>
        <w:ind w:left="5954"/>
        <w:rPr>
          <w:rFonts w:ascii="Arial" w:eastAsiaTheme="minorHAnsi" w:hAnsi="Arial" w:cs="Arial"/>
          <w:sz w:val="24"/>
        </w:rPr>
      </w:pPr>
      <w:r w:rsidRPr="00312D6D">
        <w:rPr>
          <w:rFonts w:ascii="Arial" w:eastAsiaTheme="minorHAnsi" w:hAnsi="Arial" w:cs="Arial"/>
          <w:sz w:val="24"/>
        </w:rPr>
        <w:t xml:space="preserve">Решением Собрания муниципального образования «Холмский </w:t>
      </w:r>
      <w:r w:rsidRPr="00312D6D">
        <w:rPr>
          <w:rFonts w:ascii="Arial" w:hAnsi="Arial" w:cs="Arial"/>
          <w:sz w:val="24"/>
        </w:rPr>
        <w:t>городской</w:t>
      </w:r>
      <w:r w:rsidRPr="00312D6D">
        <w:rPr>
          <w:rFonts w:ascii="Arial" w:eastAsiaTheme="minorHAnsi" w:hAnsi="Arial" w:cs="Arial"/>
          <w:sz w:val="24"/>
        </w:rPr>
        <w:t xml:space="preserve"> округ»</w:t>
      </w:r>
    </w:p>
    <w:p w:rsidR="008C3E84" w:rsidRPr="00312D6D" w:rsidRDefault="0077719C" w:rsidP="008C3E84">
      <w:pPr>
        <w:pStyle w:val="a3"/>
        <w:ind w:left="5954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>от 23.12.2024 г. № 23/7-163</w:t>
      </w:r>
      <w:bookmarkStart w:id="0" w:name="_GoBack"/>
      <w:bookmarkEnd w:id="0"/>
    </w:p>
    <w:p w:rsidR="00A678F2" w:rsidRPr="00EC1BA0" w:rsidRDefault="00A678F2" w:rsidP="00EC1BA0">
      <w:pPr>
        <w:pStyle w:val="a3"/>
        <w:rPr>
          <w:rFonts w:ascii="Arial" w:hAnsi="Arial" w:cs="Arial"/>
          <w:sz w:val="24"/>
        </w:rPr>
      </w:pPr>
    </w:p>
    <w:p w:rsidR="00515E34" w:rsidRDefault="00EC1BA0" w:rsidP="00EC1B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ОБРАЗЦЫ </w:t>
      </w:r>
      <w:r w:rsidRPr="00910BF4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 xml:space="preserve">ЛАГОДАРСТВЕННЫХ ПИСЕМ ОРГАНОВ МЕСТНОГО САМОУПРАВЛЕНИЯ ХОЛМСКОГО </w:t>
      </w:r>
      <w:r w:rsidR="00EA1D2A"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910BF4">
        <w:rPr>
          <w:rFonts w:ascii="Arial" w:hAnsi="Arial" w:cs="Arial"/>
          <w:sz w:val="24"/>
          <w:szCs w:val="24"/>
        </w:rPr>
        <w:t>С</w:t>
      </w:r>
      <w:r w:rsidR="00EA1D2A">
        <w:rPr>
          <w:rFonts w:ascii="Arial" w:hAnsi="Arial" w:cs="Arial"/>
          <w:sz w:val="24"/>
          <w:szCs w:val="24"/>
        </w:rPr>
        <w:t xml:space="preserve">АХАЛИНСКОЙ ОБЛАСТИ ДЛЯ ГРАЖДАН ХОЛМСКОГО МУНИЦИПАЛЬНОГО ОКРУГА </w:t>
      </w:r>
      <w:r w:rsidRPr="00910BF4">
        <w:rPr>
          <w:rFonts w:ascii="Arial" w:hAnsi="Arial" w:cs="Arial"/>
          <w:sz w:val="24"/>
          <w:szCs w:val="24"/>
        </w:rPr>
        <w:t>С</w:t>
      </w:r>
      <w:r w:rsidR="00EA1D2A">
        <w:rPr>
          <w:rFonts w:ascii="Arial" w:hAnsi="Arial" w:cs="Arial"/>
          <w:sz w:val="24"/>
          <w:szCs w:val="24"/>
        </w:rPr>
        <w:t xml:space="preserve">АХАЛИНСКОЙ ОБЛАСТИ И ДЛЯ НАГРАЖДЕНИЯ </w:t>
      </w:r>
      <w:r w:rsidR="00515E34">
        <w:rPr>
          <w:rFonts w:ascii="Arial" w:hAnsi="Arial" w:cs="Arial"/>
          <w:sz w:val="24"/>
          <w:szCs w:val="24"/>
        </w:rPr>
        <w:t xml:space="preserve">ПРЕДПРИЯТИЙ, УЧРЕЖДЕНИЙ, ОРГАНИЗАЦИЙ, ОБЩЕСТВЕННЫХ ОБЪЕДИНЕНИЙ, ДВИЖЕНИЙ, ПАРТИЙ ХОЛМСКОГО МУНИЦИПАЛЬНОГО ОКРУГА САХАЛИНСКОЙ ОБЛАСТИ </w:t>
      </w:r>
    </w:p>
    <w:p w:rsidR="00515E34" w:rsidRDefault="00515E34" w:rsidP="002D50D8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2D50D8" w:rsidRDefault="00A678F2" w:rsidP="002D50D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88065" cy="4084968"/>
            <wp:effectExtent l="0" t="0" r="7620" b="0"/>
            <wp:docPr id="1867796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79640" name="Рисунок 18677964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242" cy="411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82385" cy="4076936"/>
            <wp:effectExtent l="0" t="0" r="0" b="0"/>
            <wp:docPr id="19829815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981510" name="Рисунок 19829815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523" cy="411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0D8" w:rsidSect="008C3E84">
      <w:headerReference w:type="default" r:id="rId14"/>
      <w:pgSz w:w="11906" w:h="16838"/>
      <w:pgMar w:top="1134" w:right="850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E3" w:rsidRDefault="008B5DE3" w:rsidP="002D50D8">
      <w:pPr>
        <w:spacing w:after="0" w:line="240" w:lineRule="auto"/>
      </w:pPr>
      <w:r>
        <w:separator/>
      </w:r>
    </w:p>
  </w:endnote>
  <w:endnote w:type="continuationSeparator" w:id="0">
    <w:p w:rsidR="008B5DE3" w:rsidRDefault="008B5DE3" w:rsidP="002D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E3" w:rsidRDefault="008B5DE3" w:rsidP="002D50D8">
      <w:pPr>
        <w:spacing w:after="0" w:line="240" w:lineRule="auto"/>
      </w:pPr>
      <w:r>
        <w:separator/>
      </w:r>
    </w:p>
  </w:footnote>
  <w:footnote w:type="continuationSeparator" w:id="0">
    <w:p w:rsidR="008B5DE3" w:rsidRDefault="008B5DE3" w:rsidP="002D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D8" w:rsidRPr="002D50D8" w:rsidRDefault="002D50D8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2D50D8" w:rsidRDefault="002D50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3A"/>
    <w:rsid w:val="00016634"/>
    <w:rsid w:val="00154382"/>
    <w:rsid w:val="002D50D8"/>
    <w:rsid w:val="002E2349"/>
    <w:rsid w:val="004540D4"/>
    <w:rsid w:val="00515E34"/>
    <w:rsid w:val="0058348E"/>
    <w:rsid w:val="005C45AF"/>
    <w:rsid w:val="00650171"/>
    <w:rsid w:val="007603DB"/>
    <w:rsid w:val="0077719C"/>
    <w:rsid w:val="007F083E"/>
    <w:rsid w:val="008267F3"/>
    <w:rsid w:val="008A583A"/>
    <w:rsid w:val="008B5DE3"/>
    <w:rsid w:val="008C3E84"/>
    <w:rsid w:val="008D6539"/>
    <w:rsid w:val="00A678F2"/>
    <w:rsid w:val="00BD4180"/>
    <w:rsid w:val="00C7627A"/>
    <w:rsid w:val="00EA1D2A"/>
    <w:rsid w:val="00EC1BA0"/>
    <w:rsid w:val="00EF325B"/>
    <w:rsid w:val="00F07069"/>
    <w:rsid w:val="00F36102"/>
    <w:rsid w:val="00F90076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E73296"/>
  <w15:docId w15:val="{5231B9C4-652C-4AB5-BD4F-F49001A0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B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0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0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0D8"/>
  </w:style>
  <w:style w:type="paragraph" w:styleId="a8">
    <w:name w:val="footer"/>
    <w:basedOn w:val="a"/>
    <w:link w:val="a9"/>
    <w:uiPriority w:val="99"/>
    <w:unhideWhenUsed/>
    <w:rsid w:val="002D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0D8"/>
  </w:style>
  <w:style w:type="character" w:styleId="aa">
    <w:name w:val="Hyperlink"/>
    <w:basedOn w:val="a0"/>
    <w:uiPriority w:val="99"/>
    <w:unhideWhenUsed/>
    <w:rsid w:val="008C3E84"/>
    <w:rPr>
      <w:color w:val="0000FF"/>
      <w:u w:val="single"/>
    </w:rPr>
  </w:style>
  <w:style w:type="paragraph" w:customStyle="1" w:styleId="ConsPlusNormal">
    <w:name w:val="ConsPlusNormal"/>
    <w:rsid w:val="008C3E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8C3E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3E84"/>
    <w:pPr>
      <w:widowControl w:val="0"/>
      <w:shd w:val="clear" w:color="auto" w:fill="FFFFFF"/>
      <w:spacing w:before="360" w:after="240" w:line="283" w:lineRule="exact"/>
      <w:ind w:hanging="1800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link w:val="80"/>
    <w:locked/>
    <w:rsid w:val="008C3E8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C3E8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1B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branie-kholmsk.ru/upload/medialibrary/921/xef3b39p8mzpmkgpyn5yvad0ncqalvve.docx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C:\Users\&#1044;&#1086;&#1082;&#1091;&#1084;&#1077;&#1085;&#1090;&#1099;\Downloads\&#1056;&#1077;&#1096;&#1077;&#1085;&#1080;&#1077;%20(14).doc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B38F8D9067B82B6D4CA48FCAF714F2DD2F4196CD67CA9C4BD8235AE7A6C0C3E8622AAC42A2D25C4A26338H5a2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&#1044;&#1086;&#1082;&#1091;&#1084;&#1077;&#1085;&#1090;&#1099;\Downloads\&#1056;&#1077;&#1096;&#1077;&#1085;&#1080;&#1077;%20(14)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Виктория Кашина</cp:lastModifiedBy>
  <cp:revision>10</cp:revision>
  <cp:lastPrinted>2024-12-13T01:22:00Z</cp:lastPrinted>
  <dcterms:created xsi:type="dcterms:W3CDTF">2024-12-10T05:03:00Z</dcterms:created>
  <dcterms:modified xsi:type="dcterms:W3CDTF">2024-12-24T00:27:00Z</dcterms:modified>
</cp:coreProperties>
</file>