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7F" w:rsidRDefault="0029707F" w:rsidP="0029707F">
      <w:pPr>
        <w:jc w:val="both"/>
      </w:pPr>
    </w:p>
    <w:p w:rsidR="0029707F" w:rsidRDefault="0029707F" w:rsidP="0029707F">
      <w:pPr>
        <w:jc w:val="both"/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6.15pt;width:45pt;height:54pt;z-index:-251657216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97946747" r:id="rId6"/>
        </w:object>
      </w:r>
    </w:p>
    <w:p w:rsidR="0029707F" w:rsidRDefault="0029707F" w:rsidP="0029707F">
      <w:pPr>
        <w:jc w:val="both"/>
      </w:pPr>
    </w:p>
    <w:p w:rsidR="0029707F" w:rsidRPr="00C87142" w:rsidRDefault="0029707F" w:rsidP="0029707F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29707F" w:rsidRPr="00C87142" w:rsidRDefault="0029707F" w:rsidP="0029707F">
      <w:pPr>
        <w:jc w:val="center"/>
        <w:rPr>
          <w:color w:val="FF0000"/>
        </w:rPr>
      </w:pPr>
    </w:p>
    <w:p w:rsidR="0029707F" w:rsidRPr="00C87142" w:rsidRDefault="0029707F" w:rsidP="0029707F">
      <w:pPr>
        <w:rPr>
          <w:color w:val="FF0000"/>
        </w:rPr>
      </w:pPr>
    </w:p>
    <w:p w:rsidR="0029707F" w:rsidRDefault="0029707F" w:rsidP="0029707F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29707F" w:rsidRDefault="0029707F" w:rsidP="0029707F">
      <w:pPr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29707F" w:rsidRPr="00C87142" w:rsidRDefault="0029707F" w:rsidP="0029707F">
      <w:pPr>
        <w:jc w:val="center"/>
        <w:rPr>
          <w:b/>
        </w:rPr>
      </w:pPr>
      <w:r>
        <w:rPr>
          <w:b/>
        </w:rPr>
        <w:t>САХАЛИНСКОЙ ОБЛАСТИ</w:t>
      </w:r>
    </w:p>
    <w:p w:rsidR="0029707F" w:rsidRDefault="0029707F" w:rsidP="0029707F"/>
    <w:p w:rsidR="0029707F" w:rsidRDefault="0029707F" w:rsidP="0029707F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2023-2028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29707F" w:rsidRDefault="0029707F" w:rsidP="0029707F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29707F" w:rsidRDefault="0029707F" w:rsidP="0029707F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29707F" w:rsidRDefault="0029707F" w:rsidP="0029707F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29707F" w:rsidRDefault="0029707F" w:rsidP="0029707F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</w:p>
    <w:p w:rsidR="0029707F" w:rsidRPr="00373D17" w:rsidRDefault="0029707F" w:rsidP="0029707F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ХОЛМСКОГО МУНИЦИПАЛЬНОГО ОКРУГА САХАЛИНСКОЙ ОБЛАСТИ</w:t>
      </w:r>
    </w:p>
    <w:p w:rsidR="0029707F" w:rsidRDefault="0029707F" w:rsidP="0029707F">
      <w:pPr>
        <w:ind w:right="4"/>
        <w:jc w:val="both"/>
      </w:pPr>
    </w:p>
    <w:p w:rsidR="0029707F" w:rsidRDefault="0029707F" w:rsidP="0029707F">
      <w:pPr>
        <w:ind w:right="4"/>
        <w:jc w:val="both"/>
      </w:pPr>
    </w:p>
    <w:p w:rsidR="0029707F" w:rsidRDefault="0029707F" w:rsidP="0029707F">
      <w:pPr>
        <w:ind w:right="-284"/>
        <w:jc w:val="both"/>
      </w:pPr>
      <w:r>
        <w:t>№ 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09.01.2025 г.</w:t>
      </w:r>
    </w:p>
    <w:p w:rsidR="0029707F" w:rsidRDefault="0029707F" w:rsidP="0029707F">
      <w:pPr>
        <w:ind w:right="6120"/>
        <w:jc w:val="both"/>
      </w:pPr>
    </w:p>
    <w:p w:rsidR="0029707F" w:rsidRDefault="0029707F" w:rsidP="0029707F">
      <w:pPr>
        <w:ind w:right="6120"/>
        <w:jc w:val="both"/>
      </w:pPr>
      <w:r>
        <w:t>Об утверждении структуры аппарата Собрания Холмского муниципального округа Сахалинской области</w:t>
      </w:r>
    </w:p>
    <w:p w:rsidR="0029707F" w:rsidRDefault="0029707F" w:rsidP="0029707F"/>
    <w:p w:rsidR="0029707F" w:rsidRDefault="0029707F" w:rsidP="0029707F">
      <w:pPr>
        <w:jc w:val="both"/>
      </w:pPr>
      <w:r>
        <w:tab/>
        <w:t>В соответствии с решением Собрания муниципального образования «Холмский городской округ» от 27.11.2024 г. № 21/7-143 «О внесении изменений в Устав муниципального образования «Холмский городской округ», пунктом 11 части 1, части 2 статьи 5 Регламента Собрания Холмского муниципального округа Сахалинской области, утвержденного решением Собрания муниципального образования «Холмский городской округ» от 23.12.2024 г. № 23/7-159:</w:t>
      </w:r>
    </w:p>
    <w:p w:rsidR="0029707F" w:rsidRDefault="0029707F" w:rsidP="0029707F">
      <w:pPr>
        <w:jc w:val="both"/>
      </w:pPr>
    </w:p>
    <w:p w:rsidR="0029707F" w:rsidRDefault="0029707F" w:rsidP="0029707F">
      <w:pPr>
        <w:pStyle w:val="a3"/>
        <w:numPr>
          <w:ilvl w:val="0"/>
          <w:numId w:val="1"/>
        </w:numPr>
        <w:ind w:left="0" w:firstLine="705"/>
        <w:jc w:val="both"/>
      </w:pPr>
      <w:r>
        <w:t>Утвердить структуру аппарата Собрания Холмского муниципального округа Сахалинской области (Приложение).</w:t>
      </w:r>
    </w:p>
    <w:p w:rsidR="0029707F" w:rsidRDefault="0029707F" w:rsidP="0029707F">
      <w:pPr>
        <w:pStyle w:val="a3"/>
        <w:numPr>
          <w:ilvl w:val="0"/>
          <w:numId w:val="1"/>
        </w:numPr>
        <w:ind w:left="0" w:firstLine="705"/>
        <w:jc w:val="both"/>
      </w:pPr>
      <w:r>
        <w:t>Признать утратившим силу распоряжение председателя Собрания муниципального образования «Холмский городской округ» от 20.09.2024 г.  № 70 «Об утверждении структуры аппарата Собрания муниципального образования «Холмский городской округ».</w:t>
      </w:r>
    </w:p>
    <w:p w:rsidR="0029707F" w:rsidRDefault="0029707F" w:rsidP="002970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 w:rsidRPr="00091D17">
        <w:t xml:space="preserve">Расходы по содержанию аппарата Собрания </w:t>
      </w:r>
      <w:r>
        <w:t xml:space="preserve">Холмского муниципального округа Сахалинской области </w:t>
      </w:r>
      <w:r w:rsidRPr="00091D17">
        <w:t>производить в пределах сметных назначений, предусмотренных в бюдж</w:t>
      </w:r>
      <w:r>
        <w:t>ете Холмского муниципального округа Сахалинской области по разделу «Общегосударственные вопросы»</w:t>
      </w:r>
      <w:r w:rsidRPr="00091D17">
        <w:t>.</w:t>
      </w:r>
    </w:p>
    <w:p w:rsidR="0029707F" w:rsidRDefault="0029707F" w:rsidP="002970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>
        <w:t>Настоящее распоряжение распространяет свое действие на правоотношения, возникшие с 01.01.2025 г.</w:t>
      </w:r>
    </w:p>
    <w:p w:rsidR="0029707F" w:rsidRPr="00091D17" w:rsidRDefault="0029707F" w:rsidP="002970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>
        <w:t>Контроль за исполнением настоящего распоряжения оставляю за собой.</w:t>
      </w:r>
    </w:p>
    <w:p w:rsidR="0029707F" w:rsidRDefault="0029707F" w:rsidP="0029707F">
      <w:pPr>
        <w:jc w:val="both"/>
      </w:pPr>
    </w:p>
    <w:p w:rsidR="0029707F" w:rsidRDefault="0029707F" w:rsidP="0029707F">
      <w:pPr>
        <w:jc w:val="both"/>
      </w:pPr>
      <w:r>
        <w:t>Председатель Собрания</w:t>
      </w:r>
    </w:p>
    <w:p w:rsidR="0029707F" w:rsidRDefault="0029707F" w:rsidP="0029707F">
      <w:pPr>
        <w:jc w:val="both"/>
      </w:pPr>
      <w:r>
        <w:t>Холмского муниципального округа</w:t>
      </w:r>
    </w:p>
    <w:p w:rsidR="0029707F" w:rsidRDefault="0029707F" w:rsidP="0029707F">
      <w:pPr>
        <w:jc w:val="both"/>
      </w:pPr>
      <w:r>
        <w:t xml:space="preserve">Сахалинской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О.В.Шахова</w:t>
      </w:r>
      <w:proofErr w:type="spellEnd"/>
    </w:p>
    <w:p w:rsidR="0029707F" w:rsidRDefault="0029707F" w:rsidP="0029707F">
      <w:pPr>
        <w:jc w:val="both"/>
      </w:pPr>
    </w:p>
    <w:p w:rsidR="0029707F" w:rsidRDefault="0029707F" w:rsidP="0029707F">
      <w:pPr>
        <w:ind w:right="4"/>
      </w:pPr>
    </w:p>
    <w:p w:rsidR="0029707F" w:rsidRDefault="0029707F" w:rsidP="0029707F">
      <w:pPr>
        <w:ind w:right="4"/>
      </w:pPr>
    </w:p>
    <w:p w:rsidR="0029707F" w:rsidRDefault="0029707F" w:rsidP="0029707F">
      <w:pPr>
        <w:ind w:right="4"/>
        <w:jc w:val="right"/>
      </w:pPr>
    </w:p>
    <w:p w:rsidR="0029707F" w:rsidRDefault="0029707F" w:rsidP="0029707F">
      <w:pPr>
        <w:ind w:right="4"/>
        <w:jc w:val="right"/>
      </w:pPr>
      <w:r>
        <w:t xml:space="preserve">ПРИЛОЖЕНИЕ </w:t>
      </w:r>
    </w:p>
    <w:p w:rsidR="0029707F" w:rsidRDefault="0029707F" w:rsidP="0029707F">
      <w:pPr>
        <w:ind w:left="4248" w:firstLine="708"/>
        <w:jc w:val="right"/>
      </w:pPr>
      <w:r>
        <w:t>к распоряжению председателя Собрания</w:t>
      </w:r>
    </w:p>
    <w:p w:rsidR="0029707F" w:rsidRDefault="0029707F" w:rsidP="0029707F">
      <w:pPr>
        <w:jc w:val="right"/>
      </w:pPr>
      <w:r>
        <w:t xml:space="preserve"> Холмского муниципального округа </w:t>
      </w:r>
    </w:p>
    <w:p w:rsidR="0029707F" w:rsidRDefault="0029707F" w:rsidP="0029707F">
      <w:pPr>
        <w:jc w:val="right"/>
      </w:pPr>
      <w:r>
        <w:t xml:space="preserve">Сахалинской области </w:t>
      </w:r>
    </w:p>
    <w:p w:rsidR="0029707F" w:rsidRDefault="0029707F" w:rsidP="0029707F">
      <w:pPr>
        <w:ind w:left="6372"/>
        <w:jc w:val="right"/>
      </w:pPr>
      <w:r>
        <w:t>от 09.01.2025 г. № 02</w:t>
      </w:r>
    </w:p>
    <w:p w:rsidR="0029707F" w:rsidRDefault="0029707F" w:rsidP="0029707F">
      <w:pPr>
        <w:ind w:left="6372" w:firstLine="708"/>
        <w:jc w:val="both"/>
      </w:pPr>
    </w:p>
    <w:p w:rsidR="0029707F" w:rsidRDefault="0029707F" w:rsidP="0029707F">
      <w:pPr>
        <w:ind w:left="6372" w:firstLine="708"/>
        <w:jc w:val="both"/>
      </w:pPr>
    </w:p>
    <w:p w:rsidR="0029707F" w:rsidRDefault="0029707F" w:rsidP="0029707F">
      <w:pPr>
        <w:jc w:val="center"/>
        <w:rPr>
          <w:b/>
          <w:sz w:val="28"/>
          <w:szCs w:val="28"/>
        </w:rPr>
      </w:pPr>
      <w:r w:rsidRPr="00E26541">
        <w:rPr>
          <w:b/>
          <w:sz w:val="28"/>
          <w:szCs w:val="28"/>
        </w:rPr>
        <w:t xml:space="preserve">Структура аппарата Собрания </w:t>
      </w:r>
      <w:r>
        <w:rPr>
          <w:b/>
          <w:sz w:val="28"/>
          <w:szCs w:val="28"/>
        </w:rPr>
        <w:t>Холмского муниципального округа</w:t>
      </w:r>
    </w:p>
    <w:p w:rsidR="0029707F" w:rsidRDefault="0029707F" w:rsidP="00297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Сахалинской области</w:t>
      </w:r>
    </w:p>
    <w:p w:rsidR="0029707F" w:rsidRDefault="0029707F" w:rsidP="0029707F">
      <w:pPr>
        <w:jc w:val="center"/>
        <w:rPr>
          <w:b/>
          <w:sz w:val="28"/>
          <w:szCs w:val="28"/>
        </w:rPr>
      </w:pPr>
    </w:p>
    <w:p w:rsidR="0029707F" w:rsidRDefault="0029707F" w:rsidP="0029707F">
      <w:pPr>
        <w:jc w:val="center"/>
        <w:rPr>
          <w:b/>
          <w:sz w:val="28"/>
          <w:szCs w:val="28"/>
        </w:rPr>
      </w:pPr>
    </w:p>
    <w:p w:rsidR="0029707F" w:rsidRDefault="0029707F" w:rsidP="0029707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5953"/>
      </w:tblGrid>
      <w:tr w:rsidR="0029707F" w:rsidTr="00C70AD4">
        <w:trPr>
          <w:trHeight w:val="257"/>
        </w:trPr>
        <w:tc>
          <w:tcPr>
            <w:tcW w:w="5953" w:type="dxa"/>
            <w:tcBorders>
              <w:bottom w:val="single" w:sz="4" w:space="0" w:color="auto"/>
            </w:tcBorders>
          </w:tcPr>
          <w:p w:rsidR="0029707F" w:rsidRDefault="0029707F" w:rsidP="00C70AD4">
            <w:pPr>
              <w:jc w:val="center"/>
            </w:pPr>
          </w:p>
          <w:p w:rsidR="0029707F" w:rsidRDefault="0029707F" w:rsidP="00C70AD4">
            <w:pPr>
              <w:jc w:val="center"/>
            </w:pPr>
            <w:r>
              <w:t>П</w:t>
            </w:r>
            <w:r w:rsidRPr="00DB7FA2">
              <w:t>редседатель Собрания</w:t>
            </w:r>
            <w:r>
              <w:t xml:space="preserve"> Холмского муниципального округа Сахалинской области</w:t>
            </w:r>
          </w:p>
          <w:p w:rsidR="0029707F" w:rsidRPr="00DB7FA2" w:rsidRDefault="0029707F" w:rsidP="00C70AD4">
            <w:pPr>
              <w:jc w:val="center"/>
            </w:pPr>
          </w:p>
        </w:tc>
      </w:tr>
      <w:tr w:rsidR="0029707F" w:rsidTr="00C70AD4">
        <w:trPr>
          <w:trHeight w:val="257"/>
        </w:trPr>
        <w:tc>
          <w:tcPr>
            <w:tcW w:w="5953" w:type="dxa"/>
            <w:tcBorders>
              <w:left w:val="nil"/>
              <w:right w:val="nil"/>
            </w:tcBorders>
          </w:tcPr>
          <w:p w:rsidR="0029707F" w:rsidRDefault="0029707F" w:rsidP="00C70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1718944</wp:posOffset>
                      </wp:positionH>
                      <wp:positionV relativeFrom="paragraph">
                        <wp:posOffset>-8890</wp:posOffset>
                      </wp:positionV>
                      <wp:extent cx="0" cy="22860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0DEF1" id="Прямая соединительная линия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35.35pt,-.7pt" to="135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za7wEAAAAEAAAOAAAAZHJzL2Uyb0RvYy54bWysU0uO1DAQ3SNxB8t7OuletEZRp2cxI9iM&#10;oMXAATyO3bHwT7bppHfAGqmPwBVYgDTSAGdIbkTZ+fCVEIiNZVfVe1X1qrw5b5VEB+a8MLrEy0WO&#10;EdPUVELvS/z82cMHZxj5QHRFpNGsxEfm8fn2/r1NYwu2MrWRFXMISLQvGlviOgRbZJmnNVPEL4xl&#10;GpzcOEUCPN0+qxxpgF3JbJXn66wxrrLOUOY9WC8HJ94mfs4ZDU849ywgWWKoLaTTpfMmntl2Q4q9&#10;I7YWdCyD/EMViggNSWeqSxIIeunEL1RKUGe84WFBjcoM54Ky1AN0s8x/6ua6JpalXkAcb2eZ/P+j&#10;pY8PO4dEVeI1RpooGFH3rn/Vn7pP3fv+hPrX3ZfuY/ehu+0+d7f9G7jf9W/hHp3d3Wg+oXVUsrG+&#10;AMILvXNRC9rqa3tl6AsPvuwHZ3x4O4S13KkYDmKgNk3mOE+GtQHRwUjBulqdrfM0tIwUE846Hx4x&#10;o1C8lFgKHTUjBTlc+RAzk2IKGcsYMqcawlGyGCz1U8ZBB8i1TOi0gexCOnQgsDuEUqbDMnYJfCk6&#10;wriQcgbmfwaO8RHK0nb+DXhGpMxGhxmshDbud9lDO5XMh/hJgaHvKMGNqY47N00I1ix1OH6JuMff&#10;vxP828fdfgUAAP//AwBQSwMEFAAGAAgAAAAhAOzvnqXgAAAACQEAAA8AAABkcnMvZG93bnJldi54&#10;bWxMj8FKw0AQhu+C77CM4K3dNJZWYialFMRakGIV6nGbHZNodjbsbpv07d3iQY8z8/HP9+eLwbTi&#10;RM43lhEm4wQEcWl1wxXC+9vj6B6ED4q1ai0Twpk8LIrrq1xl2vb8SqddqEQMYZ8phDqELpPSlzUZ&#10;5ce2I463T+uMCnF0ldRO9THctDJNkpk0quH4oVYdrWoqv3dHg/Di1uvVcnP+4u2H6ffpZr99Hp4Q&#10;b2+G5QOIQEP4g+GiH9WhiE4He2TtRYuQzpN5RBFGkymICPwuDgh30xnIIpf/GxQ/AAAA//8DAFBL&#10;AQItABQABgAIAAAAIQC2gziS/gAAAOEBAAATAAAAAAAAAAAAAAAAAAAAAABbQ29udGVudF9UeXBl&#10;c10ueG1sUEsBAi0AFAAGAAgAAAAhADj9If/WAAAAlAEAAAsAAAAAAAAAAAAAAAAALwEAAF9yZWxz&#10;Ly5yZWxzUEsBAi0AFAAGAAgAAAAhAL+EvNrvAQAAAAQAAA4AAAAAAAAAAAAAAAAALgIAAGRycy9l&#10;Mm9Eb2MueG1sUEsBAi0AFAAGAAgAAAAhAOzvnqXgAAAACQEAAA8AAAAAAAAAAAAAAAAASQQAAGRy&#10;cy9kb3ducmV2LnhtbFBLBQYAAAAABAAEAPMAAABW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29707F" w:rsidTr="00C70AD4">
        <w:trPr>
          <w:trHeight w:val="270"/>
        </w:trPr>
        <w:tc>
          <w:tcPr>
            <w:tcW w:w="5953" w:type="dxa"/>
          </w:tcPr>
          <w:p w:rsidR="0029707F" w:rsidRDefault="0029707F" w:rsidP="00C70AD4">
            <w:pPr>
              <w:jc w:val="center"/>
            </w:pPr>
          </w:p>
          <w:p w:rsidR="0029707F" w:rsidRDefault="0029707F" w:rsidP="00C70AD4">
            <w:pPr>
              <w:jc w:val="center"/>
            </w:pPr>
          </w:p>
          <w:p w:rsidR="0029707F" w:rsidRDefault="0029707F" w:rsidP="00C70AD4">
            <w:pPr>
              <w:jc w:val="center"/>
            </w:pPr>
            <w:r>
              <w:t>Консультант - 2</w:t>
            </w:r>
          </w:p>
          <w:p w:rsidR="0029707F" w:rsidRDefault="0029707F" w:rsidP="00C70AD4">
            <w:pPr>
              <w:jc w:val="center"/>
            </w:pPr>
          </w:p>
          <w:p w:rsidR="0029707F" w:rsidRDefault="0029707F" w:rsidP="00C70AD4">
            <w:pPr>
              <w:jc w:val="center"/>
            </w:pPr>
            <w:r>
              <w:t>Юрисконсульт – 2</w:t>
            </w:r>
          </w:p>
          <w:p w:rsidR="0029707F" w:rsidRDefault="0029707F" w:rsidP="00C70AD4">
            <w:pPr>
              <w:jc w:val="center"/>
            </w:pPr>
            <w:r>
              <w:t xml:space="preserve">   </w:t>
            </w:r>
          </w:p>
          <w:p w:rsidR="0029707F" w:rsidRDefault="0029707F" w:rsidP="00C70AD4">
            <w:pPr>
              <w:jc w:val="center"/>
            </w:pPr>
          </w:p>
          <w:p w:rsidR="0029707F" w:rsidRDefault="0029707F" w:rsidP="00C70AD4">
            <w:pPr>
              <w:jc w:val="both"/>
            </w:pPr>
            <w:r>
              <w:t xml:space="preserve">Итого: </w:t>
            </w:r>
          </w:p>
          <w:p w:rsidR="0029707F" w:rsidRDefault="0029707F" w:rsidP="00C70AD4">
            <w:pPr>
              <w:jc w:val="both"/>
            </w:pPr>
            <w:r>
              <w:t xml:space="preserve">-  муниципальных служащих – 2, </w:t>
            </w:r>
          </w:p>
          <w:p w:rsidR="0029707F" w:rsidRDefault="0029707F" w:rsidP="00C70AD4">
            <w:pPr>
              <w:jc w:val="both"/>
            </w:pPr>
            <w:r>
              <w:t>- специалистов, замещающих должности, не являющиеся должностями муниципальных служащих – 2.</w:t>
            </w:r>
          </w:p>
          <w:p w:rsidR="0029707F" w:rsidRPr="00DB7FA2" w:rsidRDefault="0029707F" w:rsidP="00C70AD4">
            <w:pPr>
              <w:jc w:val="both"/>
            </w:pPr>
          </w:p>
        </w:tc>
      </w:tr>
    </w:tbl>
    <w:p w:rsidR="008C7D6B" w:rsidRDefault="008C7D6B">
      <w:bookmarkStart w:id="0" w:name="_GoBack"/>
      <w:bookmarkEnd w:id="0"/>
    </w:p>
    <w:sectPr w:rsidR="008C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4DE"/>
    <w:multiLevelType w:val="hybridMultilevel"/>
    <w:tmpl w:val="B97E9394"/>
    <w:lvl w:ilvl="0" w:tplc="8B386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6B"/>
    <w:rsid w:val="0029707F"/>
    <w:rsid w:val="008C7D6B"/>
    <w:rsid w:val="00C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ADB5A"/>
  <w15:chartTrackingRefBased/>
  <w15:docId w15:val="{0ED6AB54-FFD7-4220-A227-C298394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707F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707F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9707F"/>
    <w:pPr>
      <w:ind w:left="720"/>
      <w:contextualSpacing/>
    </w:pPr>
  </w:style>
  <w:style w:type="table" w:styleId="a4">
    <w:name w:val="Table Grid"/>
    <w:basedOn w:val="a1"/>
    <w:rsid w:val="0029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2025-01-09T05:51:00Z</dcterms:created>
  <dcterms:modified xsi:type="dcterms:W3CDTF">2025-01-09T05:51:00Z</dcterms:modified>
</cp:coreProperties>
</file>