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FA" w:rsidRDefault="004027FC" w:rsidP="00DC78F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                                        </w:t>
      </w:r>
      <w:r w:rsidR="00016166">
        <w:rPr>
          <w:rFonts w:ascii="Arial" w:hAnsi="Arial"/>
          <w:sz w:val="36"/>
        </w:rPr>
        <w:t xml:space="preserve">                            </w:t>
      </w:r>
      <w:r w:rsidR="004F284B"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2.5pt;width:45pt;height:54pt;z-index:-251658752;mso-wrap-edited:f;mso-position-horizontal-relative:text;mso-position-vertical-relative:text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7" DrawAspect="Content" ObjectID="_1670241802" r:id="rId6"/>
        </w:object>
      </w:r>
    </w:p>
    <w:p w:rsidR="00DC78FA" w:rsidRDefault="00DC78FA" w:rsidP="00DC78FA">
      <w:pPr>
        <w:pStyle w:val="a4"/>
        <w:rPr>
          <w:rFonts w:ascii="Arial" w:hAnsi="Arial"/>
          <w:sz w:val="36"/>
        </w:rPr>
      </w:pPr>
    </w:p>
    <w:p w:rsidR="00DC78FA" w:rsidRDefault="00DC78FA" w:rsidP="00DC78FA">
      <w:pPr>
        <w:pStyle w:val="3"/>
        <w:keepNext w:val="0"/>
        <w:rPr>
          <w:sz w:val="34"/>
        </w:rPr>
      </w:pPr>
    </w:p>
    <w:p w:rsidR="00DC78FA" w:rsidRPr="00173B24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173B24">
        <w:rPr>
          <w:sz w:val="32"/>
          <w:szCs w:val="32"/>
        </w:rPr>
        <w:t>СОБРАНИЕ</w:t>
      </w:r>
    </w:p>
    <w:p w:rsidR="00DC78FA" w:rsidRPr="00FD5ADC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 xml:space="preserve">муниципального образования </w:t>
      </w:r>
    </w:p>
    <w:p w:rsidR="00DC78FA" w:rsidRPr="00FD5ADC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>«Холмский городской округ»</w:t>
      </w:r>
    </w:p>
    <w:p w:rsidR="00DC78FA" w:rsidRDefault="00DC78FA" w:rsidP="00DC78FA"/>
    <w:p w:rsidR="00DC78FA" w:rsidRPr="00173B24" w:rsidRDefault="00DC78FA" w:rsidP="00DC78FA">
      <w:pPr>
        <w:pStyle w:val="1"/>
        <w:keepNext w:val="0"/>
        <w:jc w:val="center"/>
        <w:rPr>
          <w:rFonts w:ascii="Times New Roman" w:hAnsi="Times New Roman"/>
          <w:sz w:val="36"/>
          <w:szCs w:val="36"/>
        </w:rPr>
      </w:pPr>
      <w:r w:rsidRPr="00173B24">
        <w:rPr>
          <w:rFonts w:ascii="Times New Roman" w:hAnsi="Times New Roman"/>
          <w:sz w:val="36"/>
          <w:szCs w:val="36"/>
        </w:rPr>
        <w:t>РЕШЕНИЕ</w:t>
      </w:r>
    </w:p>
    <w:p w:rsidR="00DC78FA" w:rsidRDefault="00DC78FA" w:rsidP="00DC78FA">
      <w:r>
        <w:t xml:space="preserve">  </w:t>
      </w:r>
    </w:p>
    <w:p w:rsidR="00DC78FA" w:rsidRPr="007B6EB7" w:rsidRDefault="00DC78FA" w:rsidP="00DC78FA">
      <w:r>
        <w:t xml:space="preserve">     </w:t>
      </w:r>
      <w:r w:rsidR="004F284B">
        <w:rPr>
          <w:rFonts w:ascii="Times New Roman" w:hAnsi="Times New Roman"/>
          <w:sz w:val="24"/>
          <w:szCs w:val="24"/>
        </w:rPr>
        <w:t>от 22.12.2020 г. № 36/6-302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3E2B22" w:rsidTr="00AA407C">
        <w:trPr>
          <w:trHeight w:val="943"/>
        </w:trPr>
        <w:tc>
          <w:tcPr>
            <w:tcW w:w="5211" w:type="dxa"/>
          </w:tcPr>
          <w:p w:rsidR="00DC78FA" w:rsidRDefault="00DC78FA" w:rsidP="00390F3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B6F2E">
              <w:rPr>
                <w:rFonts w:ascii="Times New Roman" w:hAnsi="Times New Roman"/>
                <w:sz w:val="24"/>
                <w:szCs w:val="24"/>
              </w:rPr>
              <w:t xml:space="preserve">внесении </w:t>
            </w:r>
            <w:r w:rsidR="005328FA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DD7658">
              <w:rPr>
                <w:rFonts w:ascii="Times New Roman" w:hAnsi="Times New Roman"/>
                <w:sz w:val="24"/>
                <w:szCs w:val="24"/>
              </w:rPr>
              <w:t>дополнений</w:t>
            </w:r>
            <w:r w:rsidRPr="003B6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D69">
              <w:rPr>
                <w:rFonts w:ascii="Times New Roman" w:hAnsi="Times New Roman"/>
                <w:sz w:val="24"/>
                <w:szCs w:val="24"/>
              </w:rPr>
              <w:t>в</w:t>
            </w:r>
            <w:r w:rsidR="00DD7658" w:rsidRPr="00016166">
              <w:rPr>
                <w:rFonts w:ascii="Times New Roman" w:hAnsi="Times New Roman"/>
                <w:sz w:val="24"/>
                <w:szCs w:val="24"/>
              </w:rPr>
              <w:t xml:space="preserve"> Правила землепользования и застройки в городе Холмске Сахалинской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утвержденные решением Собрания муниципального образования «Холмский городской округ»</w:t>
            </w:r>
            <w:r w:rsidR="00DD7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00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13.12.2012                  № 49/4-833</w:t>
            </w:r>
          </w:p>
          <w:p w:rsidR="0002189C" w:rsidRPr="00103ED0" w:rsidRDefault="0002189C" w:rsidP="00DC78FA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A4976" w:rsidRDefault="000B3214" w:rsidP="00390F3A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B3214">
        <w:rPr>
          <w:rFonts w:ascii="Times New Roman" w:hAnsi="Times New Roman"/>
          <w:sz w:val="24"/>
          <w:szCs w:val="24"/>
        </w:rPr>
        <w:t xml:space="preserve">В соответствии  </w:t>
      </w:r>
      <w:r w:rsidR="00E07633">
        <w:rPr>
          <w:rFonts w:ascii="Times New Roman" w:hAnsi="Times New Roman"/>
          <w:sz w:val="24"/>
          <w:szCs w:val="24"/>
        </w:rPr>
        <w:t xml:space="preserve">со </w:t>
      </w:r>
      <w:r w:rsidR="00016166">
        <w:rPr>
          <w:rFonts w:ascii="Times New Roman" w:hAnsi="Times New Roman"/>
          <w:sz w:val="24"/>
          <w:szCs w:val="24"/>
        </w:rPr>
        <w:t>статьями 31, 32,</w:t>
      </w:r>
      <w:r w:rsidRPr="000B3214">
        <w:rPr>
          <w:rFonts w:ascii="Times New Roman" w:hAnsi="Times New Roman"/>
          <w:sz w:val="24"/>
          <w:szCs w:val="24"/>
        </w:rPr>
        <w:t xml:space="preserve"> 33 Градостроительного кодекса РФ, </w:t>
      </w:r>
      <w:r w:rsidR="00016166">
        <w:rPr>
          <w:rFonts w:ascii="Times New Roman" w:hAnsi="Times New Roman"/>
          <w:sz w:val="24"/>
          <w:szCs w:val="24"/>
        </w:rPr>
        <w:t xml:space="preserve">пунктом 26 части 1 статьи 16, части 5 статьи </w:t>
      </w:r>
      <w:r w:rsidR="00574BB5">
        <w:rPr>
          <w:rFonts w:ascii="Times New Roman" w:hAnsi="Times New Roman"/>
          <w:sz w:val="24"/>
          <w:szCs w:val="24"/>
        </w:rPr>
        <w:t>28</w:t>
      </w:r>
      <w:r w:rsidRPr="000B3214">
        <w:rPr>
          <w:rFonts w:ascii="Times New Roman" w:hAnsi="Times New Roman"/>
          <w:sz w:val="24"/>
          <w:szCs w:val="24"/>
        </w:rPr>
        <w:t xml:space="preserve"> Федера</w:t>
      </w:r>
      <w:r w:rsidR="00574BB5">
        <w:rPr>
          <w:rFonts w:ascii="Times New Roman" w:hAnsi="Times New Roman"/>
          <w:sz w:val="24"/>
          <w:szCs w:val="24"/>
        </w:rPr>
        <w:t>льного закона от 06.10.2003</w:t>
      </w:r>
      <w:r w:rsidRPr="000B3214">
        <w:rPr>
          <w:rFonts w:ascii="Times New Roman" w:hAnsi="Times New Roman"/>
          <w:sz w:val="24"/>
          <w:szCs w:val="24"/>
        </w:rPr>
        <w:t xml:space="preserve">  № 131-ФЗ «Об общих принципах организации местного самоуправления в Российской Федерации», Положением «Об организации и проведении публичных слушаний по вопросам градостроительной деятельности на территории муниципального образования «Холмский городской округ», утвержденным решением Собрания муниципального образования «Холмский </w:t>
      </w:r>
      <w:r w:rsidR="00574BB5">
        <w:rPr>
          <w:rFonts w:ascii="Times New Roman" w:hAnsi="Times New Roman"/>
          <w:sz w:val="24"/>
          <w:szCs w:val="24"/>
        </w:rPr>
        <w:t>городской округ» от 20.12.2018</w:t>
      </w:r>
      <w:r w:rsidRPr="000B3214">
        <w:rPr>
          <w:rFonts w:ascii="Times New Roman" w:hAnsi="Times New Roman"/>
          <w:sz w:val="24"/>
          <w:szCs w:val="24"/>
        </w:rPr>
        <w:t xml:space="preserve"> № </w:t>
      </w:r>
      <w:r w:rsidR="00574BB5">
        <w:rPr>
          <w:rFonts w:ascii="Times New Roman" w:hAnsi="Times New Roman"/>
          <w:sz w:val="24"/>
          <w:szCs w:val="24"/>
        </w:rPr>
        <w:t>7/6-57</w:t>
      </w:r>
      <w:r w:rsidRPr="000B3214">
        <w:rPr>
          <w:rFonts w:ascii="Times New Roman" w:hAnsi="Times New Roman"/>
          <w:sz w:val="24"/>
          <w:szCs w:val="24"/>
        </w:rPr>
        <w:t>,</w:t>
      </w:r>
      <w:r w:rsidR="00574BB5">
        <w:rPr>
          <w:rFonts w:ascii="Times New Roman" w:hAnsi="Times New Roman"/>
          <w:sz w:val="24"/>
          <w:szCs w:val="24"/>
        </w:rPr>
        <w:t xml:space="preserve"> учитывая протокол</w:t>
      </w:r>
      <w:r w:rsidR="00DD7658">
        <w:rPr>
          <w:rFonts w:ascii="Times New Roman" w:hAnsi="Times New Roman"/>
          <w:sz w:val="24"/>
          <w:szCs w:val="24"/>
        </w:rPr>
        <w:t xml:space="preserve"> публичных слушаний и заключение</w:t>
      </w:r>
      <w:r w:rsidR="00574BB5">
        <w:rPr>
          <w:rFonts w:ascii="Times New Roman" w:hAnsi="Times New Roman"/>
          <w:sz w:val="24"/>
          <w:szCs w:val="24"/>
        </w:rPr>
        <w:t xml:space="preserve"> о результатах публичных слушаний,</w:t>
      </w:r>
      <w:r w:rsidR="00016166">
        <w:rPr>
          <w:rFonts w:ascii="Times New Roman" w:hAnsi="Times New Roman"/>
          <w:sz w:val="24"/>
          <w:szCs w:val="24"/>
        </w:rPr>
        <w:t xml:space="preserve"> руководствуясь статьей</w:t>
      </w:r>
      <w:r w:rsidRPr="000B3214">
        <w:rPr>
          <w:rFonts w:ascii="Times New Roman" w:hAnsi="Times New Roman"/>
          <w:sz w:val="24"/>
          <w:szCs w:val="24"/>
        </w:rPr>
        <w:t xml:space="preserve"> 21</w:t>
      </w:r>
      <w:r w:rsidR="00016166">
        <w:rPr>
          <w:rFonts w:ascii="Times New Roman" w:hAnsi="Times New Roman"/>
          <w:sz w:val="24"/>
          <w:szCs w:val="24"/>
        </w:rPr>
        <w:t xml:space="preserve">, пунктом 5 части 2 статьи </w:t>
      </w:r>
      <w:r w:rsidR="009E4D69">
        <w:rPr>
          <w:rFonts w:ascii="Times New Roman" w:hAnsi="Times New Roman"/>
          <w:sz w:val="24"/>
          <w:szCs w:val="24"/>
        </w:rPr>
        <w:t>30</w:t>
      </w:r>
      <w:r w:rsidRPr="000B3214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</w:t>
      </w:r>
      <w:r w:rsidR="004A671C">
        <w:rPr>
          <w:rFonts w:ascii="Times New Roman" w:hAnsi="Times New Roman"/>
          <w:sz w:val="24"/>
          <w:szCs w:val="24"/>
        </w:rPr>
        <w:t>С</w:t>
      </w:r>
      <w:r w:rsidR="003D1D4F">
        <w:rPr>
          <w:rFonts w:ascii="Times New Roman" w:hAnsi="Times New Roman"/>
          <w:sz w:val="24"/>
          <w:szCs w:val="24"/>
        </w:rPr>
        <w:t>обрание</w:t>
      </w:r>
      <w:r w:rsidRPr="000B3214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</w:p>
    <w:p w:rsidR="003E2B22" w:rsidRPr="00801A07" w:rsidRDefault="003E2B22" w:rsidP="00390F3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3E2B22" w:rsidRDefault="003E2B22" w:rsidP="00390F3A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016166" w:rsidRDefault="006D5384" w:rsidP="00016166">
      <w:pPr>
        <w:pStyle w:val="11"/>
        <w:numPr>
          <w:ilvl w:val="0"/>
          <w:numId w:val="5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D5384">
        <w:rPr>
          <w:rFonts w:ascii="Times New Roman" w:eastAsia="Times New Roman" w:hAnsi="Times New Roman"/>
          <w:color w:val="000000"/>
          <w:sz w:val="24"/>
          <w:szCs w:val="24"/>
        </w:rPr>
        <w:t xml:space="preserve">Внести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решение </w:t>
      </w:r>
      <w:r w:rsidR="00DD7658">
        <w:rPr>
          <w:rFonts w:ascii="Times New Roman" w:hAnsi="Times New Roman"/>
          <w:sz w:val="24"/>
          <w:szCs w:val="24"/>
          <w:shd w:val="clear" w:color="auto" w:fill="FFFFFF"/>
        </w:rPr>
        <w:t xml:space="preserve">в Правила землепользования и застройки в городе Холмске Сахалинской области, утвержденные решением Собрания муниципального образования «Холмский городской округ» </w:t>
      </w:r>
      <w:r w:rsidR="00FA0010">
        <w:rPr>
          <w:rFonts w:ascii="Times New Roman" w:hAnsi="Times New Roman"/>
          <w:sz w:val="24"/>
          <w:szCs w:val="24"/>
          <w:shd w:val="clear" w:color="auto" w:fill="FFFFFF"/>
        </w:rPr>
        <w:t>от 13.12.2012 № 49/4-833 следующие изменения и дополнения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7221AA" w:rsidRPr="007221AA" w:rsidRDefault="007221AA" w:rsidP="007221AA">
      <w:pPr>
        <w:pStyle w:val="11"/>
        <w:numPr>
          <w:ilvl w:val="0"/>
          <w:numId w:val="4"/>
        </w:numPr>
        <w:ind w:left="0"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21AA">
        <w:rPr>
          <w:rFonts w:ascii="Times New Roman" w:hAnsi="Times New Roman"/>
          <w:sz w:val="24"/>
          <w:szCs w:val="24"/>
          <w:shd w:val="clear" w:color="auto" w:fill="FFFFFF"/>
        </w:rPr>
        <w:t>Второй абзац статьи 33.3 изложить в следующей редакции:</w:t>
      </w:r>
    </w:p>
    <w:p w:rsidR="007221AA" w:rsidRPr="007221AA" w:rsidRDefault="007221AA" w:rsidP="007221A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221AA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Водному кодексу Российской Федерации на территории </w:t>
      </w:r>
      <w:proofErr w:type="spellStart"/>
      <w:r w:rsidRPr="007221AA">
        <w:rPr>
          <w:rFonts w:ascii="Times New Roman" w:hAnsi="Times New Roman"/>
          <w:sz w:val="24"/>
          <w:szCs w:val="24"/>
          <w:shd w:val="clear" w:color="auto" w:fill="FFFFFF"/>
        </w:rPr>
        <w:t>водоохранных</w:t>
      </w:r>
      <w:proofErr w:type="spellEnd"/>
      <w:r w:rsidRPr="007221AA">
        <w:rPr>
          <w:rFonts w:ascii="Times New Roman" w:hAnsi="Times New Roman"/>
          <w:sz w:val="24"/>
          <w:szCs w:val="24"/>
          <w:shd w:val="clear" w:color="auto" w:fill="FFFFFF"/>
        </w:rPr>
        <w:t xml:space="preserve"> зон запрещается: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применение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сброс сточных, в том числе дренажных, вод;</w:t>
      </w:r>
    </w:p>
    <w:p w:rsidR="007221AA" w:rsidRDefault="007221AA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7" w:history="1">
        <w:r w:rsidRPr="00D31104">
          <w:rPr>
            <w:rFonts w:ascii="Times New Roman" w:hAnsi="Times New Roman"/>
            <w:sz w:val="24"/>
            <w:szCs w:val="24"/>
          </w:rPr>
          <w:t>статьей 19.1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от 21 февраля 1992 года N 2395-1 «О недрах»)».</w:t>
      </w:r>
    </w:p>
    <w:p w:rsidR="00D31104" w:rsidRDefault="00D31104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Изменить территориальную зону </w:t>
      </w:r>
      <w:r w:rsidRPr="00D31104">
        <w:rPr>
          <w:rFonts w:ascii="Times New Roman" w:hAnsi="Times New Roman"/>
          <w:sz w:val="24"/>
          <w:szCs w:val="24"/>
        </w:rPr>
        <w:t xml:space="preserve">Р-1 - зона для зеленых насаждений общего пользования на территориальную зону Ж-2 - зона </w:t>
      </w:r>
      <w:proofErr w:type="spellStart"/>
      <w:r w:rsidRPr="00D31104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Pr="00D31104">
        <w:rPr>
          <w:rFonts w:ascii="Times New Roman" w:hAnsi="Times New Roman"/>
          <w:sz w:val="24"/>
          <w:szCs w:val="24"/>
        </w:rPr>
        <w:t xml:space="preserve"> жилой застройки</w:t>
      </w:r>
      <w:r>
        <w:rPr>
          <w:rFonts w:ascii="Times New Roman" w:hAnsi="Times New Roman"/>
          <w:sz w:val="24"/>
          <w:szCs w:val="24"/>
        </w:rPr>
        <w:t xml:space="preserve"> в районе земельного участка с кадастровым номером </w:t>
      </w:r>
      <w:r w:rsidRPr="00D31104">
        <w:rPr>
          <w:rFonts w:ascii="Times New Roman" w:hAnsi="Times New Roman"/>
          <w:sz w:val="24"/>
          <w:szCs w:val="24"/>
        </w:rPr>
        <w:t>65:09:0000000:651</w:t>
      </w:r>
      <w:r>
        <w:rPr>
          <w:rFonts w:ascii="Times New Roman" w:hAnsi="Times New Roman"/>
          <w:sz w:val="24"/>
          <w:szCs w:val="24"/>
        </w:rPr>
        <w:t xml:space="preserve"> на карте градостроительного зонирования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городе Холмске Сахалинской области.</w:t>
      </w:r>
    </w:p>
    <w:p w:rsidR="00D31104" w:rsidRDefault="00D31104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Изменить территориальную зону </w:t>
      </w:r>
      <w:r w:rsidRPr="00D31104">
        <w:rPr>
          <w:rFonts w:ascii="Times New Roman" w:hAnsi="Times New Roman"/>
          <w:sz w:val="24"/>
          <w:szCs w:val="24"/>
        </w:rPr>
        <w:t xml:space="preserve">Р-1 - зона для зеленых насаждений общего пользования на территориальную зону Ж-2 - зона </w:t>
      </w:r>
      <w:proofErr w:type="spellStart"/>
      <w:r w:rsidRPr="00D31104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Pr="00D31104">
        <w:rPr>
          <w:rFonts w:ascii="Times New Roman" w:hAnsi="Times New Roman"/>
          <w:sz w:val="24"/>
          <w:szCs w:val="24"/>
        </w:rPr>
        <w:t xml:space="preserve"> жилой застройки</w:t>
      </w:r>
      <w:r>
        <w:rPr>
          <w:rFonts w:ascii="Times New Roman" w:hAnsi="Times New Roman"/>
          <w:sz w:val="24"/>
          <w:szCs w:val="24"/>
        </w:rPr>
        <w:t xml:space="preserve"> в районе земельного участка с кадастровым номером </w:t>
      </w:r>
      <w:r w:rsidRPr="00D31104">
        <w:rPr>
          <w:rFonts w:ascii="Times New Roman" w:hAnsi="Times New Roman"/>
          <w:sz w:val="24"/>
          <w:szCs w:val="24"/>
        </w:rPr>
        <w:t>65:09:0000000:651</w:t>
      </w:r>
      <w:r>
        <w:rPr>
          <w:rFonts w:ascii="Times New Roman" w:hAnsi="Times New Roman"/>
          <w:sz w:val="24"/>
          <w:szCs w:val="24"/>
        </w:rPr>
        <w:t xml:space="preserve"> на карте</w:t>
      </w:r>
      <w:r w:rsidRPr="00016166">
        <w:rPr>
          <w:rFonts w:ascii="Times New Roman" w:hAnsi="Times New Roman"/>
          <w:sz w:val="24"/>
          <w:szCs w:val="24"/>
        </w:rPr>
        <w:t xml:space="preserve"> зоны охраны водоемов </w:t>
      </w:r>
      <w:r w:rsidRPr="00016166">
        <w:rPr>
          <w:rFonts w:ascii="Times New Roman" w:eastAsia="Times New Roman" w:hAnsi="Times New Roman"/>
          <w:color w:val="000000"/>
          <w:sz w:val="24"/>
          <w:szCs w:val="24"/>
        </w:rPr>
        <w:t>в городе Холмске Сахалинской области</w:t>
      </w:r>
      <w:r w:rsidR="005500A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500AD" w:rsidRDefault="005500AD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Изменить территориальную зону </w:t>
      </w:r>
      <w:r w:rsidRPr="00D31104">
        <w:rPr>
          <w:rFonts w:ascii="Times New Roman" w:hAnsi="Times New Roman"/>
          <w:sz w:val="24"/>
          <w:szCs w:val="24"/>
        </w:rPr>
        <w:t xml:space="preserve">Р-1 - зона для зеленых насаждений общего пользования на территориальную зону Ж-2 - зона </w:t>
      </w:r>
      <w:proofErr w:type="spellStart"/>
      <w:r w:rsidRPr="00D31104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Pr="00D31104">
        <w:rPr>
          <w:rFonts w:ascii="Times New Roman" w:hAnsi="Times New Roman"/>
          <w:sz w:val="24"/>
          <w:szCs w:val="24"/>
        </w:rPr>
        <w:t xml:space="preserve"> жилой застройки</w:t>
      </w:r>
      <w:r>
        <w:rPr>
          <w:rFonts w:ascii="Times New Roman" w:hAnsi="Times New Roman"/>
          <w:sz w:val="24"/>
          <w:szCs w:val="24"/>
        </w:rPr>
        <w:t xml:space="preserve"> в районе земельного участка с кадастровым номером </w:t>
      </w:r>
      <w:r w:rsidRPr="00D31104">
        <w:rPr>
          <w:rFonts w:ascii="Times New Roman" w:hAnsi="Times New Roman"/>
          <w:sz w:val="24"/>
          <w:szCs w:val="24"/>
        </w:rPr>
        <w:t>65:09:0000000:651</w:t>
      </w:r>
      <w:r>
        <w:rPr>
          <w:rFonts w:ascii="Times New Roman" w:hAnsi="Times New Roman"/>
          <w:sz w:val="24"/>
          <w:szCs w:val="24"/>
        </w:rPr>
        <w:t xml:space="preserve"> на карте зон с особыми условиями использования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городе Холмске Сахалинской области.</w:t>
      </w:r>
    </w:p>
    <w:p w:rsidR="005500AD" w:rsidRDefault="005500AD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Изменить территориальную зону </w:t>
      </w:r>
      <w:r w:rsidRPr="00D31104">
        <w:rPr>
          <w:rFonts w:ascii="Times New Roman" w:hAnsi="Times New Roman"/>
          <w:sz w:val="24"/>
          <w:szCs w:val="24"/>
        </w:rPr>
        <w:t xml:space="preserve">Р-1 - зона для зеленых насаждений общего пользования на территориальную зону Ж-2 - зона </w:t>
      </w:r>
      <w:proofErr w:type="spellStart"/>
      <w:r w:rsidRPr="00D31104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Pr="00D31104">
        <w:rPr>
          <w:rFonts w:ascii="Times New Roman" w:hAnsi="Times New Roman"/>
          <w:sz w:val="24"/>
          <w:szCs w:val="24"/>
        </w:rPr>
        <w:t xml:space="preserve"> жилой застройки</w:t>
      </w:r>
      <w:r>
        <w:rPr>
          <w:rFonts w:ascii="Times New Roman" w:hAnsi="Times New Roman"/>
          <w:sz w:val="24"/>
          <w:szCs w:val="24"/>
        </w:rPr>
        <w:t xml:space="preserve"> в районе земельного участка с кадастровым номером </w:t>
      </w:r>
      <w:r w:rsidRPr="00D31104">
        <w:rPr>
          <w:rFonts w:ascii="Times New Roman" w:hAnsi="Times New Roman"/>
          <w:sz w:val="24"/>
          <w:szCs w:val="24"/>
        </w:rPr>
        <w:t>65:09:0000000:651</w:t>
      </w:r>
      <w:r>
        <w:rPr>
          <w:rFonts w:ascii="Times New Roman" w:hAnsi="Times New Roman"/>
          <w:sz w:val="24"/>
          <w:szCs w:val="24"/>
        </w:rPr>
        <w:t xml:space="preserve"> на карте</w:t>
      </w:r>
      <w:r w:rsidRPr="00016166">
        <w:rPr>
          <w:rFonts w:ascii="Times New Roman" w:hAnsi="Times New Roman"/>
          <w:sz w:val="24"/>
          <w:szCs w:val="24"/>
        </w:rPr>
        <w:t xml:space="preserve"> зоны охраны памятников истории и культуры </w:t>
      </w:r>
      <w:r w:rsidRPr="00016166">
        <w:rPr>
          <w:rFonts w:ascii="Times New Roman" w:eastAsia="Times New Roman" w:hAnsi="Times New Roman"/>
          <w:color w:val="000000"/>
          <w:sz w:val="24"/>
          <w:szCs w:val="24"/>
        </w:rPr>
        <w:t>в городе Холмске Сахалинской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500AD" w:rsidRDefault="005500AD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 xml:space="preserve">Изменить территориальную зону </w:t>
      </w:r>
      <w:r w:rsidRPr="00D31104">
        <w:rPr>
          <w:rFonts w:ascii="Times New Roman" w:hAnsi="Times New Roman"/>
          <w:sz w:val="24"/>
          <w:szCs w:val="24"/>
        </w:rPr>
        <w:t xml:space="preserve">Р-1 - зона для зеленых насаждений общего пользования на территориальную зону Ж-2 - зона </w:t>
      </w:r>
      <w:proofErr w:type="spellStart"/>
      <w:r w:rsidRPr="00D31104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Pr="00D31104">
        <w:rPr>
          <w:rFonts w:ascii="Times New Roman" w:hAnsi="Times New Roman"/>
          <w:sz w:val="24"/>
          <w:szCs w:val="24"/>
        </w:rPr>
        <w:t xml:space="preserve"> жилой застройки</w:t>
      </w:r>
      <w:r>
        <w:rPr>
          <w:rFonts w:ascii="Times New Roman" w:hAnsi="Times New Roman"/>
          <w:sz w:val="24"/>
          <w:szCs w:val="24"/>
        </w:rPr>
        <w:t xml:space="preserve"> в районе земельного участка с кадастровым номером </w:t>
      </w:r>
      <w:r w:rsidRPr="00D31104">
        <w:rPr>
          <w:rFonts w:ascii="Times New Roman" w:hAnsi="Times New Roman"/>
          <w:sz w:val="24"/>
          <w:szCs w:val="24"/>
        </w:rPr>
        <w:t>65:09:0000000:651</w:t>
      </w:r>
      <w:r>
        <w:rPr>
          <w:rFonts w:ascii="Times New Roman" w:hAnsi="Times New Roman"/>
          <w:sz w:val="24"/>
          <w:szCs w:val="24"/>
        </w:rPr>
        <w:t xml:space="preserve"> на карте зон лавинной опасности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городе Холмске Сахалинской области.</w:t>
      </w:r>
    </w:p>
    <w:p w:rsidR="005500AD" w:rsidRDefault="005500AD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 xml:space="preserve">Изменить территориальную зону </w:t>
      </w:r>
      <w:r w:rsidRPr="00D31104">
        <w:rPr>
          <w:rFonts w:ascii="Times New Roman" w:hAnsi="Times New Roman"/>
          <w:sz w:val="24"/>
          <w:szCs w:val="24"/>
        </w:rPr>
        <w:t xml:space="preserve">Р-1 - зона для зеленых насаждений общего пользования на территориальную зону Ж-2 - зона </w:t>
      </w:r>
      <w:proofErr w:type="spellStart"/>
      <w:r w:rsidRPr="00D31104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Pr="00D31104">
        <w:rPr>
          <w:rFonts w:ascii="Times New Roman" w:hAnsi="Times New Roman"/>
          <w:sz w:val="24"/>
          <w:szCs w:val="24"/>
        </w:rPr>
        <w:t xml:space="preserve"> жилой застройки</w:t>
      </w:r>
      <w:r>
        <w:rPr>
          <w:rFonts w:ascii="Times New Roman" w:hAnsi="Times New Roman"/>
          <w:sz w:val="24"/>
          <w:szCs w:val="24"/>
        </w:rPr>
        <w:t xml:space="preserve"> в районе земельного участка с кадастровым номером </w:t>
      </w:r>
      <w:r w:rsidRPr="00D31104">
        <w:rPr>
          <w:rFonts w:ascii="Times New Roman" w:hAnsi="Times New Roman"/>
          <w:sz w:val="24"/>
          <w:szCs w:val="24"/>
        </w:rPr>
        <w:t>65:09:0000000:651</w:t>
      </w:r>
      <w:r>
        <w:rPr>
          <w:rFonts w:ascii="Times New Roman" w:hAnsi="Times New Roman"/>
          <w:sz w:val="24"/>
          <w:szCs w:val="24"/>
        </w:rPr>
        <w:t xml:space="preserve"> на карте</w:t>
      </w:r>
      <w:r w:rsidRPr="00016166">
        <w:rPr>
          <w:rFonts w:ascii="Times New Roman" w:hAnsi="Times New Roman"/>
          <w:sz w:val="24"/>
          <w:szCs w:val="24"/>
        </w:rPr>
        <w:t xml:space="preserve"> зон ограничений от возможных чрезвычайных ситуаций техногенного характера </w:t>
      </w:r>
      <w:r w:rsidRPr="00016166">
        <w:rPr>
          <w:rFonts w:ascii="Times New Roman" w:eastAsia="Times New Roman" w:hAnsi="Times New Roman"/>
          <w:color w:val="000000"/>
          <w:sz w:val="24"/>
          <w:szCs w:val="24"/>
        </w:rPr>
        <w:t>в городе Холмске Сахалинской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500AD" w:rsidRDefault="005500AD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Изменить территориальную зону </w:t>
      </w:r>
      <w:r w:rsidRPr="00D31104">
        <w:rPr>
          <w:rFonts w:ascii="Times New Roman" w:hAnsi="Times New Roman"/>
          <w:sz w:val="24"/>
          <w:szCs w:val="24"/>
        </w:rPr>
        <w:t xml:space="preserve">Р-1 - зона для зеленых насаждений общего пользования на территориальную зону Ж-2 - зона </w:t>
      </w:r>
      <w:proofErr w:type="spellStart"/>
      <w:r w:rsidRPr="00D31104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Pr="00D31104">
        <w:rPr>
          <w:rFonts w:ascii="Times New Roman" w:hAnsi="Times New Roman"/>
          <w:sz w:val="24"/>
          <w:szCs w:val="24"/>
        </w:rPr>
        <w:t xml:space="preserve"> жилой застройки</w:t>
      </w:r>
      <w:r>
        <w:rPr>
          <w:rFonts w:ascii="Times New Roman" w:hAnsi="Times New Roman"/>
          <w:sz w:val="24"/>
          <w:szCs w:val="24"/>
        </w:rPr>
        <w:t xml:space="preserve"> в районе земельного участка с кадастровым номером </w:t>
      </w:r>
      <w:r w:rsidRPr="00D31104">
        <w:rPr>
          <w:rFonts w:ascii="Times New Roman" w:hAnsi="Times New Roman"/>
          <w:sz w:val="24"/>
          <w:szCs w:val="24"/>
        </w:rPr>
        <w:t>65:09:0000000:651</w:t>
      </w:r>
      <w:r>
        <w:rPr>
          <w:rFonts w:ascii="Times New Roman" w:hAnsi="Times New Roman"/>
          <w:sz w:val="24"/>
          <w:szCs w:val="24"/>
        </w:rPr>
        <w:t xml:space="preserve"> на карте зон ограничений, связанных с сейсмической интенсивностью истории и культуры </w:t>
      </w:r>
      <w:r w:rsidRPr="00592B7B">
        <w:rPr>
          <w:rFonts w:ascii="Times New Roman" w:hAnsi="Times New Roman"/>
          <w:sz w:val="24"/>
          <w:szCs w:val="24"/>
        </w:rPr>
        <w:t>в городе Холмске Сахалинской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5500AD" w:rsidRDefault="005500AD" w:rsidP="007221A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Изменить территориальную зону </w:t>
      </w:r>
      <w:r w:rsidRPr="00D31104">
        <w:rPr>
          <w:rFonts w:ascii="Times New Roman" w:hAnsi="Times New Roman"/>
          <w:sz w:val="24"/>
          <w:szCs w:val="24"/>
        </w:rPr>
        <w:t xml:space="preserve">Р-1 - зона для зеленых насаждений общего пользования на территориальную зону Ж-2 - зона </w:t>
      </w:r>
      <w:proofErr w:type="spellStart"/>
      <w:r w:rsidRPr="00D31104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Pr="00D31104">
        <w:rPr>
          <w:rFonts w:ascii="Times New Roman" w:hAnsi="Times New Roman"/>
          <w:sz w:val="24"/>
          <w:szCs w:val="24"/>
        </w:rPr>
        <w:t xml:space="preserve"> жилой застройки</w:t>
      </w:r>
      <w:r>
        <w:rPr>
          <w:rFonts w:ascii="Times New Roman" w:hAnsi="Times New Roman"/>
          <w:sz w:val="24"/>
          <w:szCs w:val="24"/>
        </w:rPr>
        <w:t xml:space="preserve"> в районе земельного участка с кадастровым номером </w:t>
      </w:r>
      <w:r w:rsidRPr="00D31104">
        <w:rPr>
          <w:rFonts w:ascii="Times New Roman" w:hAnsi="Times New Roman"/>
          <w:sz w:val="24"/>
          <w:szCs w:val="24"/>
        </w:rPr>
        <w:t>65:09:0000000:651</w:t>
      </w:r>
      <w:r>
        <w:rPr>
          <w:rFonts w:ascii="Times New Roman" w:hAnsi="Times New Roman"/>
          <w:sz w:val="24"/>
          <w:szCs w:val="24"/>
        </w:rPr>
        <w:t xml:space="preserve"> на карте</w:t>
      </w:r>
      <w:r w:rsidRPr="00016166">
        <w:rPr>
          <w:rFonts w:ascii="Times New Roman" w:hAnsi="Times New Roman"/>
          <w:sz w:val="24"/>
          <w:szCs w:val="24"/>
        </w:rPr>
        <w:t xml:space="preserve"> зон селевой опасности в городе Холмске Сахалинской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1076C0" w:rsidRPr="00533A0B" w:rsidRDefault="009B5FBB" w:rsidP="00390F3A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="001076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1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76C0" w:rsidRPr="001076C0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1076C0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1076C0" w:rsidRPr="001076C0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«Холмская панорама» и разместить на официальном сайте администрации муниципального образования «Холмский городской округ».</w:t>
      </w:r>
    </w:p>
    <w:p w:rsidR="001076C0" w:rsidRPr="00533A0B" w:rsidRDefault="00016166" w:rsidP="00390F3A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C0" w:rsidRPr="00533A0B">
        <w:rPr>
          <w:rFonts w:ascii="Times New Roman" w:hAnsi="Times New Roman" w:cs="Times New Roman"/>
          <w:sz w:val="24"/>
          <w:szCs w:val="24"/>
        </w:rPr>
        <w:t>.  Контроль за исполнением настоящего решения возло</w:t>
      </w:r>
      <w:r w:rsidR="00390F3A">
        <w:rPr>
          <w:rFonts w:ascii="Times New Roman" w:hAnsi="Times New Roman" w:cs="Times New Roman"/>
          <w:sz w:val="24"/>
          <w:szCs w:val="24"/>
        </w:rPr>
        <w:t>жить на</w:t>
      </w:r>
      <w:r w:rsidR="001076C0" w:rsidRPr="00533A0B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«Холмский городской округ» </w:t>
      </w:r>
      <w:r w:rsidR="001076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0F3A">
        <w:rPr>
          <w:rFonts w:ascii="Times New Roman" w:hAnsi="Times New Roman" w:cs="Times New Roman"/>
          <w:sz w:val="24"/>
          <w:szCs w:val="24"/>
        </w:rPr>
        <w:t>Д.Г</w:t>
      </w:r>
      <w:proofErr w:type="spellEnd"/>
      <w:r w:rsidR="00390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0F3A">
        <w:rPr>
          <w:rFonts w:ascii="Times New Roman" w:hAnsi="Times New Roman" w:cs="Times New Roman"/>
          <w:sz w:val="24"/>
          <w:szCs w:val="24"/>
        </w:rPr>
        <w:t>Любчинов</w:t>
      </w:r>
      <w:proofErr w:type="spellEnd"/>
      <w:r w:rsidR="001076C0">
        <w:rPr>
          <w:rFonts w:ascii="Times New Roman" w:hAnsi="Times New Roman" w:cs="Times New Roman"/>
          <w:sz w:val="24"/>
          <w:szCs w:val="24"/>
        </w:rPr>
        <w:t>), постоянную комиссию по жилищно-коммунальному хозяйству и имуществу</w:t>
      </w:r>
      <w:r w:rsidR="001076C0" w:rsidRPr="00533A0B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</w:t>
      </w:r>
      <w:r w:rsidR="001076C0">
        <w:rPr>
          <w:rFonts w:ascii="Times New Roman" w:hAnsi="Times New Roman" w:cs="Times New Roman"/>
          <w:sz w:val="24"/>
          <w:szCs w:val="24"/>
        </w:rPr>
        <w:t>ния «Холмский городской округ» (</w:t>
      </w:r>
      <w:r>
        <w:rPr>
          <w:rFonts w:ascii="Times New Roman" w:hAnsi="Times New Roman" w:cs="Times New Roman"/>
          <w:sz w:val="24"/>
          <w:szCs w:val="24"/>
        </w:rPr>
        <w:t>Г.Г. Иванов</w:t>
      </w:r>
      <w:r w:rsidR="001076C0">
        <w:rPr>
          <w:rFonts w:ascii="Times New Roman" w:hAnsi="Times New Roman" w:cs="Times New Roman"/>
          <w:sz w:val="24"/>
          <w:szCs w:val="24"/>
        </w:rPr>
        <w:t>).</w:t>
      </w:r>
    </w:p>
    <w:p w:rsidR="003E2B22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22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AA6" w:rsidRDefault="00286AA6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</w:p>
    <w:p w:rsidR="00390F3A" w:rsidRPr="00390F3A" w:rsidRDefault="00390F3A" w:rsidP="00390F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:rsidR="00390F3A" w:rsidRPr="00390F3A" w:rsidRDefault="00390F3A" w:rsidP="00390F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 w:rsidRPr="00390F3A">
        <w:rPr>
          <w:rFonts w:ascii="Times New Roman" w:hAnsi="Times New Roman"/>
          <w:sz w:val="24"/>
          <w:szCs w:val="24"/>
        </w:rPr>
        <w:t>округ»</w:t>
      </w:r>
      <w:r w:rsidRPr="00390F3A">
        <w:rPr>
          <w:rFonts w:ascii="Times New Roman" w:hAnsi="Times New Roman"/>
          <w:sz w:val="24"/>
          <w:szCs w:val="24"/>
        </w:rPr>
        <w:tab/>
      </w:r>
      <w:proofErr w:type="gramEnd"/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90F3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390F3A">
        <w:rPr>
          <w:rFonts w:ascii="Times New Roman" w:hAnsi="Times New Roman"/>
          <w:sz w:val="24"/>
          <w:szCs w:val="24"/>
        </w:rPr>
        <w:t>Д.Г</w:t>
      </w:r>
      <w:proofErr w:type="spellEnd"/>
      <w:r w:rsidRPr="00390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0F3A">
        <w:rPr>
          <w:rFonts w:ascii="Times New Roman" w:hAnsi="Times New Roman"/>
          <w:sz w:val="24"/>
          <w:szCs w:val="24"/>
        </w:rPr>
        <w:t>Любчинов</w:t>
      </w:r>
      <w:proofErr w:type="spellEnd"/>
    </w:p>
    <w:p w:rsidR="003E2B22" w:rsidRPr="00BE7DE5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0F3A">
        <w:rPr>
          <w:rFonts w:ascii="Times New Roman" w:hAnsi="Times New Roman"/>
          <w:sz w:val="24"/>
          <w:szCs w:val="24"/>
        </w:rPr>
        <w:t xml:space="preserve"> </w:t>
      </w:r>
    </w:p>
    <w:sectPr w:rsidR="003E2B22" w:rsidRPr="00BE7DE5" w:rsidSect="004A2AC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23D"/>
    <w:multiLevelType w:val="hybridMultilevel"/>
    <w:tmpl w:val="50925946"/>
    <w:lvl w:ilvl="0" w:tplc="D818AB5A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2A04B08"/>
    <w:multiLevelType w:val="hybridMultilevel"/>
    <w:tmpl w:val="3BF6DC5A"/>
    <w:lvl w:ilvl="0" w:tplc="2890852A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62439E8"/>
    <w:multiLevelType w:val="multilevel"/>
    <w:tmpl w:val="89142B64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Times New Roman" w:hint="default"/>
        <w:color w:val="000000"/>
      </w:rPr>
    </w:lvl>
  </w:abstractNum>
  <w:abstractNum w:abstractNumId="4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144413"/>
    <w:multiLevelType w:val="multilevel"/>
    <w:tmpl w:val="0DDE618E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Times New Roman"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6166"/>
    <w:rsid w:val="000171C1"/>
    <w:rsid w:val="00017591"/>
    <w:rsid w:val="00017660"/>
    <w:rsid w:val="00017852"/>
    <w:rsid w:val="0002157C"/>
    <w:rsid w:val="0002189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3214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ED0"/>
    <w:rsid w:val="00103F69"/>
    <w:rsid w:val="001064AC"/>
    <w:rsid w:val="001065C6"/>
    <w:rsid w:val="001076C0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11A3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27D"/>
    <w:rsid w:val="00267844"/>
    <w:rsid w:val="002710A7"/>
    <w:rsid w:val="002753AC"/>
    <w:rsid w:val="002754E7"/>
    <w:rsid w:val="002806D9"/>
    <w:rsid w:val="00282DC3"/>
    <w:rsid w:val="002866FC"/>
    <w:rsid w:val="00286AA6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554A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0F3A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1D4F"/>
    <w:rsid w:val="003D2CBE"/>
    <w:rsid w:val="003D3707"/>
    <w:rsid w:val="003D6173"/>
    <w:rsid w:val="003D7F42"/>
    <w:rsid w:val="003E0DE1"/>
    <w:rsid w:val="003E1324"/>
    <w:rsid w:val="003E2148"/>
    <w:rsid w:val="003E2B22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61ED"/>
    <w:rsid w:val="003F71C2"/>
    <w:rsid w:val="0040179E"/>
    <w:rsid w:val="004019AA"/>
    <w:rsid w:val="004027DF"/>
    <w:rsid w:val="004027FC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601"/>
    <w:rsid w:val="00454758"/>
    <w:rsid w:val="00456BB3"/>
    <w:rsid w:val="00456C5D"/>
    <w:rsid w:val="00457499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2ACB"/>
    <w:rsid w:val="004A451E"/>
    <w:rsid w:val="004A4AF9"/>
    <w:rsid w:val="004A4DEF"/>
    <w:rsid w:val="004A5AE3"/>
    <w:rsid w:val="004A5CCF"/>
    <w:rsid w:val="004A63CC"/>
    <w:rsid w:val="004A671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13B5"/>
    <w:rsid w:val="004D2228"/>
    <w:rsid w:val="004D3F0A"/>
    <w:rsid w:val="004D5C47"/>
    <w:rsid w:val="004E1828"/>
    <w:rsid w:val="004E329D"/>
    <w:rsid w:val="004F1BB3"/>
    <w:rsid w:val="004F1C11"/>
    <w:rsid w:val="004F284B"/>
    <w:rsid w:val="004F3222"/>
    <w:rsid w:val="004F3661"/>
    <w:rsid w:val="004F6584"/>
    <w:rsid w:val="00501940"/>
    <w:rsid w:val="00502BB8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8FA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0A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2AEF"/>
    <w:rsid w:val="00573580"/>
    <w:rsid w:val="00574BB4"/>
    <w:rsid w:val="00574BB5"/>
    <w:rsid w:val="00576CCD"/>
    <w:rsid w:val="005806B9"/>
    <w:rsid w:val="005810E0"/>
    <w:rsid w:val="005850C6"/>
    <w:rsid w:val="005857B1"/>
    <w:rsid w:val="00585B78"/>
    <w:rsid w:val="00586731"/>
    <w:rsid w:val="00586C79"/>
    <w:rsid w:val="0059108A"/>
    <w:rsid w:val="00592474"/>
    <w:rsid w:val="00592B7B"/>
    <w:rsid w:val="00592BBD"/>
    <w:rsid w:val="00592EE4"/>
    <w:rsid w:val="005958D5"/>
    <w:rsid w:val="00595F3D"/>
    <w:rsid w:val="00596E19"/>
    <w:rsid w:val="005A06DA"/>
    <w:rsid w:val="005A0DC6"/>
    <w:rsid w:val="005A128C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384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21AA"/>
    <w:rsid w:val="00723BCF"/>
    <w:rsid w:val="007244B5"/>
    <w:rsid w:val="00730974"/>
    <w:rsid w:val="0073337A"/>
    <w:rsid w:val="00735B40"/>
    <w:rsid w:val="0073617C"/>
    <w:rsid w:val="00745426"/>
    <w:rsid w:val="0074688D"/>
    <w:rsid w:val="00747C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A07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A4976"/>
    <w:rsid w:val="008A63F7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232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1B8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1E03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27FE"/>
    <w:rsid w:val="009A6987"/>
    <w:rsid w:val="009B1836"/>
    <w:rsid w:val="009B1E35"/>
    <w:rsid w:val="009B444F"/>
    <w:rsid w:val="009B4CE4"/>
    <w:rsid w:val="009B54B3"/>
    <w:rsid w:val="009B5FBB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4D69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4E92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69CD"/>
    <w:rsid w:val="00AA1231"/>
    <w:rsid w:val="00AA2777"/>
    <w:rsid w:val="00AA2D12"/>
    <w:rsid w:val="00AA407C"/>
    <w:rsid w:val="00AA4653"/>
    <w:rsid w:val="00AA52C2"/>
    <w:rsid w:val="00AA605E"/>
    <w:rsid w:val="00AA712C"/>
    <w:rsid w:val="00AB1607"/>
    <w:rsid w:val="00AB21AB"/>
    <w:rsid w:val="00AB35B9"/>
    <w:rsid w:val="00AB3A47"/>
    <w:rsid w:val="00AB51A0"/>
    <w:rsid w:val="00AB5257"/>
    <w:rsid w:val="00AB52F4"/>
    <w:rsid w:val="00AB5313"/>
    <w:rsid w:val="00AB5B58"/>
    <w:rsid w:val="00AB693C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2CF3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E7DE5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6ABB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6DD9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731"/>
    <w:rsid w:val="00D02B49"/>
    <w:rsid w:val="00D02D41"/>
    <w:rsid w:val="00D03079"/>
    <w:rsid w:val="00D0361C"/>
    <w:rsid w:val="00D04E89"/>
    <w:rsid w:val="00D05AFB"/>
    <w:rsid w:val="00D064D1"/>
    <w:rsid w:val="00D07E55"/>
    <w:rsid w:val="00D1069A"/>
    <w:rsid w:val="00D109B2"/>
    <w:rsid w:val="00D12009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1104"/>
    <w:rsid w:val="00D33BAE"/>
    <w:rsid w:val="00D35D3C"/>
    <w:rsid w:val="00D41186"/>
    <w:rsid w:val="00D44D19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0F21"/>
    <w:rsid w:val="00DB311A"/>
    <w:rsid w:val="00DB3914"/>
    <w:rsid w:val="00DB3EF2"/>
    <w:rsid w:val="00DB4378"/>
    <w:rsid w:val="00DC0838"/>
    <w:rsid w:val="00DC2379"/>
    <w:rsid w:val="00DC29D8"/>
    <w:rsid w:val="00DC47EE"/>
    <w:rsid w:val="00DC78FA"/>
    <w:rsid w:val="00DC7A72"/>
    <w:rsid w:val="00DD0A43"/>
    <w:rsid w:val="00DD2A5D"/>
    <w:rsid w:val="00DD4FDA"/>
    <w:rsid w:val="00DD54A3"/>
    <w:rsid w:val="00DD5A79"/>
    <w:rsid w:val="00DD7658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07633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44BC"/>
    <w:rsid w:val="00E45172"/>
    <w:rsid w:val="00E453D9"/>
    <w:rsid w:val="00E45E4F"/>
    <w:rsid w:val="00E47A04"/>
    <w:rsid w:val="00E514C0"/>
    <w:rsid w:val="00E516A3"/>
    <w:rsid w:val="00E52DFB"/>
    <w:rsid w:val="00E53E76"/>
    <w:rsid w:val="00E54900"/>
    <w:rsid w:val="00E54E64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4CA5"/>
    <w:rsid w:val="00E95D37"/>
    <w:rsid w:val="00E95F5C"/>
    <w:rsid w:val="00EA08D5"/>
    <w:rsid w:val="00EA094B"/>
    <w:rsid w:val="00EA0D1D"/>
    <w:rsid w:val="00EA4936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0010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4F9673A-E43E-46FA-8518-30074F1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C78FA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DC78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02BB8"/>
    <w:rPr>
      <w:sz w:val="22"/>
      <w:szCs w:val="22"/>
    </w:rPr>
  </w:style>
  <w:style w:type="table" w:styleId="a3">
    <w:name w:val="Table Grid"/>
    <w:basedOn w:val="a1"/>
    <w:locked/>
    <w:rsid w:val="009001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78FA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C78FA"/>
    <w:rPr>
      <w:rFonts w:ascii="Times New Roman" w:eastAsia="Times New Roman" w:hAnsi="Times New Roman"/>
      <w:b/>
      <w:sz w:val="28"/>
    </w:rPr>
  </w:style>
  <w:style w:type="paragraph" w:styleId="a4">
    <w:name w:val="Title"/>
    <w:basedOn w:val="a"/>
    <w:link w:val="a5"/>
    <w:qFormat/>
    <w:locked/>
    <w:rsid w:val="00DC78F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DC78FA"/>
    <w:rPr>
      <w:rFonts w:ascii="Times New Roman" w:eastAsia="Times New Roman" w:hAnsi="Times New Roman"/>
      <w:b/>
      <w:sz w:val="40"/>
    </w:rPr>
  </w:style>
  <w:style w:type="paragraph" w:customStyle="1" w:styleId="ConsPlusNormal">
    <w:name w:val="ConsPlusNormal"/>
    <w:rsid w:val="00574BB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D02731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B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B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F9E73B0CDAEA76C0DCAB06139D4F2ABEDCCD9F943DA911F7316F5449E60BCE74402C9CB7D4EA1448079B2179EE336D7BF00DCVBdB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Виктория</cp:lastModifiedBy>
  <cp:revision>6</cp:revision>
  <cp:lastPrinted>2020-12-23T04:17:00Z</cp:lastPrinted>
  <dcterms:created xsi:type="dcterms:W3CDTF">2020-12-03T06:41:00Z</dcterms:created>
  <dcterms:modified xsi:type="dcterms:W3CDTF">2020-12-23T04:17:00Z</dcterms:modified>
</cp:coreProperties>
</file>