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B73601" w:rsidRDefault="00CA10B7" w:rsidP="00B73601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15479501" r:id="rId9"/>
        </w:object>
      </w:r>
    </w:p>
    <w:p w:rsidR="00502BB8" w:rsidRPr="00B73601" w:rsidRDefault="00502BB8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A8764E" w:rsidRPr="00B73601" w:rsidRDefault="00A8764E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B73601" w:rsidRDefault="00502BB8" w:rsidP="00B736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СОБРАНИЕ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Pr="00B73601" w:rsidRDefault="00AB3C55" w:rsidP="00B736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Pr="00B73601" w:rsidRDefault="00AB3C55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РЕШЕНИЕ</w:t>
      </w:r>
    </w:p>
    <w:p w:rsidR="00FF2A53" w:rsidRPr="00B73601" w:rsidRDefault="00FF2A53" w:rsidP="00B73601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B73601" w:rsidRDefault="00DD7A24" w:rsidP="00B736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31.07.2025 года № 32/7-267</w:t>
      </w:r>
    </w:p>
    <w:p w:rsidR="00916C36" w:rsidRDefault="00D559A3" w:rsidP="00B73601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утверждении Положения о постоянной комиссии по Регламенту, депутатской этике и местному самоуправлению Собрания Холмского муниципального округа Сахалинской области</w:t>
      </w:r>
    </w:p>
    <w:p w:rsidR="00D559A3" w:rsidRPr="00B73601" w:rsidRDefault="00D559A3" w:rsidP="00B736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CA5" w:rsidRPr="00B73601" w:rsidRDefault="00F95CA5" w:rsidP="006001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 соответствии с</w:t>
      </w:r>
      <w:r w:rsidR="00960EFF" w:rsidRPr="00960EFF">
        <w:rPr>
          <w:rFonts w:ascii="Arial" w:hAnsi="Arial" w:cs="Arial"/>
          <w:sz w:val="24"/>
          <w:szCs w:val="24"/>
        </w:rPr>
        <w:t xml:space="preserve"> </w:t>
      </w:r>
      <w:r w:rsidR="00960EFF" w:rsidRPr="00960EFF">
        <w:rPr>
          <w:rFonts w:ascii="Arial" w:eastAsiaTheme="minorHAnsi" w:hAnsi="Arial" w:cs="Arial"/>
          <w:sz w:val="24"/>
          <w:lang w:eastAsia="en-US"/>
        </w:rPr>
        <w:t>Федеральн</w:t>
      </w:r>
      <w:r w:rsidR="00960EFF">
        <w:rPr>
          <w:rFonts w:ascii="Arial" w:eastAsiaTheme="minorHAnsi" w:hAnsi="Arial" w:cs="Arial"/>
          <w:sz w:val="24"/>
          <w:lang w:eastAsia="en-US"/>
        </w:rPr>
        <w:t>ым</w:t>
      </w:r>
      <w:r w:rsidR="00960EFF" w:rsidRPr="00960EFF">
        <w:rPr>
          <w:rFonts w:ascii="Arial" w:eastAsiaTheme="minorHAnsi" w:hAnsi="Arial" w:cs="Arial"/>
          <w:sz w:val="24"/>
          <w:lang w:eastAsia="en-US"/>
        </w:rPr>
        <w:t xml:space="preserve"> закон</w:t>
      </w:r>
      <w:r w:rsidR="00960EFF">
        <w:rPr>
          <w:rFonts w:ascii="Arial" w:eastAsiaTheme="minorHAnsi" w:hAnsi="Arial" w:cs="Arial"/>
          <w:sz w:val="24"/>
          <w:lang w:eastAsia="en-US"/>
        </w:rPr>
        <w:t>ом</w:t>
      </w:r>
      <w:r w:rsidR="00960EFF" w:rsidRPr="00960EFF">
        <w:rPr>
          <w:rFonts w:ascii="Arial" w:eastAsiaTheme="minorHAnsi" w:hAnsi="Arial" w:cs="Arial"/>
          <w:sz w:val="24"/>
          <w:lang w:eastAsia="en-US"/>
        </w:rPr>
        <w:t xml:space="preserve"> от 20.03.2025 </w:t>
      </w:r>
      <w:r w:rsidR="00960EFF">
        <w:rPr>
          <w:rFonts w:ascii="Arial" w:eastAsiaTheme="minorHAnsi" w:hAnsi="Arial" w:cs="Arial"/>
          <w:sz w:val="24"/>
          <w:lang w:eastAsia="en-US"/>
        </w:rPr>
        <w:t>№</w:t>
      </w:r>
      <w:r w:rsidR="00960EFF" w:rsidRPr="00960EFF">
        <w:rPr>
          <w:rFonts w:ascii="Arial" w:eastAsiaTheme="minorHAnsi" w:hAnsi="Arial" w:cs="Arial"/>
          <w:sz w:val="24"/>
          <w:lang w:eastAsia="en-US"/>
        </w:rPr>
        <w:t xml:space="preserve"> 33-ФЗ</w:t>
      </w:r>
      <w:r w:rsidR="00960EFF">
        <w:rPr>
          <w:rFonts w:ascii="Arial" w:eastAsiaTheme="minorHAnsi" w:hAnsi="Arial" w:cs="Arial"/>
          <w:sz w:val="24"/>
          <w:lang w:eastAsia="en-US"/>
        </w:rPr>
        <w:t xml:space="preserve"> «</w:t>
      </w:r>
      <w:r w:rsidR="00960EFF" w:rsidRPr="00960EFF">
        <w:rPr>
          <w:rFonts w:ascii="Arial" w:eastAsiaTheme="minorHAnsi" w:hAnsi="Arial" w:cs="Arial"/>
          <w:sz w:val="24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960EFF">
        <w:rPr>
          <w:rFonts w:ascii="Arial" w:eastAsiaTheme="minorHAnsi" w:hAnsi="Arial" w:cs="Arial"/>
          <w:sz w:val="24"/>
          <w:lang w:eastAsia="en-US"/>
        </w:rPr>
        <w:t>»,</w:t>
      </w:r>
      <w:r w:rsidRPr="00B7360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7E1133" w:rsidRPr="007E1133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7E1133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 от 14.11.2024 № 96-ЗО «О статусе и границах муниципальных образований в Сахалинской области»,</w:t>
      </w:r>
      <w:r w:rsidR="007E1133">
        <w:rPr>
          <w:rFonts w:ascii="Arial" w:hAnsi="Arial" w:cs="Arial"/>
          <w:sz w:val="24"/>
          <w:szCs w:val="24"/>
        </w:rPr>
        <w:t xml:space="preserve"> </w:t>
      </w:r>
      <w:r w:rsidR="0075762F">
        <w:rPr>
          <w:rFonts w:ascii="Arial" w:hAnsi="Arial" w:cs="Arial"/>
          <w:sz w:val="24"/>
          <w:szCs w:val="24"/>
        </w:rPr>
        <w:t xml:space="preserve">частью 1 статьи 31 </w:t>
      </w:r>
      <w:r w:rsidR="0075762F" w:rsidRPr="00B73601">
        <w:rPr>
          <w:rFonts w:ascii="Arial" w:hAnsi="Arial" w:cs="Arial"/>
          <w:sz w:val="24"/>
          <w:szCs w:val="24"/>
        </w:rPr>
        <w:t>Устава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,</w:t>
      </w:r>
      <w:r w:rsidRPr="00B73601">
        <w:rPr>
          <w:spacing w:val="2"/>
          <w:sz w:val="24"/>
          <w:szCs w:val="24"/>
        </w:rPr>
        <w:t xml:space="preserve"> </w:t>
      </w:r>
      <w:r w:rsidR="0075762F" w:rsidRPr="0075762F">
        <w:rPr>
          <w:rFonts w:ascii="Arial" w:hAnsi="Arial" w:cs="Arial"/>
          <w:spacing w:val="2"/>
          <w:sz w:val="24"/>
          <w:szCs w:val="24"/>
        </w:rPr>
        <w:t>статьей 10 Регламента</w:t>
      </w:r>
      <w:r w:rsidR="0075762F">
        <w:rPr>
          <w:rFonts w:ascii="Arial" w:hAnsi="Arial" w:cs="Arial"/>
          <w:spacing w:val="2"/>
          <w:sz w:val="24"/>
          <w:szCs w:val="24"/>
        </w:rPr>
        <w:t xml:space="preserve"> Собрания Холмского муниципального округа Сахалинской области, утвержденного решением Собрания </w:t>
      </w:r>
      <w:r w:rsidR="0075762F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округ» от 23.12.2024 № 23/7-159</w:t>
      </w:r>
      <w:r w:rsidR="0060018B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0018B" w:rsidRPr="0060018B">
        <w:rPr>
          <w:rFonts w:ascii="Arial" w:hAnsi="Arial" w:cs="Arial"/>
          <w:sz w:val="24"/>
          <w:szCs w:val="24"/>
        </w:rPr>
        <w:t>Положением о Контрольно-счетной палате Холмского муниципального округа Сахалинской области, утвержденным решением Собрания муниципального образования «Холмский городской округ» от 27.11.2024 № 21/7-150</w:t>
      </w:r>
      <w:r w:rsidR="0060018B">
        <w:rPr>
          <w:rFonts w:ascii="Arial" w:hAnsi="Arial" w:cs="Arial"/>
          <w:sz w:val="24"/>
          <w:szCs w:val="24"/>
        </w:rPr>
        <w:t xml:space="preserve">, </w:t>
      </w:r>
      <w:r w:rsidR="0060018B" w:rsidRPr="0060018B">
        <w:rPr>
          <w:rFonts w:ascii="Arial" w:hAnsi="Arial" w:cs="Arial"/>
          <w:sz w:val="24"/>
        </w:rPr>
        <w:t>Положени</w:t>
      </w:r>
      <w:r w:rsidR="0060018B">
        <w:rPr>
          <w:rFonts w:ascii="Arial" w:hAnsi="Arial" w:cs="Arial"/>
          <w:sz w:val="24"/>
        </w:rPr>
        <w:t>ем</w:t>
      </w:r>
      <w:r w:rsidR="0060018B" w:rsidRPr="0060018B">
        <w:rPr>
          <w:rFonts w:ascii="Arial" w:hAnsi="Arial" w:cs="Arial"/>
          <w:sz w:val="24"/>
        </w:rPr>
        <w:t xml:space="preserve"> о помощниках депутатов Собрания муниципального</w:t>
      </w:r>
      <w:r w:rsidR="0060018B">
        <w:rPr>
          <w:rFonts w:ascii="Arial" w:hAnsi="Arial" w:cs="Arial"/>
          <w:sz w:val="24"/>
        </w:rPr>
        <w:t xml:space="preserve"> </w:t>
      </w:r>
      <w:r w:rsidR="0060018B" w:rsidRPr="0060018B">
        <w:rPr>
          <w:rFonts w:ascii="Arial" w:hAnsi="Arial" w:cs="Arial"/>
          <w:sz w:val="24"/>
        </w:rPr>
        <w:t>образования «Холмский городской округ»</w:t>
      </w:r>
      <w:r w:rsidR="0060018B">
        <w:rPr>
          <w:rFonts w:ascii="Arial" w:hAnsi="Arial" w:cs="Arial"/>
          <w:sz w:val="24"/>
        </w:rPr>
        <w:t xml:space="preserve">, утвержденным решением Собрания муниципального образования «Холмский городской округ» </w:t>
      </w:r>
      <w:r w:rsidR="0060018B" w:rsidRPr="0060018B">
        <w:rPr>
          <w:rFonts w:ascii="Arial" w:hAnsi="Arial" w:cs="Arial"/>
          <w:sz w:val="24"/>
        </w:rPr>
        <w:t>от 03.10.2024 № 18/7-124</w:t>
      </w:r>
      <w:r w:rsidR="0075762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D559A3">
        <w:rPr>
          <w:rFonts w:ascii="Arial" w:hAnsi="Arial" w:cs="Arial"/>
          <w:spacing w:val="2"/>
          <w:sz w:val="24"/>
          <w:szCs w:val="24"/>
        </w:rPr>
        <w:t>р</w:t>
      </w:r>
      <w:r w:rsidRPr="00B73601">
        <w:rPr>
          <w:rFonts w:ascii="Arial" w:hAnsi="Arial" w:cs="Arial"/>
          <w:sz w:val="24"/>
          <w:szCs w:val="24"/>
        </w:rPr>
        <w:t xml:space="preserve">уководствуясь частью 3 статьи 30 Устава </w:t>
      </w:r>
      <w:r w:rsidR="0093719B" w:rsidRPr="00B736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, Собрание </w:t>
      </w:r>
      <w:r w:rsidR="0093719B" w:rsidRPr="00B736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 решило:</w:t>
      </w:r>
    </w:p>
    <w:p w:rsidR="00F95CA5" w:rsidRPr="00B73601" w:rsidRDefault="00F95CA5" w:rsidP="00B73601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hAnsi="Arial" w:cs="Arial"/>
          <w:sz w:val="24"/>
          <w:szCs w:val="24"/>
        </w:rPr>
        <w:t xml:space="preserve">1. Утвердить </w:t>
      </w:r>
      <w:r w:rsidR="00D559A3">
        <w:rPr>
          <w:rFonts w:ascii="Arial" w:hAnsi="Arial" w:cs="Arial"/>
          <w:sz w:val="24"/>
        </w:rPr>
        <w:t xml:space="preserve">Положение о постоянной комиссии по Регламенту, депутатской этике и местному самоуправлению </w:t>
      </w:r>
      <w:r w:rsidR="00594521">
        <w:rPr>
          <w:rFonts w:ascii="Arial" w:hAnsi="Arial" w:cs="Arial"/>
          <w:sz w:val="24"/>
        </w:rPr>
        <w:t>Собрания Холмского муниципального округа Сахалинской области</w:t>
      </w:r>
      <w:r w:rsidR="00594521" w:rsidRPr="00B73601">
        <w:rPr>
          <w:rFonts w:ascii="Arial" w:hAnsi="Arial" w:cs="Arial"/>
          <w:sz w:val="24"/>
        </w:rPr>
        <w:t xml:space="preserve"> </w:t>
      </w:r>
      <w:r w:rsidRPr="00B73601">
        <w:rPr>
          <w:rFonts w:ascii="Arial" w:hAnsi="Arial" w:cs="Arial"/>
          <w:sz w:val="24"/>
        </w:rPr>
        <w:t>(прилагается)</w:t>
      </w:r>
      <w:r w:rsidRPr="00B7360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9291E" w:rsidRPr="00B73601" w:rsidRDefault="00F95CA5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A9291E" w:rsidRPr="00B73601">
        <w:rPr>
          <w:rFonts w:ascii="Arial" w:eastAsia="Calibri" w:hAnsi="Arial" w:cs="Arial"/>
          <w:sz w:val="24"/>
          <w:szCs w:val="24"/>
          <w:lang w:eastAsia="en-US"/>
        </w:rPr>
        <w:t xml:space="preserve"> Признать утратившими силу:</w:t>
      </w:r>
    </w:p>
    <w:p w:rsidR="00A9291E" w:rsidRPr="00B73601" w:rsidRDefault="00A9291E" w:rsidP="00872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872ECD">
        <w:rPr>
          <w:rFonts w:ascii="Arial" w:eastAsiaTheme="minorHAnsi" w:hAnsi="Arial" w:cs="Arial"/>
          <w:sz w:val="24"/>
          <w:szCs w:val="24"/>
          <w:lang w:eastAsia="en-US"/>
        </w:rPr>
        <w:t>решение Собрания муниципального образования «Холмский городской округ» от 31.10.2013 № 3/5-34 «Об утверждении Положения о постоянной комиссии по Регламенту, депутатской этике и местному самоуправлению Собрания муниципального образования «Холмский городской округ»</w:t>
      </w:r>
      <w:r w:rsidR="00F82BB5" w:rsidRPr="00B7360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75762F" w:rsidRDefault="00F82BB5" w:rsidP="00757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 xml:space="preserve">2) </w:t>
      </w:r>
      <w:r w:rsidR="0075762F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75762F">
        <w:rPr>
          <w:rFonts w:ascii="Arial" w:eastAsiaTheme="minorHAnsi" w:hAnsi="Arial" w:cs="Arial"/>
          <w:sz w:val="24"/>
          <w:szCs w:val="24"/>
          <w:lang w:eastAsia="en-US"/>
        </w:rPr>
        <w:t xml:space="preserve">ешение Собрания муниципального образования «Холмский городской округ» от 24.04.2014 № 9/5-104 «О внесении изменений в Положение о постоянной комиссии по Регламенту, депутатской этике и местному самоуправлению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31.10.2013 </w:t>
      </w:r>
      <w:r w:rsidR="00992713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75762F">
        <w:rPr>
          <w:rFonts w:ascii="Arial" w:eastAsiaTheme="minorHAnsi" w:hAnsi="Arial" w:cs="Arial"/>
          <w:sz w:val="24"/>
          <w:szCs w:val="24"/>
          <w:lang w:eastAsia="en-US"/>
        </w:rPr>
        <w:t xml:space="preserve"> 3/5-34 «Об утверждении Положения о постоянной комиссии по Регламенту, депутатской этике и местному самоуправлению Собрания муниципального образования «Холмский городской округ»;</w:t>
      </w:r>
    </w:p>
    <w:p w:rsidR="00872ECD" w:rsidRDefault="00872ECD" w:rsidP="00872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1A1A1A"/>
          <w:sz w:val="24"/>
          <w:szCs w:val="24"/>
        </w:rPr>
        <w:t>3) р</w:t>
      </w:r>
      <w:r>
        <w:rPr>
          <w:rFonts w:ascii="Arial" w:eastAsiaTheme="minorHAnsi" w:hAnsi="Arial" w:cs="Arial"/>
          <w:sz w:val="24"/>
          <w:szCs w:val="24"/>
          <w:lang w:eastAsia="en-US"/>
        </w:rPr>
        <w:t>ешение Собрания муниципального образования «Холмский городской округ» от 30.10.2020 № 33/6-278 «О внесении изменений и дополнений в отдельные решения Собрания муниципального образования «Холмский городской округ»;</w:t>
      </w:r>
    </w:p>
    <w:p w:rsidR="00872ECD" w:rsidRDefault="00872ECD" w:rsidP="00872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4) пункт 2 решения Собрания муниципального образования «Холмский городской округ» от 25.02.2021 № 38/6-323 «О внесении изменений и дополнений в отдельные решения Собрания муниципального образования «Холмский городской округ»;</w:t>
      </w:r>
    </w:p>
    <w:p w:rsidR="00F82BB5" w:rsidRPr="00B73601" w:rsidRDefault="00872ECD" w:rsidP="00872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решение Собрания муниципального образования «Холмский городской округ» от 18.03.2021 № 39/6-329 «О внесении изменений и дополнений в Положение о постоянной комиссии по Регламенту, депутатской этике и местному самоуправлению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31.10.2013 </w:t>
      </w:r>
      <w:r w:rsidR="00992713">
        <w:rPr>
          <w:rFonts w:ascii="Arial" w:eastAsiaTheme="minorHAnsi" w:hAnsi="Arial" w:cs="Arial"/>
          <w:sz w:val="24"/>
          <w:szCs w:val="24"/>
          <w:lang w:eastAsia="en-US"/>
        </w:rPr>
        <w:t>№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3/5-34»</w:t>
      </w:r>
      <w:r w:rsidR="00F82BB5" w:rsidRPr="00B73601">
        <w:rPr>
          <w:rFonts w:ascii="Arial" w:hAnsi="Arial" w:cs="Arial"/>
          <w:color w:val="1A1A1A"/>
          <w:sz w:val="24"/>
          <w:szCs w:val="24"/>
        </w:rPr>
        <w:t>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Опубликовать настоящее решение 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607672">
        <w:rPr>
          <w:rFonts w:ascii="Arial" w:eastAsia="Calibri" w:hAnsi="Arial" w:cs="Arial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Собрания </w:t>
      </w:r>
      <w:r w:rsidR="004F7ADB"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920614">
        <w:rPr>
          <w:rFonts w:ascii="Arial" w:eastAsia="Calibri" w:hAnsi="Arial" w:cs="Arial"/>
          <w:sz w:val="24"/>
          <w:szCs w:val="24"/>
          <w:lang w:eastAsia="en-US"/>
        </w:rPr>
        <w:t>Я.Э. Попов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2468"/>
      </w:tblGrid>
      <w:tr w:rsidR="00DA22DD" w:rsidRPr="00B73601" w:rsidTr="00023601">
        <w:tc>
          <w:tcPr>
            <w:tcW w:w="7054" w:type="dxa"/>
          </w:tcPr>
          <w:p w:rsidR="00D559A3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</w:p>
          <w:p w:rsidR="009443F5" w:rsidRPr="00B73601" w:rsidRDefault="009443F5" w:rsidP="00B73601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Pr="00B73601" w:rsidRDefault="009443F5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559A3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Pr="00B73601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</w:tbl>
    <w:p w:rsidR="008F7E66" w:rsidRPr="00B73601" w:rsidRDefault="008F7E66" w:rsidP="00B73601">
      <w:pPr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br w:type="page"/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D559A3">
        <w:rPr>
          <w:rFonts w:ascii="Arial" w:eastAsiaTheme="minorHAnsi" w:hAnsi="Arial" w:cs="Arial"/>
          <w:sz w:val="24"/>
          <w:szCs w:val="24"/>
        </w:rPr>
        <w:t>о</w:t>
      </w:r>
      <w:r w:rsidRPr="00B73601">
        <w:rPr>
          <w:rFonts w:ascii="Arial" w:eastAsiaTheme="minorHAnsi" w:hAnsi="Arial" w:cs="Arial"/>
          <w:sz w:val="24"/>
          <w:szCs w:val="24"/>
        </w:rPr>
        <w:t>:</w:t>
      </w:r>
    </w:p>
    <w:p w:rsidR="00DD7A24" w:rsidRDefault="008F7E66" w:rsidP="00DD7A24">
      <w:pPr>
        <w:pStyle w:val="a3"/>
        <w:ind w:left="5670"/>
        <w:jc w:val="both"/>
        <w:rPr>
          <w:rFonts w:ascii="Arial" w:hAnsi="Arial" w:cs="Arial"/>
          <w:sz w:val="24"/>
        </w:rPr>
      </w:pPr>
      <w:r w:rsidRPr="00B73601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DD7A24" w:rsidRPr="00B73601" w:rsidRDefault="00DD7A24" w:rsidP="00DD7A24">
      <w:pPr>
        <w:pStyle w:val="a3"/>
        <w:ind w:left="56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31.07.2025 года № 32/7-267</w:t>
      </w:r>
    </w:p>
    <w:p w:rsidR="00DD7A24" w:rsidRPr="00B73601" w:rsidRDefault="00DD7A24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</w:p>
    <w:p w:rsidR="008F7E66" w:rsidRPr="00B73601" w:rsidRDefault="008F7E66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15E21" w:rsidRDefault="00D559A3" w:rsidP="001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ПОЛОЖЕНИЕ</w:t>
      </w:r>
      <w:r w:rsidR="00877A67">
        <w:rPr>
          <w:rFonts w:ascii="Arial" w:hAnsi="Arial" w:cs="Arial"/>
          <w:b/>
          <w:sz w:val="24"/>
        </w:rPr>
        <w:t xml:space="preserve"> О ПОСТОЯННОЙ КОМИССИИ</w:t>
      </w:r>
      <w:r w:rsidR="001B48A6">
        <w:rPr>
          <w:rFonts w:ascii="Arial" w:hAnsi="Arial" w:cs="Arial"/>
          <w:b/>
          <w:sz w:val="24"/>
        </w:rPr>
        <w:t xml:space="preserve"> </w:t>
      </w:r>
      <w:r w:rsidRPr="00D559A3">
        <w:rPr>
          <w:rFonts w:ascii="Arial" w:hAnsi="Arial" w:cs="Arial"/>
          <w:b/>
          <w:sz w:val="24"/>
        </w:rPr>
        <w:t>ПО РЕГЛАМЕНТУ,</w:t>
      </w:r>
      <w:r w:rsidR="001B48A6">
        <w:rPr>
          <w:rFonts w:ascii="Arial" w:hAnsi="Arial" w:cs="Arial"/>
          <w:b/>
          <w:sz w:val="24"/>
        </w:rPr>
        <w:t xml:space="preserve"> </w:t>
      </w:r>
      <w:r w:rsidRPr="00D559A3">
        <w:rPr>
          <w:rFonts w:ascii="Arial" w:hAnsi="Arial" w:cs="Arial"/>
          <w:b/>
          <w:sz w:val="24"/>
        </w:rPr>
        <w:t>ДЕПУТАТСКОЙ ЭТИКЕ И МЕСТНОМУ САМОУПРАВЛЕНИЮ</w:t>
      </w:r>
      <w:r w:rsidR="00115E21" w:rsidRPr="00115E21">
        <w:rPr>
          <w:rFonts w:ascii="Arial" w:hAnsi="Arial" w:cs="Arial"/>
          <w:b/>
          <w:sz w:val="24"/>
        </w:rPr>
        <w:t xml:space="preserve"> </w:t>
      </w:r>
      <w:r w:rsidR="00115E21">
        <w:rPr>
          <w:rFonts w:ascii="Arial" w:hAnsi="Arial" w:cs="Arial"/>
          <w:b/>
          <w:sz w:val="24"/>
        </w:rPr>
        <w:t>С</w:t>
      </w:r>
      <w:r w:rsidR="00115E21" w:rsidRPr="00D559A3">
        <w:rPr>
          <w:rFonts w:ascii="Arial" w:hAnsi="Arial" w:cs="Arial"/>
          <w:b/>
          <w:sz w:val="24"/>
        </w:rPr>
        <w:t>ОБРАНИЯ</w:t>
      </w:r>
      <w:r w:rsidR="00115E21">
        <w:rPr>
          <w:rFonts w:ascii="Arial" w:hAnsi="Arial" w:cs="Arial"/>
          <w:b/>
          <w:sz w:val="24"/>
        </w:rPr>
        <w:t xml:space="preserve"> </w:t>
      </w:r>
      <w:r w:rsidR="00115E21" w:rsidRPr="00D559A3">
        <w:rPr>
          <w:rFonts w:ascii="Arial" w:hAnsi="Arial" w:cs="Arial"/>
          <w:b/>
          <w:sz w:val="24"/>
        </w:rPr>
        <w:t>ХОЛМСКОГО МУНИЦИПАЛЬНОГО ОКРУГА</w:t>
      </w:r>
      <w:r w:rsidR="00115E21">
        <w:rPr>
          <w:rFonts w:ascii="Arial" w:hAnsi="Arial" w:cs="Arial"/>
          <w:b/>
          <w:sz w:val="24"/>
        </w:rPr>
        <w:t xml:space="preserve"> </w:t>
      </w:r>
      <w:r w:rsidR="00115E21" w:rsidRPr="00D559A3">
        <w:rPr>
          <w:rFonts w:ascii="Arial" w:hAnsi="Arial" w:cs="Arial"/>
          <w:b/>
          <w:sz w:val="24"/>
        </w:rPr>
        <w:t>САХАЛИНСКОЙ ОБЛАСТИ</w:t>
      </w:r>
    </w:p>
    <w:p w:rsidR="00D559A3" w:rsidRDefault="00D559A3" w:rsidP="00B73601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4A49D4" w:rsidRPr="00B73601" w:rsidRDefault="004A49D4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1. Общие положения</w:t>
      </w:r>
    </w:p>
    <w:p w:rsidR="004A49D4" w:rsidRPr="00B73601" w:rsidRDefault="004A49D4" w:rsidP="00B73601">
      <w:pPr>
        <w:pStyle w:val="ConsPlusNormal"/>
        <w:ind w:firstLine="709"/>
        <w:jc w:val="both"/>
        <w:rPr>
          <w:sz w:val="24"/>
          <w:szCs w:val="24"/>
        </w:rPr>
      </w:pPr>
    </w:p>
    <w:p w:rsidR="001B48A6" w:rsidRPr="001B48A6" w:rsidRDefault="001B48A6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B48A6">
        <w:rPr>
          <w:rFonts w:ascii="Arial" w:eastAsiaTheme="minorHAnsi" w:hAnsi="Arial" w:cs="Arial"/>
          <w:sz w:val="24"/>
          <w:lang w:eastAsia="en-US"/>
        </w:rPr>
        <w:t xml:space="preserve">1. Постоянная комиссия по Регламенту, депутатской этике и местному самоуправлению </w:t>
      </w:r>
      <w:r w:rsidR="00EA07C5" w:rsidRPr="001B48A6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EA07C5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="00EA07C5" w:rsidRPr="001B48A6">
        <w:rPr>
          <w:rFonts w:ascii="Arial" w:eastAsiaTheme="minorHAnsi" w:hAnsi="Arial" w:cs="Arial"/>
          <w:sz w:val="24"/>
          <w:lang w:eastAsia="en-US"/>
        </w:rPr>
        <w:t xml:space="preserve">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(далее - Комиссия) является органом Собрания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(далее - Собрание), определяющим основные направления деятельности Собрания по решению вопросов, связанных с непосредственным осуществлением населением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 местного самоуправления и участием населения в осуществлении местного самоуправления в период между заседаниями Собрания, а также по вопросам организации работы Собрания, </w:t>
      </w:r>
      <w:hyperlink r:id="rId11" w:history="1">
        <w:r w:rsidRPr="001B48A6">
          <w:rPr>
            <w:rFonts w:ascii="Arial" w:eastAsiaTheme="minorHAnsi" w:hAnsi="Arial" w:cs="Arial"/>
            <w:sz w:val="24"/>
            <w:lang w:eastAsia="en-US"/>
          </w:rPr>
          <w:t>Регламента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Собрания и соблюдения Правил депутатской этики.</w:t>
      </w:r>
    </w:p>
    <w:p w:rsidR="001B48A6" w:rsidRPr="001B48A6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2. </w:t>
      </w:r>
      <w:r w:rsidR="001B48A6" w:rsidRPr="001B48A6">
        <w:rPr>
          <w:rFonts w:ascii="Arial" w:eastAsiaTheme="minorHAnsi" w:hAnsi="Arial" w:cs="Arial"/>
          <w:sz w:val="24"/>
          <w:lang w:eastAsia="en-US"/>
        </w:rPr>
        <w:t>Комиссия несет ответственность перед Собранием и подотчетна ему.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7A2433" w:rsidRDefault="007A2433" w:rsidP="007A243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A24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2. Правовая основа деятельности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Комиссии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1B48A6" w:rsidRDefault="007A2433" w:rsidP="007A243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B48A6">
        <w:rPr>
          <w:rFonts w:ascii="Arial" w:eastAsiaTheme="minorHAnsi" w:hAnsi="Arial" w:cs="Arial"/>
          <w:sz w:val="24"/>
          <w:lang w:eastAsia="en-US"/>
        </w:rPr>
        <w:t xml:space="preserve">Правовую основу деятельности Комиссии составляют </w:t>
      </w:r>
      <w:hyperlink r:id="rId12" w:history="1">
        <w:r w:rsidRPr="007A2433">
          <w:rPr>
            <w:rFonts w:ascii="Arial" w:eastAsiaTheme="minorHAnsi" w:hAnsi="Arial" w:cs="Arial"/>
            <w:sz w:val="24"/>
            <w:lang w:eastAsia="en-US"/>
          </w:rPr>
          <w:t>Конституция</w:t>
        </w:r>
      </w:hyperlink>
      <w:r w:rsidRPr="007A2433">
        <w:rPr>
          <w:rFonts w:ascii="Arial" w:eastAsiaTheme="minorHAnsi" w:hAnsi="Arial" w:cs="Arial"/>
          <w:sz w:val="24"/>
          <w:lang w:eastAsia="en-US"/>
        </w:rPr>
        <w:t xml:space="preserve">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Российской Федерации, законодательство Российской Федерации и Сахалинской области, </w:t>
      </w:r>
      <w:hyperlink r:id="rId13" w:history="1">
        <w:r w:rsidRPr="007A2433">
          <w:rPr>
            <w:rFonts w:ascii="Arial" w:eastAsiaTheme="minorHAnsi" w:hAnsi="Arial" w:cs="Arial"/>
            <w:sz w:val="24"/>
            <w:lang w:eastAsia="en-US"/>
          </w:rPr>
          <w:t>Устав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(далее - Устав), </w:t>
      </w:r>
      <w:hyperlink r:id="rId14" w:history="1">
        <w:r w:rsidRPr="007A2433">
          <w:rPr>
            <w:rFonts w:ascii="Arial" w:eastAsiaTheme="minorHAnsi" w:hAnsi="Arial" w:cs="Arial"/>
            <w:sz w:val="24"/>
            <w:lang w:eastAsia="en-US"/>
          </w:rPr>
          <w:t>Регламент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Собрания, настоящее Положение и иные правовые акты Собрания (далее - решения Собрания).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7A2433" w:rsidRDefault="007A2433" w:rsidP="007A243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A24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3. Принципы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и основные задачи </w:t>
      </w:r>
      <w:r w:rsidR="0027379B">
        <w:rPr>
          <w:rFonts w:ascii="Arial" w:eastAsiaTheme="minorHAnsi" w:hAnsi="Arial" w:cs="Arial"/>
          <w:b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омиссии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27379B" w:rsidRPr="001B48A6" w:rsidRDefault="0027379B" w:rsidP="0027379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Pr="001B48A6">
        <w:rPr>
          <w:rFonts w:ascii="Arial" w:eastAsiaTheme="minorHAnsi" w:hAnsi="Arial" w:cs="Arial"/>
          <w:sz w:val="24"/>
          <w:lang w:eastAsia="en-US"/>
        </w:rPr>
        <w:t>. Комиссия осуществляет свою деятельность на принципах гласности, справедливости, объективности, свободного обсуждения вопросов и коллективного принятия решений, учета общественного мнения.</w:t>
      </w:r>
    </w:p>
    <w:p w:rsidR="001B48A6" w:rsidRPr="001B48A6" w:rsidRDefault="0027379B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</w:t>
      </w:r>
      <w:r w:rsidR="001B48A6" w:rsidRPr="001B48A6">
        <w:rPr>
          <w:rFonts w:ascii="Arial" w:eastAsiaTheme="minorHAnsi" w:hAnsi="Arial" w:cs="Arial"/>
          <w:sz w:val="24"/>
          <w:lang w:eastAsia="en-US"/>
        </w:rPr>
        <w:t>. Основными задачами Комиссии являются нормотворчество и контроль за исполнением решений Собрания.</w:t>
      </w:r>
    </w:p>
    <w:p w:rsidR="00794814" w:rsidRDefault="00794814" w:rsidP="0027379B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27379B" w:rsidRPr="007A2433" w:rsidRDefault="0027379B" w:rsidP="0027379B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4. Структура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Комиссии</w:t>
      </w:r>
    </w:p>
    <w:p w:rsidR="0027379B" w:rsidRDefault="0027379B" w:rsidP="0027379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7379B" w:rsidRPr="0027379B" w:rsidRDefault="0027379B" w:rsidP="0027379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7379B">
        <w:rPr>
          <w:rFonts w:ascii="Arial" w:eastAsiaTheme="minorHAnsi" w:hAnsi="Arial" w:cs="Arial"/>
          <w:sz w:val="24"/>
          <w:lang w:eastAsia="en-US"/>
        </w:rPr>
        <w:t>1. Структур</w:t>
      </w:r>
      <w:r>
        <w:rPr>
          <w:rFonts w:ascii="Arial" w:eastAsiaTheme="minorHAnsi" w:hAnsi="Arial" w:cs="Arial"/>
          <w:sz w:val="24"/>
          <w:lang w:eastAsia="en-US"/>
        </w:rPr>
        <w:t>у Комиссии составляют:</w:t>
      </w:r>
      <w:r w:rsidRPr="0027379B">
        <w:rPr>
          <w:rFonts w:ascii="Arial" w:eastAsiaTheme="minorHAnsi" w:hAnsi="Arial" w:cs="Arial"/>
          <w:sz w:val="24"/>
          <w:lang w:eastAsia="en-US"/>
        </w:rPr>
        <w:t xml:space="preserve"> председатель, заместитель председателя</w:t>
      </w:r>
      <w:r>
        <w:rPr>
          <w:rFonts w:ascii="Arial" w:eastAsiaTheme="minorHAnsi" w:hAnsi="Arial" w:cs="Arial"/>
          <w:sz w:val="24"/>
          <w:lang w:eastAsia="en-US"/>
        </w:rPr>
        <w:t xml:space="preserve"> и члены Комиссии</w:t>
      </w:r>
      <w:r w:rsidRPr="0027379B">
        <w:rPr>
          <w:rFonts w:ascii="Arial" w:eastAsiaTheme="minorHAnsi" w:hAnsi="Arial" w:cs="Arial"/>
          <w:sz w:val="24"/>
          <w:lang w:eastAsia="en-US"/>
        </w:rPr>
        <w:t>.</w:t>
      </w:r>
    </w:p>
    <w:p w:rsidR="0027379B" w:rsidRDefault="0027379B" w:rsidP="007D0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Комиссию возглавляет председатель, избираемый Собранием из своего состава открытым голосованием на заседании в порядке, </w:t>
      </w:r>
      <w:r w:rsidRPr="00167169">
        <w:rPr>
          <w:rFonts w:ascii="Arial" w:eastAsiaTheme="minorHAnsi" w:hAnsi="Arial" w:cs="Arial"/>
          <w:sz w:val="24"/>
          <w:szCs w:val="24"/>
          <w:lang w:eastAsia="en-US"/>
        </w:rPr>
        <w:t xml:space="preserve">определенном </w:t>
      </w:r>
      <w:r w:rsidR="00167169">
        <w:rPr>
          <w:rFonts w:ascii="Arial" w:eastAsiaTheme="minorHAnsi" w:hAnsi="Arial" w:cs="Arial"/>
          <w:sz w:val="24"/>
          <w:szCs w:val="24"/>
          <w:lang w:eastAsia="en-US"/>
        </w:rPr>
        <w:t>Регламентом Собрания</w:t>
      </w:r>
      <w:r w:rsidR="007D0BF0" w:rsidRPr="0016716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15E21" w:rsidRDefault="00115E21" w:rsidP="00115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 В случае отсутствия председателя Комиссии, её возглавляет заместитель председателя комиссии, избираемый из состава Комиссии.</w:t>
      </w:r>
    </w:p>
    <w:p w:rsidR="001A08E1" w:rsidRPr="001B48A6" w:rsidRDefault="001A08E1" w:rsidP="001A08E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4. </w:t>
      </w:r>
      <w:r w:rsidRPr="001B48A6">
        <w:rPr>
          <w:rFonts w:ascii="Arial" w:eastAsiaTheme="minorHAnsi" w:hAnsi="Arial" w:cs="Arial"/>
          <w:sz w:val="24"/>
          <w:lang w:eastAsia="en-US"/>
        </w:rPr>
        <w:t>Включение депу</w:t>
      </w:r>
      <w:r w:rsidR="00CC3B3A">
        <w:rPr>
          <w:rFonts w:ascii="Arial" w:eastAsiaTheme="minorHAnsi" w:hAnsi="Arial" w:cs="Arial"/>
          <w:sz w:val="24"/>
          <w:lang w:eastAsia="en-US"/>
        </w:rPr>
        <w:t>тата Собрания в состав Комиссии, в</w:t>
      </w:r>
      <w:r w:rsidR="00CC3B3A" w:rsidRPr="001B48A6">
        <w:rPr>
          <w:rFonts w:ascii="Arial" w:eastAsiaTheme="minorHAnsi" w:hAnsi="Arial" w:cs="Arial"/>
          <w:sz w:val="24"/>
          <w:lang w:eastAsia="en-US"/>
        </w:rPr>
        <w:t xml:space="preserve">ыход из состава Комиссии, переход в другую постоянную комиссию Собрания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производится на </w:t>
      </w:r>
      <w:r w:rsidRPr="001B48A6">
        <w:rPr>
          <w:rFonts w:ascii="Arial" w:eastAsiaTheme="minorHAnsi" w:hAnsi="Arial" w:cs="Arial"/>
          <w:sz w:val="24"/>
          <w:lang w:eastAsia="en-US"/>
        </w:rPr>
        <w:lastRenderedPageBreak/>
        <w:t>основании его письменного заявления</w:t>
      </w:r>
      <w:r w:rsidR="00CC3B3A">
        <w:rPr>
          <w:rFonts w:ascii="Arial" w:eastAsiaTheme="minorHAnsi" w:hAnsi="Arial" w:cs="Arial"/>
          <w:sz w:val="24"/>
          <w:lang w:eastAsia="en-US"/>
        </w:rPr>
        <w:t xml:space="preserve"> после актуализации решения Собрания о создании Комиссии соответствующего созыва, в котором указан поименный состав Комиссии</w:t>
      </w:r>
      <w:r w:rsidRPr="001B48A6">
        <w:rPr>
          <w:rFonts w:ascii="Arial" w:eastAsiaTheme="minorHAnsi" w:hAnsi="Arial" w:cs="Arial"/>
          <w:sz w:val="24"/>
          <w:lang w:eastAsia="en-US"/>
        </w:rPr>
        <w:t>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C3B3A" w:rsidRPr="00CC3B3A" w:rsidRDefault="00CC3B3A" w:rsidP="00CC3B3A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C3B3A">
        <w:rPr>
          <w:rFonts w:ascii="Arial" w:eastAsiaTheme="minorHAnsi" w:hAnsi="Arial" w:cs="Arial"/>
          <w:b/>
          <w:sz w:val="24"/>
          <w:lang w:eastAsia="en-US"/>
        </w:rPr>
        <w:t xml:space="preserve">Статья </w:t>
      </w:r>
      <w:r>
        <w:rPr>
          <w:rFonts w:ascii="Arial" w:eastAsiaTheme="minorHAnsi" w:hAnsi="Arial" w:cs="Arial"/>
          <w:b/>
          <w:sz w:val="24"/>
          <w:lang w:eastAsia="en-US"/>
        </w:rPr>
        <w:t>5</w:t>
      </w:r>
      <w:r w:rsidRPr="00CC3B3A">
        <w:rPr>
          <w:rFonts w:ascii="Arial" w:eastAsiaTheme="minorHAnsi" w:hAnsi="Arial" w:cs="Arial"/>
          <w:b/>
          <w:sz w:val="24"/>
          <w:lang w:eastAsia="en-US"/>
        </w:rPr>
        <w:t>. Вопросы ведения Комиссии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C3B3A">
        <w:rPr>
          <w:rFonts w:ascii="Arial" w:eastAsiaTheme="minorHAnsi" w:hAnsi="Arial" w:cs="Arial"/>
          <w:sz w:val="24"/>
          <w:lang w:eastAsia="en-US"/>
        </w:rPr>
        <w:t>1. К ведению Комиссии относятся вопросы: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C3B3A">
        <w:rPr>
          <w:rFonts w:ascii="Arial" w:eastAsiaTheme="minorHAnsi" w:hAnsi="Arial" w:cs="Arial"/>
          <w:sz w:val="24"/>
          <w:lang w:eastAsia="en-US"/>
        </w:rPr>
        <w:t xml:space="preserve">1) принятия </w:t>
      </w:r>
      <w:hyperlink r:id="rId15" w:history="1">
        <w:r w:rsidRPr="00CC3B3A">
          <w:rPr>
            <w:rFonts w:ascii="Arial" w:eastAsiaTheme="minorHAnsi" w:hAnsi="Arial" w:cs="Arial"/>
            <w:sz w:val="24"/>
            <w:lang w:eastAsia="en-US"/>
          </w:rPr>
          <w:t>Устава</w:t>
        </w:r>
      </w:hyperlink>
      <w:r w:rsidRPr="00CC3B3A">
        <w:rPr>
          <w:rFonts w:ascii="Arial" w:eastAsiaTheme="minorHAnsi" w:hAnsi="Arial" w:cs="Arial"/>
          <w:sz w:val="24"/>
          <w:lang w:eastAsia="en-US"/>
        </w:rPr>
        <w:t>, внесения в него изменений и (или) дополнений;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C3B3A">
        <w:rPr>
          <w:rFonts w:ascii="Arial" w:eastAsiaTheme="minorHAnsi" w:hAnsi="Arial" w:cs="Arial"/>
          <w:sz w:val="24"/>
          <w:lang w:eastAsia="en-US"/>
        </w:rPr>
        <w:t xml:space="preserve">2) непосредственного осуществления населением местного самоуправления на территории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CC3B3A">
        <w:rPr>
          <w:rFonts w:ascii="Arial" w:eastAsiaTheme="minorHAnsi" w:hAnsi="Arial" w:cs="Arial"/>
          <w:sz w:val="24"/>
          <w:lang w:eastAsia="en-US"/>
        </w:rPr>
        <w:t xml:space="preserve">и участия населения в осуществлении местного самоуправления (местного референдума, </w:t>
      </w:r>
      <w:r w:rsidR="00960EFF" w:rsidRPr="00CC3B3A">
        <w:rPr>
          <w:rFonts w:ascii="Arial" w:eastAsiaTheme="minorHAnsi" w:hAnsi="Arial" w:cs="Arial"/>
          <w:sz w:val="24"/>
          <w:lang w:eastAsia="en-US"/>
        </w:rPr>
        <w:t>муниципальных выборов,</w:t>
      </w:r>
      <w:r w:rsidR="00960EFF">
        <w:rPr>
          <w:rFonts w:ascii="Arial" w:eastAsiaTheme="minorHAnsi" w:hAnsi="Arial" w:cs="Arial"/>
          <w:sz w:val="24"/>
          <w:lang w:eastAsia="en-US"/>
        </w:rPr>
        <w:t xml:space="preserve"> схода граждан,</w:t>
      </w:r>
      <w:r w:rsidR="006A36F6">
        <w:rPr>
          <w:rFonts w:ascii="Arial" w:eastAsiaTheme="minorHAnsi" w:hAnsi="Arial" w:cs="Arial"/>
          <w:sz w:val="24"/>
          <w:lang w:eastAsia="en-US"/>
        </w:rPr>
        <w:t xml:space="preserve"> проведения опросов</w:t>
      </w:r>
      <w:r w:rsidR="00960EFF">
        <w:rPr>
          <w:rFonts w:ascii="Arial" w:eastAsiaTheme="minorHAnsi" w:hAnsi="Arial" w:cs="Arial"/>
          <w:sz w:val="24"/>
          <w:lang w:eastAsia="en-US"/>
        </w:rPr>
        <w:t xml:space="preserve">, </w:t>
      </w:r>
      <w:r w:rsidR="00960EFF" w:rsidRPr="00CC3B3A">
        <w:rPr>
          <w:rFonts w:ascii="Arial" w:eastAsiaTheme="minorHAnsi" w:hAnsi="Arial" w:cs="Arial"/>
          <w:sz w:val="24"/>
          <w:lang w:eastAsia="en-US"/>
        </w:rPr>
        <w:t xml:space="preserve">собраний </w:t>
      </w:r>
      <w:r w:rsidR="00960EFF">
        <w:rPr>
          <w:rFonts w:ascii="Arial" w:eastAsiaTheme="minorHAnsi" w:hAnsi="Arial" w:cs="Arial"/>
          <w:sz w:val="24"/>
          <w:lang w:eastAsia="en-US"/>
        </w:rPr>
        <w:t>(конференций) граждан</w:t>
      </w:r>
      <w:r w:rsidR="006A36F6">
        <w:rPr>
          <w:rFonts w:ascii="Arial" w:eastAsiaTheme="minorHAnsi" w:hAnsi="Arial" w:cs="Arial"/>
          <w:sz w:val="24"/>
          <w:lang w:eastAsia="en-US"/>
        </w:rPr>
        <w:t>,</w:t>
      </w:r>
      <w:r w:rsidR="00960EFF" w:rsidRPr="00CC3B3A">
        <w:rPr>
          <w:rFonts w:ascii="Arial" w:eastAsiaTheme="minorHAnsi" w:hAnsi="Arial" w:cs="Arial"/>
          <w:sz w:val="24"/>
          <w:lang w:eastAsia="en-US"/>
        </w:rPr>
        <w:t xml:space="preserve"> </w:t>
      </w:r>
      <w:r w:rsidRPr="00CC3B3A">
        <w:rPr>
          <w:rFonts w:ascii="Arial" w:eastAsiaTheme="minorHAnsi" w:hAnsi="Arial" w:cs="Arial"/>
          <w:sz w:val="24"/>
          <w:lang w:eastAsia="en-US"/>
        </w:rPr>
        <w:t>территориально</w:t>
      </w:r>
      <w:r w:rsidR="006A36F6">
        <w:rPr>
          <w:rFonts w:ascii="Arial" w:eastAsiaTheme="minorHAnsi" w:hAnsi="Arial" w:cs="Arial"/>
          <w:sz w:val="24"/>
          <w:lang w:eastAsia="en-US"/>
        </w:rPr>
        <w:t>го общественного самоуправления</w:t>
      </w:r>
      <w:r w:rsidRPr="00CC3B3A">
        <w:rPr>
          <w:rFonts w:ascii="Arial" w:eastAsiaTheme="minorHAnsi" w:hAnsi="Arial" w:cs="Arial"/>
          <w:sz w:val="24"/>
          <w:lang w:eastAsia="en-US"/>
        </w:rPr>
        <w:t>) в пределах компетенции Собрания;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C3B3A">
        <w:rPr>
          <w:rFonts w:ascii="Arial" w:eastAsiaTheme="minorHAnsi" w:hAnsi="Arial" w:cs="Arial"/>
          <w:sz w:val="24"/>
          <w:lang w:eastAsia="en-US"/>
        </w:rPr>
        <w:t xml:space="preserve">3) официального использования официальной символики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CC3B3A">
        <w:rPr>
          <w:rFonts w:ascii="Arial" w:eastAsiaTheme="minorHAnsi" w:hAnsi="Arial" w:cs="Arial"/>
          <w:sz w:val="24"/>
          <w:lang w:eastAsia="en-US"/>
        </w:rPr>
        <w:t>;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C3B3A">
        <w:rPr>
          <w:rFonts w:ascii="Arial" w:eastAsiaTheme="minorHAnsi" w:hAnsi="Arial" w:cs="Arial"/>
          <w:sz w:val="24"/>
          <w:lang w:eastAsia="en-US"/>
        </w:rPr>
        <w:t>4) самороспуск Собрания;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Pr="00CC3B3A">
        <w:rPr>
          <w:rFonts w:ascii="Arial" w:eastAsiaTheme="minorHAnsi" w:hAnsi="Arial" w:cs="Arial"/>
          <w:sz w:val="24"/>
          <w:lang w:eastAsia="en-US"/>
        </w:rPr>
        <w:t xml:space="preserve">) организации работы Собрания, соблюдения </w:t>
      </w:r>
      <w:hyperlink r:id="rId16" w:history="1">
        <w:r w:rsidRPr="00CC3B3A">
          <w:rPr>
            <w:rFonts w:ascii="Arial" w:eastAsiaTheme="minorHAnsi" w:hAnsi="Arial" w:cs="Arial"/>
            <w:sz w:val="24"/>
            <w:lang w:eastAsia="en-US"/>
          </w:rPr>
          <w:t>Регламента</w:t>
        </w:r>
      </w:hyperlink>
      <w:r w:rsidRPr="00CC3B3A">
        <w:rPr>
          <w:rFonts w:ascii="Arial" w:eastAsiaTheme="minorHAnsi" w:hAnsi="Arial" w:cs="Arial"/>
          <w:sz w:val="24"/>
          <w:lang w:eastAsia="en-US"/>
        </w:rPr>
        <w:t xml:space="preserve"> Собрания и Правил депутатской этики;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Pr="00CC3B3A">
        <w:rPr>
          <w:rFonts w:ascii="Arial" w:eastAsiaTheme="minorHAnsi" w:hAnsi="Arial" w:cs="Arial"/>
          <w:sz w:val="24"/>
          <w:lang w:eastAsia="en-US"/>
        </w:rPr>
        <w:t xml:space="preserve">) организации деятельности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CC3B3A">
        <w:rPr>
          <w:rFonts w:ascii="Arial" w:eastAsiaTheme="minorHAnsi" w:hAnsi="Arial" w:cs="Arial"/>
          <w:sz w:val="24"/>
          <w:lang w:eastAsia="en-US"/>
        </w:rPr>
        <w:t>в пределах компетенции Собрания;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7</w:t>
      </w:r>
      <w:r w:rsidRPr="00CC3B3A">
        <w:rPr>
          <w:rFonts w:ascii="Arial" w:eastAsiaTheme="minorHAnsi" w:hAnsi="Arial" w:cs="Arial"/>
          <w:sz w:val="24"/>
          <w:lang w:eastAsia="en-US"/>
        </w:rPr>
        <w:t xml:space="preserve">) подготовки предложений по вопросам взаимодействия Собрания с федеральными органами государственной власти, органами государственной власти Сахалинской области, органами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CC3B3A">
        <w:rPr>
          <w:rFonts w:ascii="Arial" w:eastAsiaTheme="minorHAnsi" w:hAnsi="Arial" w:cs="Arial"/>
          <w:sz w:val="24"/>
          <w:lang w:eastAsia="en-US"/>
        </w:rPr>
        <w:t>и других муниципальных образований;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Pr="00CC3B3A">
        <w:rPr>
          <w:rFonts w:ascii="Arial" w:eastAsiaTheme="minorHAnsi" w:hAnsi="Arial" w:cs="Arial"/>
          <w:sz w:val="24"/>
          <w:lang w:eastAsia="en-US"/>
        </w:rPr>
        <w:t>) проведения в пределах компетенции Собрания депутатских проверок по вопросам ведения Комиссии;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9</w:t>
      </w:r>
      <w:r w:rsidRPr="00CC3B3A">
        <w:rPr>
          <w:rFonts w:ascii="Arial" w:eastAsiaTheme="minorHAnsi" w:hAnsi="Arial" w:cs="Arial"/>
          <w:sz w:val="24"/>
          <w:lang w:eastAsia="en-US"/>
        </w:rPr>
        <w:t>) рассмотрения проектов федеральных законов и законов Сахалинской области по вопросам ведения Комиссии;</w:t>
      </w:r>
    </w:p>
    <w:p w:rsidR="00B06BBD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C3B3A">
        <w:rPr>
          <w:rFonts w:ascii="Arial" w:eastAsiaTheme="minorHAnsi" w:hAnsi="Arial" w:cs="Arial"/>
          <w:sz w:val="24"/>
          <w:lang w:eastAsia="en-US"/>
        </w:rPr>
        <w:t>1</w:t>
      </w:r>
      <w:r>
        <w:rPr>
          <w:rFonts w:ascii="Arial" w:eastAsiaTheme="minorHAnsi" w:hAnsi="Arial" w:cs="Arial"/>
          <w:sz w:val="24"/>
          <w:lang w:eastAsia="en-US"/>
        </w:rPr>
        <w:t>0</w:t>
      </w:r>
      <w:r w:rsidRPr="00CC3B3A">
        <w:rPr>
          <w:rFonts w:ascii="Arial" w:eastAsiaTheme="minorHAnsi" w:hAnsi="Arial" w:cs="Arial"/>
          <w:sz w:val="24"/>
          <w:lang w:eastAsia="en-US"/>
        </w:rPr>
        <w:t>) рассмотрения обращений федеральных органов государственной власти, органов государственной власти Сахалинской области, предприятий, организаций, учреждений, граждан в Собрание по вопросам ведения Комиссии</w:t>
      </w:r>
      <w:r w:rsidR="00B06BBD">
        <w:rPr>
          <w:rFonts w:ascii="Arial" w:eastAsiaTheme="minorHAnsi" w:hAnsi="Arial" w:cs="Arial"/>
          <w:sz w:val="24"/>
          <w:lang w:eastAsia="en-US"/>
        </w:rPr>
        <w:t>;</w:t>
      </w:r>
    </w:p>
    <w:p w:rsidR="00B06BBD" w:rsidRDefault="00B06BBD" w:rsidP="00056610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3"/>
        </w:rPr>
        <w:t>11) рассмотрение п</w:t>
      </w:r>
      <w:r w:rsidRPr="00B06BBD">
        <w:rPr>
          <w:rFonts w:ascii="Arial" w:hAnsi="Arial" w:cs="Arial"/>
          <w:sz w:val="24"/>
          <w:szCs w:val="23"/>
        </w:rPr>
        <w:t>редложени</w:t>
      </w:r>
      <w:r>
        <w:rPr>
          <w:rFonts w:ascii="Arial" w:hAnsi="Arial" w:cs="Arial"/>
          <w:sz w:val="24"/>
          <w:szCs w:val="23"/>
        </w:rPr>
        <w:t>й</w:t>
      </w:r>
      <w:r w:rsidRPr="00B06BBD">
        <w:rPr>
          <w:rFonts w:ascii="Arial" w:hAnsi="Arial" w:cs="Arial"/>
          <w:sz w:val="24"/>
          <w:szCs w:val="23"/>
        </w:rPr>
        <w:t xml:space="preserve"> о кандидатурах на должность председателя Контрольно-счетной палаты</w:t>
      </w:r>
      <w:r>
        <w:rPr>
          <w:rFonts w:ascii="Arial" w:hAnsi="Arial" w:cs="Arial"/>
          <w:sz w:val="24"/>
          <w:szCs w:val="23"/>
        </w:rPr>
        <w:t xml:space="preserve"> Холмского муниципального округа Сахалинской области, внесенные в соответствии с Федеральным законом от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07.02.2011 </w:t>
      </w:r>
      <w:r w:rsidR="0060018B">
        <w:rPr>
          <w:rFonts w:ascii="Arial" w:eastAsiaTheme="minorHAnsi" w:hAnsi="Arial" w:cs="Arial"/>
          <w:sz w:val="24"/>
          <w:szCs w:val="24"/>
          <w:lang w:eastAsia="en-US"/>
        </w:rPr>
        <w:t>№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6-ФЗ</w:t>
      </w:r>
      <w:r w:rsidR="0005661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018B">
        <w:rPr>
          <w:rFonts w:ascii="Arial" w:eastAsiaTheme="minorHAnsi" w:hAnsi="Arial" w:cs="Arial"/>
          <w:sz w:val="24"/>
          <w:szCs w:val="24"/>
          <w:lang w:eastAsia="en-US"/>
        </w:rPr>
        <w:t>«</w:t>
      </w:r>
      <w:r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60018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5661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C3B3A" w:rsidRPr="00CC3B3A" w:rsidRDefault="0060018B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12) рассмотрение</w:t>
      </w:r>
      <w:r w:rsidRPr="0060018B">
        <w:rPr>
          <w:rFonts w:ascii="Arial" w:hAnsi="Arial" w:cs="Arial"/>
          <w:sz w:val="24"/>
        </w:rPr>
        <w:t xml:space="preserve"> представлени</w:t>
      </w:r>
      <w:r w:rsidR="00DD548A">
        <w:rPr>
          <w:rFonts w:ascii="Arial" w:hAnsi="Arial" w:cs="Arial"/>
          <w:sz w:val="24"/>
        </w:rPr>
        <w:t>я</w:t>
      </w:r>
      <w:r w:rsidRPr="0060018B">
        <w:rPr>
          <w:rFonts w:ascii="Arial" w:hAnsi="Arial" w:cs="Arial"/>
          <w:sz w:val="24"/>
        </w:rPr>
        <w:t xml:space="preserve"> депутата Собрания о</w:t>
      </w:r>
      <w:r>
        <w:rPr>
          <w:rFonts w:ascii="Arial" w:hAnsi="Arial" w:cs="Arial"/>
          <w:sz w:val="24"/>
        </w:rPr>
        <w:t xml:space="preserve"> </w:t>
      </w:r>
      <w:r w:rsidRPr="0060018B">
        <w:rPr>
          <w:rFonts w:ascii="Arial" w:hAnsi="Arial" w:cs="Arial"/>
          <w:sz w:val="24"/>
        </w:rPr>
        <w:t>назначении помощника депутата Собрания,</w:t>
      </w:r>
      <w:r>
        <w:rPr>
          <w:rFonts w:ascii="Arial" w:hAnsi="Arial" w:cs="Arial"/>
          <w:sz w:val="24"/>
        </w:rPr>
        <w:t xml:space="preserve"> внесенное в соответствии с </w:t>
      </w:r>
      <w:r w:rsidR="00056610" w:rsidRPr="0060018B">
        <w:rPr>
          <w:rFonts w:ascii="Arial" w:hAnsi="Arial" w:cs="Arial"/>
          <w:sz w:val="24"/>
        </w:rPr>
        <w:t>Положени</w:t>
      </w:r>
      <w:r w:rsidR="00056610">
        <w:rPr>
          <w:rFonts w:ascii="Arial" w:hAnsi="Arial" w:cs="Arial"/>
          <w:sz w:val="24"/>
        </w:rPr>
        <w:t>ем</w:t>
      </w:r>
      <w:r w:rsidR="00056610" w:rsidRPr="0060018B">
        <w:rPr>
          <w:rFonts w:ascii="Arial" w:hAnsi="Arial" w:cs="Arial"/>
          <w:sz w:val="24"/>
        </w:rPr>
        <w:t xml:space="preserve"> о помощниках депутатов Собрания муниципального</w:t>
      </w:r>
      <w:r w:rsidR="00056610">
        <w:rPr>
          <w:rFonts w:ascii="Arial" w:hAnsi="Arial" w:cs="Arial"/>
          <w:sz w:val="24"/>
        </w:rPr>
        <w:t xml:space="preserve"> </w:t>
      </w:r>
      <w:r w:rsidR="00056610" w:rsidRPr="0060018B">
        <w:rPr>
          <w:rFonts w:ascii="Arial" w:hAnsi="Arial" w:cs="Arial"/>
          <w:sz w:val="24"/>
        </w:rPr>
        <w:t>образования «Холмский городской округ»</w:t>
      </w:r>
      <w:r w:rsidR="00056610">
        <w:rPr>
          <w:rFonts w:ascii="Arial" w:hAnsi="Arial" w:cs="Arial"/>
          <w:sz w:val="24"/>
        </w:rPr>
        <w:t xml:space="preserve">, утвержденным решением Собрания муниципального образования «Холмский городской округ» </w:t>
      </w:r>
      <w:r w:rsidR="00056610" w:rsidRPr="0060018B">
        <w:rPr>
          <w:rFonts w:ascii="Arial" w:hAnsi="Arial" w:cs="Arial"/>
          <w:sz w:val="24"/>
        </w:rPr>
        <w:t>от 03.10.2024 № 18/7-124</w:t>
      </w:r>
      <w:r w:rsidR="00CC3B3A" w:rsidRPr="00CC3B3A">
        <w:rPr>
          <w:rFonts w:ascii="Arial" w:eastAsiaTheme="minorHAnsi" w:hAnsi="Arial" w:cs="Arial"/>
          <w:sz w:val="24"/>
          <w:lang w:eastAsia="en-US"/>
        </w:rPr>
        <w:t>.</w:t>
      </w:r>
    </w:p>
    <w:p w:rsid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C3B3A">
        <w:rPr>
          <w:rFonts w:ascii="Arial" w:eastAsiaTheme="minorHAnsi" w:hAnsi="Arial" w:cs="Arial"/>
          <w:sz w:val="24"/>
          <w:lang w:eastAsia="en-US"/>
        </w:rPr>
        <w:t>2. Комиссия рассматривает иные вопросы, относящиеся в соответствии с решениями Собрания к ведению и полномочиям Комиссии.</w:t>
      </w:r>
    </w:p>
    <w:p w:rsidR="006A36F6" w:rsidRPr="00CC3B3A" w:rsidRDefault="006A36F6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6A36F6" w:rsidRPr="006A36F6" w:rsidRDefault="006A36F6" w:rsidP="006A36F6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6A36F6">
        <w:rPr>
          <w:rFonts w:ascii="Arial" w:eastAsiaTheme="minorHAnsi" w:hAnsi="Arial" w:cs="Arial"/>
          <w:b/>
          <w:sz w:val="24"/>
        </w:rPr>
        <w:t xml:space="preserve">Статья </w:t>
      </w:r>
      <w:r>
        <w:rPr>
          <w:rFonts w:ascii="Arial" w:eastAsiaTheme="minorHAnsi" w:hAnsi="Arial" w:cs="Arial"/>
          <w:b/>
          <w:sz w:val="24"/>
        </w:rPr>
        <w:t>6</w:t>
      </w:r>
      <w:r w:rsidRPr="006A36F6">
        <w:rPr>
          <w:rFonts w:ascii="Arial" w:eastAsiaTheme="minorHAnsi" w:hAnsi="Arial" w:cs="Arial"/>
          <w:b/>
          <w:sz w:val="24"/>
        </w:rPr>
        <w:t>. Функции Комиссии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>1. По вопросам своего ведения Комиссия осуществляет следующие функции: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>1) разрабатывает проекты решений Собрания (по вопросам ведения Комиссии);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lastRenderedPageBreak/>
        <w:t>2) осуществляет предварительное рассмотрение проектов решений Собрания (по вопросам ведения Комиссии), поступивших от субъектов права нормотворческой инициативы в Собрании, принимает по ним решения, в том числе о направлении таких проектов на доработку;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3) осуществляет подготовку проектов </w:t>
      </w:r>
      <w:hyperlink r:id="rId17" w:history="1">
        <w:r w:rsidRPr="006A36F6">
          <w:rPr>
            <w:rFonts w:ascii="Arial" w:eastAsiaTheme="minorHAnsi" w:hAnsi="Arial" w:cs="Arial"/>
            <w:sz w:val="24"/>
          </w:rPr>
          <w:t>Устава</w:t>
        </w:r>
      </w:hyperlink>
      <w:r w:rsidRPr="006A36F6">
        <w:rPr>
          <w:rFonts w:ascii="Arial" w:eastAsiaTheme="minorHAnsi" w:hAnsi="Arial" w:cs="Arial"/>
          <w:sz w:val="24"/>
        </w:rPr>
        <w:t>, решений Собрания о внесении в Устав изменений и (или) дополнений для рассмотрения их на заседаниях Комиссии и Собрания, принимает по ним решения, в том числе, о направлении их на доработку;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>4) оказывает субъектам права нормотворческой инициативы в Собрании содействие в разработке внесенных ими в Собрание проектов решений Собрания по вопросам ведения Комиссии (в ходе рассмотрения таких проектов на своих заседаниях, а также посредством создания рабочих групп Комиссии);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5) проводит публичные слушания по проектам </w:t>
      </w:r>
      <w:hyperlink r:id="rId18" w:history="1">
        <w:r w:rsidRPr="006A36F6">
          <w:rPr>
            <w:rFonts w:ascii="Arial" w:eastAsiaTheme="minorHAnsi" w:hAnsi="Arial" w:cs="Arial"/>
            <w:sz w:val="24"/>
          </w:rPr>
          <w:t>Устава</w:t>
        </w:r>
      </w:hyperlink>
      <w:r w:rsidRPr="006A36F6">
        <w:rPr>
          <w:rFonts w:ascii="Arial" w:eastAsiaTheme="minorHAnsi" w:hAnsi="Arial" w:cs="Arial"/>
          <w:sz w:val="24"/>
        </w:rPr>
        <w:t xml:space="preserve">, решений о внесении изменений и (или) дополнений в Устав в порядке, определенном Положением о публичных слушаниях в Холмском </w:t>
      </w:r>
      <w:r w:rsidR="00C872AF">
        <w:rPr>
          <w:rFonts w:ascii="Arial" w:eastAsiaTheme="minorHAnsi" w:hAnsi="Arial" w:cs="Arial"/>
          <w:sz w:val="24"/>
        </w:rPr>
        <w:t>муниципальном</w:t>
      </w:r>
      <w:r w:rsidRPr="006A36F6">
        <w:rPr>
          <w:rFonts w:ascii="Arial" w:eastAsiaTheme="minorHAnsi" w:hAnsi="Arial" w:cs="Arial"/>
          <w:sz w:val="24"/>
        </w:rPr>
        <w:t xml:space="preserve"> округе;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6) рассматривает официально поступившие в Собрание или в Комиссию обращения депутатов Собрания, должностных лиц органов государственной власти и местного самоуправления, а также граждан по вопросам, связанным с соблюдением или нарушением депутатами Правил депутатской этики, невыполнением депутатами обязанностей, определенных законодательством Российской Федерации и Сахалинской области, </w:t>
      </w:r>
      <w:hyperlink r:id="rId19" w:history="1">
        <w:r w:rsidRPr="006A36F6">
          <w:rPr>
            <w:rFonts w:ascii="Arial" w:eastAsiaTheme="minorHAnsi" w:hAnsi="Arial" w:cs="Arial"/>
            <w:sz w:val="24"/>
          </w:rPr>
          <w:t>Уставом</w:t>
        </w:r>
      </w:hyperlink>
      <w:r w:rsidRPr="006A36F6">
        <w:rPr>
          <w:rFonts w:ascii="Arial" w:eastAsiaTheme="minorHAnsi" w:hAnsi="Arial" w:cs="Arial"/>
          <w:sz w:val="24"/>
        </w:rPr>
        <w:t xml:space="preserve">, </w:t>
      </w:r>
      <w:hyperlink r:id="rId20" w:history="1">
        <w:r w:rsidRPr="006A36F6">
          <w:rPr>
            <w:rFonts w:ascii="Arial" w:eastAsiaTheme="minorHAnsi" w:hAnsi="Arial" w:cs="Arial"/>
            <w:sz w:val="24"/>
          </w:rPr>
          <w:t>Регламентом</w:t>
        </w:r>
      </w:hyperlink>
      <w:r w:rsidRPr="006A36F6">
        <w:rPr>
          <w:rFonts w:ascii="Arial" w:eastAsiaTheme="minorHAnsi" w:hAnsi="Arial" w:cs="Arial"/>
          <w:sz w:val="24"/>
        </w:rPr>
        <w:t xml:space="preserve"> Собрания и иными нормативными правовыми актами Собрания, а также рассматривает иные вопросы, связанные с осуществлением депутатами своих полномочий (по поручению Собрания или по собственной инициативе);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7) вносит на заседание Собрания предложения по применению мер воздействия на депутатов Собрания, допустивших нарушения </w:t>
      </w:r>
      <w:hyperlink r:id="rId21" w:history="1">
        <w:r w:rsidRPr="006A36F6">
          <w:rPr>
            <w:rFonts w:ascii="Arial" w:eastAsiaTheme="minorHAnsi" w:hAnsi="Arial" w:cs="Arial"/>
            <w:sz w:val="24"/>
          </w:rPr>
          <w:t>Устава</w:t>
        </w:r>
      </w:hyperlink>
      <w:r w:rsidRPr="006A36F6">
        <w:rPr>
          <w:rFonts w:ascii="Arial" w:eastAsiaTheme="minorHAnsi" w:hAnsi="Arial" w:cs="Arial"/>
          <w:sz w:val="24"/>
        </w:rPr>
        <w:t xml:space="preserve">, </w:t>
      </w:r>
      <w:hyperlink r:id="rId22" w:history="1">
        <w:r w:rsidRPr="006A36F6">
          <w:rPr>
            <w:rFonts w:ascii="Arial" w:eastAsiaTheme="minorHAnsi" w:hAnsi="Arial" w:cs="Arial"/>
            <w:sz w:val="24"/>
          </w:rPr>
          <w:t>Регламента</w:t>
        </w:r>
      </w:hyperlink>
      <w:r w:rsidRPr="006A36F6">
        <w:rPr>
          <w:rFonts w:ascii="Arial" w:eastAsiaTheme="minorHAnsi" w:hAnsi="Arial" w:cs="Arial"/>
          <w:sz w:val="24"/>
        </w:rPr>
        <w:t xml:space="preserve"> и Правил депутатской этики (лишение права выступления </w:t>
      </w:r>
      <w:r w:rsidR="000C5B80">
        <w:rPr>
          <w:rFonts w:ascii="Arial" w:eastAsiaTheme="minorHAnsi" w:hAnsi="Arial" w:cs="Arial"/>
          <w:sz w:val="24"/>
        </w:rPr>
        <w:t xml:space="preserve">депутата Собрания </w:t>
      </w:r>
      <w:r w:rsidRPr="006A36F6">
        <w:rPr>
          <w:rFonts w:ascii="Arial" w:eastAsiaTheme="minorHAnsi" w:hAnsi="Arial" w:cs="Arial"/>
          <w:sz w:val="24"/>
        </w:rPr>
        <w:t xml:space="preserve">на </w:t>
      </w:r>
      <w:r w:rsidR="000C5B80">
        <w:rPr>
          <w:rFonts w:ascii="Arial" w:eastAsiaTheme="minorHAnsi" w:hAnsi="Arial" w:cs="Arial"/>
          <w:sz w:val="24"/>
        </w:rPr>
        <w:t>заседании Собрания</w:t>
      </w:r>
      <w:r w:rsidRPr="006A36F6">
        <w:rPr>
          <w:rFonts w:ascii="Arial" w:eastAsiaTheme="minorHAnsi" w:hAnsi="Arial" w:cs="Arial"/>
          <w:sz w:val="24"/>
        </w:rPr>
        <w:t xml:space="preserve">; оглашение фактов нарушения депутатом </w:t>
      </w:r>
      <w:r w:rsidR="000C5B80">
        <w:rPr>
          <w:rFonts w:ascii="Arial" w:eastAsiaTheme="minorHAnsi" w:hAnsi="Arial" w:cs="Arial"/>
          <w:sz w:val="24"/>
        </w:rPr>
        <w:t xml:space="preserve">Собрания </w:t>
      </w:r>
      <w:r w:rsidRPr="006A36F6">
        <w:rPr>
          <w:rFonts w:ascii="Arial" w:eastAsiaTheme="minorHAnsi" w:hAnsi="Arial" w:cs="Arial"/>
          <w:sz w:val="24"/>
        </w:rPr>
        <w:t xml:space="preserve">Правил депутатской этики; замечание, объявляемое решением Собрания; информирование избирателей через газету </w:t>
      </w:r>
      <w:r w:rsidR="00992713">
        <w:rPr>
          <w:rFonts w:ascii="Arial" w:eastAsiaTheme="minorHAnsi" w:hAnsi="Arial" w:cs="Arial"/>
          <w:sz w:val="24"/>
        </w:rPr>
        <w:t>«</w:t>
      </w:r>
      <w:r w:rsidRPr="006A36F6">
        <w:rPr>
          <w:rFonts w:ascii="Arial" w:eastAsiaTheme="minorHAnsi" w:hAnsi="Arial" w:cs="Arial"/>
          <w:sz w:val="24"/>
        </w:rPr>
        <w:t>Холмская панорама</w:t>
      </w:r>
      <w:r w:rsidR="00992713">
        <w:rPr>
          <w:rFonts w:ascii="Arial" w:eastAsiaTheme="minorHAnsi" w:hAnsi="Arial" w:cs="Arial"/>
          <w:sz w:val="24"/>
        </w:rPr>
        <w:t>»</w:t>
      </w:r>
      <w:r w:rsidR="000C5B80">
        <w:rPr>
          <w:rFonts w:ascii="Arial" w:eastAsiaTheme="minorHAnsi" w:hAnsi="Arial" w:cs="Arial"/>
          <w:sz w:val="24"/>
        </w:rPr>
        <w:t xml:space="preserve"> и (или) официальный сайт Собрания и (или)</w:t>
      </w:r>
      <w:r w:rsidR="000C5B80"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официальн</w:t>
      </w:r>
      <w:r w:rsidR="000C7642">
        <w:rPr>
          <w:rFonts w:ascii="Arial" w:eastAsiaTheme="minorHAnsi" w:hAnsi="Arial" w:cs="Arial"/>
          <w:sz w:val="24"/>
          <w:szCs w:val="24"/>
          <w:lang w:eastAsia="en-US"/>
        </w:rPr>
        <w:t>ых</w:t>
      </w:r>
      <w:r w:rsidR="000C5B80"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страниц</w:t>
      </w:r>
      <w:r w:rsidR="000C7642">
        <w:rPr>
          <w:rFonts w:ascii="Arial" w:eastAsiaTheme="minorHAnsi" w:hAnsi="Arial" w:cs="Arial"/>
          <w:sz w:val="24"/>
          <w:szCs w:val="24"/>
          <w:lang w:eastAsia="en-US"/>
        </w:rPr>
        <w:t>ах</w:t>
      </w:r>
      <w:r w:rsidR="000C5B80"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ВКонтакте и Одноклассники</w:t>
      </w:r>
      <w:r w:rsidRPr="006A36F6">
        <w:rPr>
          <w:rFonts w:ascii="Arial" w:eastAsiaTheme="minorHAnsi" w:hAnsi="Arial" w:cs="Arial"/>
          <w:sz w:val="24"/>
        </w:rPr>
        <w:t xml:space="preserve"> о допущенных депутатом </w:t>
      </w:r>
      <w:r w:rsidR="000C7642">
        <w:rPr>
          <w:rFonts w:ascii="Arial" w:eastAsiaTheme="minorHAnsi" w:hAnsi="Arial" w:cs="Arial"/>
          <w:sz w:val="24"/>
        </w:rPr>
        <w:t xml:space="preserve">Собрания </w:t>
      </w:r>
      <w:r w:rsidRPr="006A36F6">
        <w:rPr>
          <w:rFonts w:ascii="Arial" w:eastAsiaTheme="minorHAnsi" w:hAnsi="Arial" w:cs="Arial"/>
          <w:sz w:val="24"/>
        </w:rPr>
        <w:t>нарушениях Правил депутатской этики и принятых Собранием мерах по данному факту, принесение публичных извинений и т.д.);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>8) по поручению Собрания проводит депутатские проверки в пределах компетенции Собрания, а по собственной инициативе - по вопросам своего ведения, с последующим информированием Собрания о полученных результатах;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9) оказывает содействие депутатам </w:t>
      </w:r>
      <w:r w:rsidR="000C7642" w:rsidRPr="006A36F6">
        <w:rPr>
          <w:rFonts w:ascii="Arial" w:eastAsiaTheme="minorHAnsi" w:hAnsi="Arial" w:cs="Arial"/>
          <w:sz w:val="24"/>
        </w:rPr>
        <w:t xml:space="preserve">Собрания </w:t>
      </w:r>
      <w:r w:rsidRPr="006A36F6">
        <w:rPr>
          <w:rFonts w:ascii="Arial" w:eastAsiaTheme="minorHAnsi" w:hAnsi="Arial" w:cs="Arial"/>
          <w:sz w:val="24"/>
        </w:rPr>
        <w:t xml:space="preserve">при реализации ими своих полномочий, установленных законодательством Российской Федерации и Сахалинской области, </w:t>
      </w:r>
      <w:hyperlink r:id="rId23" w:history="1">
        <w:r w:rsidRPr="006A36F6">
          <w:rPr>
            <w:rFonts w:ascii="Arial" w:eastAsiaTheme="minorHAnsi" w:hAnsi="Arial" w:cs="Arial"/>
            <w:sz w:val="24"/>
          </w:rPr>
          <w:t>Уставом</w:t>
        </w:r>
      </w:hyperlink>
      <w:r w:rsidRPr="006A36F6">
        <w:rPr>
          <w:rFonts w:ascii="Arial" w:eastAsiaTheme="minorHAnsi" w:hAnsi="Arial" w:cs="Arial"/>
          <w:sz w:val="24"/>
        </w:rPr>
        <w:t xml:space="preserve">, </w:t>
      </w:r>
      <w:hyperlink r:id="rId24" w:history="1">
        <w:r w:rsidRPr="006A36F6">
          <w:rPr>
            <w:rFonts w:ascii="Arial" w:eastAsiaTheme="minorHAnsi" w:hAnsi="Arial" w:cs="Arial"/>
            <w:sz w:val="24"/>
          </w:rPr>
          <w:t>Регламентом</w:t>
        </w:r>
      </w:hyperlink>
      <w:r w:rsidRPr="006A36F6">
        <w:rPr>
          <w:rFonts w:ascii="Arial" w:eastAsiaTheme="minorHAnsi" w:hAnsi="Arial" w:cs="Arial"/>
          <w:sz w:val="24"/>
        </w:rPr>
        <w:t xml:space="preserve"> Собрания и </w:t>
      </w:r>
      <w:r w:rsidR="00992713">
        <w:rPr>
          <w:rFonts w:ascii="Arial" w:eastAsiaTheme="minorHAnsi" w:hAnsi="Arial" w:cs="Arial"/>
          <w:sz w:val="24"/>
        </w:rPr>
        <w:t>р</w:t>
      </w:r>
      <w:r w:rsidRPr="006A36F6">
        <w:rPr>
          <w:rFonts w:ascii="Arial" w:eastAsiaTheme="minorHAnsi" w:hAnsi="Arial" w:cs="Arial"/>
          <w:sz w:val="24"/>
        </w:rPr>
        <w:t>ешениям</w:t>
      </w:r>
      <w:r w:rsidR="00992713">
        <w:rPr>
          <w:rFonts w:ascii="Arial" w:eastAsiaTheme="minorHAnsi" w:hAnsi="Arial" w:cs="Arial"/>
          <w:sz w:val="24"/>
        </w:rPr>
        <w:t>и</w:t>
      </w:r>
      <w:r w:rsidRPr="006A36F6">
        <w:rPr>
          <w:rFonts w:ascii="Arial" w:eastAsiaTheme="minorHAnsi" w:hAnsi="Arial" w:cs="Arial"/>
          <w:sz w:val="24"/>
        </w:rPr>
        <w:t xml:space="preserve"> Собрания;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>10) осуществляет подготовку проектов решений Собрания по законодательной инициативе в Сахалинскую областную Думу (по вопросам ведения Комиссии), а также осуществляет контроль за прохождением таких проектов законов Сахалинской области, внесенных в порядке законодательной инициативы Собрания в Сахалинскую областную Думу;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>11) вносит предложения по формированию плана нормотворческой работы Собрания;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12) решает </w:t>
      </w:r>
      <w:r w:rsidR="00920614">
        <w:rPr>
          <w:rFonts w:ascii="Arial" w:eastAsiaTheme="minorHAnsi" w:hAnsi="Arial" w:cs="Arial"/>
          <w:sz w:val="24"/>
        </w:rPr>
        <w:t xml:space="preserve">иные </w:t>
      </w:r>
      <w:r w:rsidRPr="006A36F6">
        <w:rPr>
          <w:rFonts w:ascii="Arial" w:eastAsiaTheme="minorHAnsi" w:hAnsi="Arial" w:cs="Arial"/>
          <w:sz w:val="24"/>
        </w:rPr>
        <w:t>вопросы организации своей деятельности.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2. </w:t>
      </w:r>
      <w:r w:rsidR="000C7642" w:rsidRPr="006A36F6">
        <w:rPr>
          <w:rFonts w:ascii="Arial" w:eastAsiaTheme="minorHAnsi" w:hAnsi="Arial" w:cs="Arial"/>
          <w:sz w:val="24"/>
        </w:rPr>
        <w:t>В рамках,</w:t>
      </w:r>
      <w:r w:rsidRPr="006A36F6">
        <w:rPr>
          <w:rFonts w:ascii="Arial" w:eastAsiaTheme="minorHAnsi" w:hAnsi="Arial" w:cs="Arial"/>
          <w:sz w:val="24"/>
        </w:rPr>
        <w:t xml:space="preserve"> представленных настоящим Положением полномочий Комиссия осуществляет контроль за: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lastRenderedPageBreak/>
        <w:t xml:space="preserve">1) соблюдением органами местного самоуправления </w:t>
      </w:r>
      <w:r w:rsidR="000C7642">
        <w:rPr>
          <w:rFonts w:ascii="Arial" w:eastAsiaTheme="minorHAnsi" w:hAnsi="Arial" w:cs="Arial"/>
          <w:sz w:val="24"/>
        </w:rPr>
        <w:t>Холмского муниципального округа</w:t>
      </w:r>
      <w:r w:rsidRPr="006A36F6">
        <w:rPr>
          <w:rFonts w:ascii="Arial" w:eastAsiaTheme="minorHAnsi" w:hAnsi="Arial" w:cs="Arial"/>
          <w:sz w:val="24"/>
        </w:rPr>
        <w:t xml:space="preserve">, должностными лицами органов местного самоуправления </w:t>
      </w:r>
      <w:r w:rsidR="000C7642">
        <w:rPr>
          <w:rFonts w:ascii="Arial" w:eastAsiaTheme="minorHAnsi" w:hAnsi="Arial" w:cs="Arial"/>
          <w:sz w:val="24"/>
        </w:rPr>
        <w:t xml:space="preserve">Холмского муниципального округа </w:t>
      </w:r>
      <w:r w:rsidRPr="006A36F6">
        <w:rPr>
          <w:rFonts w:ascii="Arial" w:eastAsiaTheme="minorHAnsi" w:hAnsi="Arial" w:cs="Arial"/>
          <w:sz w:val="24"/>
        </w:rPr>
        <w:t xml:space="preserve">положений </w:t>
      </w:r>
      <w:hyperlink r:id="rId25" w:history="1">
        <w:r w:rsidRPr="006A36F6">
          <w:rPr>
            <w:rFonts w:ascii="Arial" w:eastAsiaTheme="minorHAnsi" w:hAnsi="Arial" w:cs="Arial"/>
            <w:sz w:val="24"/>
          </w:rPr>
          <w:t>Устава</w:t>
        </w:r>
      </w:hyperlink>
      <w:r w:rsidRPr="006A36F6">
        <w:rPr>
          <w:rFonts w:ascii="Arial" w:eastAsiaTheme="minorHAnsi" w:hAnsi="Arial" w:cs="Arial"/>
          <w:sz w:val="24"/>
        </w:rPr>
        <w:t>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2) соблюдением депутатами </w:t>
      </w:r>
      <w:r w:rsidR="000C7642">
        <w:rPr>
          <w:rFonts w:ascii="Arial" w:eastAsiaTheme="minorHAnsi" w:hAnsi="Arial" w:cs="Arial"/>
          <w:sz w:val="24"/>
        </w:rPr>
        <w:t xml:space="preserve">Собрания </w:t>
      </w:r>
      <w:r w:rsidRPr="006A36F6">
        <w:rPr>
          <w:rFonts w:ascii="Arial" w:eastAsiaTheme="minorHAnsi" w:hAnsi="Arial" w:cs="Arial"/>
          <w:sz w:val="24"/>
        </w:rPr>
        <w:t xml:space="preserve">положений </w:t>
      </w:r>
      <w:hyperlink r:id="rId26" w:history="1">
        <w:r w:rsidRPr="006A36F6">
          <w:rPr>
            <w:rFonts w:ascii="Arial" w:eastAsiaTheme="minorHAnsi" w:hAnsi="Arial" w:cs="Arial"/>
            <w:sz w:val="24"/>
          </w:rPr>
          <w:t>Устава</w:t>
        </w:r>
      </w:hyperlink>
      <w:r w:rsidRPr="006A36F6">
        <w:rPr>
          <w:rFonts w:ascii="Arial" w:eastAsiaTheme="minorHAnsi" w:hAnsi="Arial" w:cs="Arial"/>
          <w:sz w:val="24"/>
        </w:rPr>
        <w:t xml:space="preserve">, </w:t>
      </w:r>
      <w:hyperlink r:id="rId27" w:history="1">
        <w:r w:rsidRPr="006A36F6">
          <w:rPr>
            <w:rFonts w:ascii="Arial" w:eastAsiaTheme="minorHAnsi" w:hAnsi="Arial" w:cs="Arial"/>
            <w:sz w:val="24"/>
          </w:rPr>
          <w:t>Регламента</w:t>
        </w:r>
      </w:hyperlink>
      <w:r w:rsidRPr="006A36F6">
        <w:rPr>
          <w:rFonts w:ascii="Arial" w:eastAsiaTheme="minorHAnsi" w:hAnsi="Arial" w:cs="Arial"/>
          <w:sz w:val="24"/>
        </w:rPr>
        <w:t xml:space="preserve"> Собрания и Правил депутатской этики;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>3) исполнением решений Собрания, решений Комиссии.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>3. Комиссия осуществляет сбор и анализ результатов контроля за соблюдением сроков исполнения решений Собрания, готовит и вносит на рассмотрение Собрания предложения по устранению выявленных нарушений.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4. По вопросам своего ведения Комиссия может осуществлять иные функции в соответствии с </w:t>
      </w:r>
      <w:hyperlink r:id="rId28" w:history="1">
        <w:r w:rsidRPr="006A36F6">
          <w:rPr>
            <w:rFonts w:ascii="Arial" w:eastAsiaTheme="minorHAnsi" w:hAnsi="Arial" w:cs="Arial"/>
            <w:sz w:val="24"/>
          </w:rPr>
          <w:t>Уставом</w:t>
        </w:r>
      </w:hyperlink>
      <w:r w:rsidRPr="006A36F6">
        <w:rPr>
          <w:rFonts w:ascii="Arial" w:eastAsiaTheme="minorHAnsi" w:hAnsi="Arial" w:cs="Arial"/>
          <w:sz w:val="24"/>
        </w:rPr>
        <w:t xml:space="preserve">, </w:t>
      </w:r>
      <w:hyperlink r:id="rId29" w:history="1">
        <w:r w:rsidRPr="006A36F6">
          <w:rPr>
            <w:rFonts w:ascii="Arial" w:eastAsiaTheme="minorHAnsi" w:hAnsi="Arial" w:cs="Arial"/>
            <w:sz w:val="24"/>
          </w:rPr>
          <w:t>Регламентом</w:t>
        </w:r>
      </w:hyperlink>
      <w:r w:rsidRPr="006A36F6">
        <w:rPr>
          <w:rFonts w:ascii="Arial" w:eastAsiaTheme="minorHAnsi" w:hAnsi="Arial" w:cs="Arial"/>
          <w:sz w:val="24"/>
        </w:rPr>
        <w:t xml:space="preserve"> Собрания, решениями Собрания.</w:t>
      </w:r>
    </w:p>
    <w:p w:rsidR="000C7642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6A36F6">
        <w:rPr>
          <w:rFonts w:ascii="Arial" w:eastAsiaTheme="minorHAnsi" w:hAnsi="Arial" w:cs="Arial"/>
          <w:sz w:val="24"/>
        </w:rPr>
        <w:t xml:space="preserve">5. Комиссия работает во взаимодействии с Администрацией </w:t>
      </w:r>
      <w:r w:rsidR="000C7642">
        <w:rPr>
          <w:rFonts w:ascii="Arial" w:eastAsiaTheme="minorHAnsi" w:hAnsi="Arial" w:cs="Arial"/>
          <w:sz w:val="24"/>
        </w:rPr>
        <w:t>Холмского муниципального округа</w:t>
      </w:r>
      <w:r w:rsidR="00E30574">
        <w:rPr>
          <w:rFonts w:ascii="Arial" w:eastAsiaTheme="minorHAnsi" w:hAnsi="Arial" w:cs="Arial"/>
          <w:sz w:val="24"/>
        </w:rPr>
        <w:t>, Контрольно-счетной палатой Холмского муниципального округа</w:t>
      </w:r>
      <w:r w:rsidRPr="006A36F6">
        <w:rPr>
          <w:rFonts w:ascii="Arial" w:eastAsiaTheme="minorHAnsi" w:hAnsi="Arial" w:cs="Arial"/>
          <w:sz w:val="24"/>
        </w:rPr>
        <w:t>.</w:t>
      </w:r>
    </w:p>
    <w:p w:rsidR="000C7642" w:rsidRPr="000C7642" w:rsidRDefault="000C7642" w:rsidP="000C7642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0C7642">
        <w:rPr>
          <w:rFonts w:ascii="Arial" w:eastAsiaTheme="minorHAnsi" w:hAnsi="Arial" w:cs="Arial"/>
          <w:b/>
          <w:sz w:val="24"/>
          <w:lang w:eastAsia="en-US"/>
        </w:rPr>
        <w:t xml:space="preserve">Статья </w:t>
      </w:r>
      <w:r w:rsidR="00C872AF">
        <w:rPr>
          <w:rFonts w:ascii="Arial" w:eastAsiaTheme="minorHAnsi" w:hAnsi="Arial" w:cs="Arial"/>
          <w:b/>
          <w:sz w:val="24"/>
          <w:lang w:eastAsia="en-US"/>
        </w:rPr>
        <w:t>7</w:t>
      </w:r>
      <w:r w:rsidRPr="000C7642">
        <w:rPr>
          <w:rFonts w:ascii="Arial" w:eastAsiaTheme="minorHAnsi" w:hAnsi="Arial" w:cs="Arial"/>
          <w:b/>
          <w:sz w:val="24"/>
          <w:lang w:eastAsia="en-US"/>
        </w:rPr>
        <w:t>. Права и обязанности Комиссии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1. Комиссия имеет право: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1) в пределах компетенции Собрания проводить проверки исполнения решений Собрания по вопросам своего ведения, решений Комиссии и по их результатам вносить в Собрание предложения об устранении выявленных недостатков;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2) запрашивать и получать от руководителей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0C7642">
        <w:rPr>
          <w:rFonts w:ascii="Arial" w:eastAsiaTheme="minorHAnsi" w:hAnsi="Arial" w:cs="Arial"/>
          <w:sz w:val="24"/>
          <w:lang w:eastAsia="en-US"/>
        </w:rPr>
        <w:t>, учреждений, предприятий и организаций независимо от подчиненности и форм собственности, общественных объединений необходимые для своей деятельности информацию, сведения, материалы и документы по вопросам, отнесенным к компетенции Комиссии, в срок, установленный законодательством, или иной согласованный срок;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3) приглашать на свои заседания должностных лиц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, руководителей учреждений, предприятий, организаций, осуществляющих свою деятельность на территории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0C7642">
        <w:rPr>
          <w:rFonts w:ascii="Arial" w:eastAsiaTheme="minorHAnsi" w:hAnsi="Arial" w:cs="Arial"/>
          <w:sz w:val="24"/>
          <w:lang w:eastAsia="en-US"/>
        </w:rPr>
        <w:t>(независимо от подчиненности и форм собственности) и заслушивать на своих заседаниях их информацию, сообщения, пояснения по вопросам, отнесенным к компетенции Комиссии, а также давать рекомендации по итогам заслушанных информации, сообщений, пояснений;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4) вносить предложения о заслушивании на заседаниях Собрания отчета или информации о работе любого органа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(или его структурного подразделения) либо должностного лица органа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0C7642">
        <w:rPr>
          <w:rFonts w:ascii="Arial" w:eastAsiaTheme="minorHAnsi" w:hAnsi="Arial" w:cs="Arial"/>
          <w:sz w:val="24"/>
          <w:lang w:eastAsia="en-US"/>
        </w:rPr>
        <w:t>о выполнении ими решений Собрания по вопросам ведения Комиссии, решений Комиссии;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5) привлекать к своей работе специалистов (экспертов);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6) создавать рабочие группы для работы по вопросам ведения Комиссии;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7) приглашать к участию в своей работе депутатов Собрания, не входящих в состав Комиссии, представителей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0C7642">
        <w:rPr>
          <w:rFonts w:ascii="Arial" w:eastAsiaTheme="minorHAnsi" w:hAnsi="Arial" w:cs="Arial"/>
          <w:sz w:val="24"/>
          <w:lang w:eastAsia="en-US"/>
        </w:rPr>
        <w:t>, организаций, предприятий, общественных объединений;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8) пользоваться информационным банком данных Собрания и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0C7642">
        <w:rPr>
          <w:rFonts w:ascii="Arial" w:eastAsiaTheme="minorHAnsi" w:hAnsi="Arial" w:cs="Arial"/>
          <w:sz w:val="24"/>
          <w:lang w:eastAsia="en-US"/>
        </w:rPr>
        <w:t>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2. Комиссия по вопросам своего ведения вправе запрашивать мнение других постоянных комиссий Собрания. Комиссия по просьбе других постоянных комиссий Собрания может принимать участие в подготовке совместных вопросов.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3. Решение Комиссии по рассмотренному ею проекту решения Собрания подлежит исполнению в срок, установленный таким решением Комиссии.</w:t>
      </w:r>
    </w:p>
    <w:p w:rsid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lastRenderedPageBreak/>
        <w:t>4. Рекомендации Комиссии, разработанные на ее заседаниях, подлежат обязательному рассмотрению соответствующими органами, организациями независимо от подчиненности и форм собственности.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О результатах рассмотрения или принятых мерах руководители указанных органов, организаций обязаны сообщить Комиссии не позднее чем в месячный срок со дня рассмотрения либо в иной срок, установленный Комиссией.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bookmarkStart w:id="0" w:name="Par14"/>
      <w:bookmarkEnd w:id="0"/>
      <w:r w:rsidRPr="000C7642">
        <w:rPr>
          <w:rFonts w:ascii="Arial" w:eastAsiaTheme="minorHAnsi" w:hAnsi="Arial" w:cs="Arial"/>
          <w:sz w:val="24"/>
          <w:lang w:eastAsia="en-US"/>
        </w:rPr>
        <w:t>5. Комиссия по решению Собрания проводит проверки</w:t>
      </w:r>
      <w:r w:rsidR="005D31F9">
        <w:rPr>
          <w:rFonts w:ascii="Arial" w:eastAsiaTheme="minorHAnsi" w:hAnsi="Arial" w:cs="Arial"/>
          <w:sz w:val="24"/>
          <w:lang w:eastAsia="en-US"/>
        </w:rPr>
        <w:t xml:space="preserve"> в сроки, установленные этим решением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 по фактам: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1) нарушения требований </w:t>
      </w:r>
      <w:r w:rsidRPr="000C7642">
        <w:rPr>
          <w:rFonts w:ascii="Arial" w:hAnsi="Arial" w:cs="Arial"/>
          <w:sz w:val="24"/>
        </w:rPr>
        <w:t>Порядка внесения проектов муниципальных правовых актов</w:t>
      </w:r>
      <w:r w:rsidR="00A01CA6">
        <w:rPr>
          <w:rFonts w:ascii="Arial" w:hAnsi="Arial" w:cs="Arial"/>
          <w:sz w:val="24"/>
        </w:rPr>
        <w:t xml:space="preserve"> Собрания</w:t>
      </w:r>
      <w:r w:rsidRPr="000C7642">
        <w:rPr>
          <w:rFonts w:ascii="Arial" w:eastAsiaTheme="minorHAnsi" w:hAnsi="Arial" w:cs="Arial"/>
          <w:sz w:val="24"/>
          <w:lang w:eastAsia="en-US"/>
        </w:rPr>
        <w:t>, устанавливающ</w:t>
      </w:r>
      <w:r>
        <w:rPr>
          <w:rFonts w:ascii="Arial" w:eastAsiaTheme="minorHAnsi" w:hAnsi="Arial" w:cs="Arial"/>
          <w:sz w:val="24"/>
          <w:lang w:eastAsia="en-US"/>
        </w:rPr>
        <w:t>ий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процедуру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 подготовки и внесения проектов решений в Собрание;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2) нарушения положений </w:t>
      </w:r>
      <w:hyperlink r:id="rId30" w:history="1">
        <w:r w:rsidRPr="000C7642">
          <w:rPr>
            <w:rFonts w:ascii="Arial" w:eastAsiaTheme="minorHAnsi" w:hAnsi="Arial" w:cs="Arial"/>
            <w:sz w:val="24"/>
            <w:lang w:eastAsia="en-US"/>
          </w:rPr>
          <w:t>Регламента</w:t>
        </w:r>
      </w:hyperlink>
      <w:r w:rsidRPr="000C7642">
        <w:rPr>
          <w:rFonts w:ascii="Arial" w:eastAsiaTheme="minorHAnsi" w:hAnsi="Arial" w:cs="Arial"/>
          <w:sz w:val="24"/>
          <w:lang w:eastAsia="en-US"/>
        </w:rPr>
        <w:t xml:space="preserve"> Собрания, устанавливающих порядок подготовки и проведения </w:t>
      </w:r>
      <w:r w:rsidR="00992713">
        <w:rPr>
          <w:rFonts w:ascii="Arial" w:eastAsiaTheme="minorHAnsi" w:hAnsi="Arial" w:cs="Arial"/>
          <w:sz w:val="24"/>
          <w:lang w:eastAsia="en-US"/>
        </w:rPr>
        <w:t>з</w:t>
      </w:r>
      <w:r>
        <w:rPr>
          <w:rFonts w:ascii="Arial" w:eastAsiaTheme="minorHAnsi" w:hAnsi="Arial" w:cs="Arial"/>
          <w:sz w:val="24"/>
          <w:lang w:eastAsia="en-US"/>
        </w:rPr>
        <w:t>аседаний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 Собрания;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3) нарушения сроков исполнения решений Собрания лицами, на которых решением Собрания возложена обязанность по исполнению и (или) контроль за исполнением решения</w:t>
      </w:r>
      <w:r>
        <w:rPr>
          <w:rFonts w:ascii="Arial" w:eastAsiaTheme="minorHAnsi" w:hAnsi="Arial" w:cs="Arial"/>
          <w:sz w:val="24"/>
          <w:lang w:eastAsia="en-US"/>
        </w:rPr>
        <w:t xml:space="preserve"> Собрания</w:t>
      </w:r>
      <w:r w:rsidRPr="000C7642">
        <w:rPr>
          <w:rFonts w:ascii="Arial" w:eastAsiaTheme="minorHAnsi" w:hAnsi="Arial" w:cs="Arial"/>
          <w:sz w:val="24"/>
          <w:lang w:eastAsia="en-US"/>
        </w:rPr>
        <w:t>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6. По результатам проведенных проверок Комиссия готовит мотивированное решение с </w:t>
      </w:r>
      <w:r w:rsidR="005D31F9">
        <w:rPr>
          <w:rFonts w:ascii="Arial" w:eastAsiaTheme="minorHAnsi" w:hAnsi="Arial" w:cs="Arial"/>
          <w:sz w:val="24"/>
          <w:lang w:eastAsia="en-US"/>
        </w:rPr>
        <w:t>рекомендациями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 о применении мер </w:t>
      </w:r>
      <w:r w:rsidRPr="006C6B12">
        <w:rPr>
          <w:rFonts w:ascii="Arial" w:eastAsiaTheme="minorHAnsi" w:hAnsi="Arial" w:cs="Arial"/>
          <w:sz w:val="24"/>
          <w:lang w:eastAsia="en-US"/>
        </w:rPr>
        <w:t xml:space="preserve">воздействия к лицам, допустившим нарушения, указанные в </w:t>
      </w:r>
      <w:hyperlink w:anchor="Par14" w:history="1">
        <w:r w:rsidRPr="006C6B12">
          <w:rPr>
            <w:rFonts w:ascii="Arial" w:eastAsiaTheme="minorHAnsi" w:hAnsi="Arial" w:cs="Arial"/>
            <w:sz w:val="24"/>
            <w:lang w:eastAsia="en-US"/>
          </w:rPr>
          <w:t>части 5</w:t>
        </w:r>
      </w:hyperlink>
      <w:r w:rsidRPr="006C6B12">
        <w:rPr>
          <w:rFonts w:ascii="Arial" w:eastAsiaTheme="minorHAnsi" w:hAnsi="Arial" w:cs="Arial"/>
          <w:sz w:val="24"/>
          <w:lang w:eastAsia="en-US"/>
        </w:rPr>
        <w:t xml:space="preserve"> настоящей 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статьи, и доводит свое решение до сведения депутатов Собрания на заседании </w:t>
      </w:r>
      <w:r w:rsidR="006C6B12">
        <w:rPr>
          <w:rFonts w:ascii="Arial" w:eastAsiaTheme="minorHAnsi" w:hAnsi="Arial" w:cs="Arial"/>
          <w:sz w:val="24"/>
          <w:lang w:eastAsia="en-US"/>
        </w:rPr>
        <w:t>Собрания</w:t>
      </w:r>
      <w:r w:rsidRPr="000C7642">
        <w:rPr>
          <w:rFonts w:ascii="Arial" w:eastAsiaTheme="minorHAnsi" w:hAnsi="Arial" w:cs="Arial"/>
          <w:sz w:val="24"/>
          <w:lang w:eastAsia="en-US"/>
        </w:rPr>
        <w:t>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7. Комиссия вправе: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1) давать разъяснения и консультации депутатам</w:t>
      </w:r>
      <w:r w:rsidR="006C6B12">
        <w:rPr>
          <w:rFonts w:ascii="Arial" w:eastAsiaTheme="minorHAnsi" w:hAnsi="Arial" w:cs="Arial"/>
          <w:sz w:val="24"/>
          <w:lang w:eastAsia="en-US"/>
        </w:rPr>
        <w:t xml:space="preserve"> </w:t>
      </w:r>
      <w:r w:rsidR="006C6B12" w:rsidRPr="000C7642">
        <w:rPr>
          <w:rFonts w:ascii="Arial" w:eastAsiaTheme="minorHAnsi" w:hAnsi="Arial" w:cs="Arial"/>
          <w:sz w:val="24"/>
          <w:lang w:eastAsia="en-US"/>
        </w:rPr>
        <w:t>Собрания</w:t>
      </w:r>
      <w:r w:rsidRPr="000C7642">
        <w:rPr>
          <w:rFonts w:ascii="Arial" w:eastAsiaTheme="minorHAnsi" w:hAnsi="Arial" w:cs="Arial"/>
          <w:sz w:val="24"/>
          <w:lang w:eastAsia="en-US"/>
        </w:rPr>
        <w:t>, председателю Собрания, заместителю председателя Собрания по ситуациям, связанным с нарушением Правил депутатской этики;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2) квалифицировать действия депутата </w:t>
      </w:r>
      <w:r w:rsidR="006C6B12" w:rsidRPr="000C7642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0C7642">
        <w:rPr>
          <w:rFonts w:ascii="Arial" w:eastAsiaTheme="minorHAnsi" w:hAnsi="Arial" w:cs="Arial"/>
          <w:sz w:val="24"/>
          <w:lang w:eastAsia="en-US"/>
        </w:rPr>
        <w:t>как неэтичные;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3) при рассмотрении вопросов, связанных с нарушением депутатами </w:t>
      </w:r>
      <w:r w:rsidRPr="006C6B12">
        <w:rPr>
          <w:rFonts w:ascii="Arial" w:eastAsiaTheme="minorHAnsi" w:hAnsi="Arial" w:cs="Arial"/>
          <w:sz w:val="24"/>
          <w:lang w:eastAsia="en-US"/>
        </w:rPr>
        <w:t xml:space="preserve">положений </w:t>
      </w:r>
      <w:hyperlink r:id="rId31" w:history="1">
        <w:r w:rsidRPr="006C6B12">
          <w:rPr>
            <w:rFonts w:ascii="Arial" w:eastAsiaTheme="minorHAnsi" w:hAnsi="Arial" w:cs="Arial"/>
            <w:sz w:val="24"/>
            <w:lang w:eastAsia="en-US"/>
          </w:rPr>
          <w:t>Устава</w:t>
        </w:r>
      </w:hyperlink>
      <w:r w:rsidRPr="006C6B12">
        <w:rPr>
          <w:rFonts w:ascii="Arial" w:eastAsiaTheme="minorHAnsi" w:hAnsi="Arial" w:cs="Arial"/>
          <w:sz w:val="24"/>
          <w:lang w:eastAsia="en-US"/>
        </w:rPr>
        <w:t xml:space="preserve">, </w:t>
      </w:r>
      <w:hyperlink r:id="rId32" w:history="1">
        <w:r w:rsidRPr="006C6B12">
          <w:rPr>
            <w:rFonts w:ascii="Arial" w:eastAsiaTheme="minorHAnsi" w:hAnsi="Arial" w:cs="Arial"/>
            <w:sz w:val="24"/>
            <w:lang w:eastAsia="en-US"/>
          </w:rPr>
          <w:t>Регламента</w:t>
        </w:r>
      </w:hyperlink>
      <w:r w:rsidRPr="006C6B12">
        <w:rPr>
          <w:rFonts w:ascii="Arial" w:eastAsiaTheme="minorHAnsi" w:hAnsi="Arial" w:cs="Arial"/>
          <w:sz w:val="24"/>
          <w:lang w:eastAsia="en-US"/>
        </w:rPr>
        <w:t xml:space="preserve"> Собрания и Правил депутатской этики, приглашать </w:t>
      </w:r>
      <w:r w:rsidRPr="000C7642">
        <w:rPr>
          <w:rFonts w:ascii="Arial" w:eastAsiaTheme="minorHAnsi" w:hAnsi="Arial" w:cs="Arial"/>
          <w:sz w:val="24"/>
          <w:lang w:eastAsia="en-US"/>
        </w:rPr>
        <w:t>на заседание Комиссии заинтересованных депутатов</w:t>
      </w:r>
      <w:r w:rsidR="006C6B12" w:rsidRPr="006C6B12">
        <w:rPr>
          <w:rFonts w:ascii="Arial" w:eastAsiaTheme="minorHAnsi" w:hAnsi="Arial" w:cs="Arial"/>
          <w:sz w:val="24"/>
          <w:lang w:eastAsia="en-US"/>
        </w:rPr>
        <w:t xml:space="preserve"> </w:t>
      </w:r>
      <w:r w:rsidR="006C6B12" w:rsidRPr="000C7642">
        <w:rPr>
          <w:rFonts w:ascii="Arial" w:eastAsiaTheme="minorHAnsi" w:hAnsi="Arial" w:cs="Arial"/>
          <w:sz w:val="24"/>
          <w:lang w:eastAsia="en-US"/>
        </w:rPr>
        <w:t>Собрания</w:t>
      </w:r>
      <w:r w:rsidRPr="000C7642">
        <w:rPr>
          <w:rFonts w:ascii="Arial" w:eastAsiaTheme="minorHAnsi" w:hAnsi="Arial" w:cs="Arial"/>
          <w:sz w:val="24"/>
          <w:lang w:eastAsia="en-US"/>
        </w:rPr>
        <w:t>, а также заявителей;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4) осуществлять взаимодействие с комиссиями по депутатской этике Сахалинской областной Думы и представительных органов местного самоуправления других муниципальных образований в целях совершенствования работы по вопросам депутатской этики и реализации депутатских полномочий (обмен опытом, методическими материалами).</w:t>
      </w:r>
    </w:p>
    <w:p w:rsidR="000C7642" w:rsidRPr="000C7642" w:rsidRDefault="006C6B1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="000C7642" w:rsidRPr="000C7642">
        <w:rPr>
          <w:rFonts w:ascii="Arial" w:eastAsiaTheme="minorHAnsi" w:hAnsi="Arial" w:cs="Arial"/>
          <w:sz w:val="24"/>
          <w:lang w:eastAsia="en-US"/>
        </w:rPr>
        <w:t>. Комиссия обязана: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1) осуществлять подготовку проектов решений Собрания согласно плану нормотворческой работы Собрания в порядке, установленном </w:t>
      </w:r>
      <w:r w:rsidR="006C6B12" w:rsidRPr="000C7642">
        <w:rPr>
          <w:rFonts w:ascii="Arial" w:hAnsi="Arial" w:cs="Arial"/>
          <w:sz w:val="24"/>
        </w:rPr>
        <w:t>Порядка внесения проектов муниципальных правовых актов</w:t>
      </w:r>
      <w:r w:rsidR="00A01CA6">
        <w:rPr>
          <w:rFonts w:ascii="Arial" w:hAnsi="Arial" w:cs="Arial"/>
          <w:sz w:val="24"/>
        </w:rPr>
        <w:t xml:space="preserve"> Собрания</w:t>
      </w:r>
      <w:r w:rsidR="006C6B12">
        <w:rPr>
          <w:rFonts w:ascii="Arial" w:eastAsiaTheme="minorHAnsi" w:hAnsi="Arial" w:cs="Arial"/>
          <w:sz w:val="24"/>
          <w:lang w:eastAsia="en-US"/>
        </w:rPr>
        <w:t>,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 а также своевременно рассматривать поступившие в Комиссию документы и материалы и готовить по результатам их рассмотрения решения;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 xml:space="preserve">2) не менее чем за 3 (три) дня до заседания Комиссии извещать соответствующие органы и организации, а также </w:t>
      </w:r>
      <w:r w:rsidR="00C872AF">
        <w:rPr>
          <w:rFonts w:ascii="Arial" w:eastAsiaTheme="minorHAnsi" w:hAnsi="Arial" w:cs="Arial"/>
          <w:sz w:val="24"/>
          <w:lang w:eastAsia="en-US"/>
        </w:rPr>
        <w:t>членов Комиссии</w:t>
      </w:r>
      <w:r w:rsidRPr="000C7642">
        <w:rPr>
          <w:rFonts w:ascii="Arial" w:eastAsiaTheme="minorHAnsi" w:hAnsi="Arial" w:cs="Arial"/>
          <w:sz w:val="24"/>
          <w:lang w:eastAsia="en-US"/>
        </w:rPr>
        <w:t xml:space="preserve"> о дате рассмотрения вопросов на заседании Комиссии;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3) информировать общественность о своей деятельности через средства массовой информации.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9. Депутат Собрания обязан присутствовать на заседаниях Комиссии, членом которой он является.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Председатель Комиссии, его заместитель, члены Комиссии не вправе уклоняться от голосования на заседаниях Комиссии.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О невозможности присутствовать на заседании Комиссии депутат должен заблаговременно информировать председателя Комиссии.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lastRenderedPageBreak/>
        <w:t>1</w:t>
      </w:r>
      <w:r w:rsidR="00992713">
        <w:rPr>
          <w:rFonts w:ascii="Arial" w:eastAsiaTheme="minorHAnsi" w:hAnsi="Arial" w:cs="Arial"/>
          <w:sz w:val="24"/>
          <w:lang w:eastAsia="en-US"/>
        </w:rPr>
        <w:t>0</w:t>
      </w:r>
      <w:r w:rsidRPr="000C7642">
        <w:rPr>
          <w:rFonts w:ascii="Arial" w:eastAsiaTheme="minorHAnsi" w:hAnsi="Arial" w:cs="Arial"/>
          <w:sz w:val="24"/>
          <w:lang w:eastAsia="en-US"/>
        </w:rPr>
        <w:t>. Если член Комиссии без уважительных причин не присутствовал на трех заседаниях Комиссии подряд, Комиссия вправе поставить на заседании Собрания вопрос о выводе его из состава Комиссии.</w:t>
      </w:r>
    </w:p>
    <w:p w:rsid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C7642">
        <w:rPr>
          <w:rFonts w:ascii="Arial" w:eastAsiaTheme="minorHAnsi" w:hAnsi="Arial" w:cs="Arial"/>
          <w:sz w:val="24"/>
          <w:lang w:eastAsia="en-US"/>
        </w:rPr>
        <w:t>1</w:t>
      </w:r>
      <w:r w:rsidR="00992713">
        <w:rPr>
          <w:rFonts w:ascii="Arial" w:eastAsiaTheme="minorHAnsi" w:hAnsi="Arial" w:cs="Arial"/>
          <w:sz w:val="24"/>
          <w:lang w:eastAsia="en-US"/>
        </w:rPr>
        <w:t>1</w:t>
      </w:r>
      <w:r w:rsidRPr="000C7642">
        <w:rPr>
          <w:rFonts w:ascii="Arial" w:eastAsiaTheme="minorHAnsi" w:hAnsi="Arial" w:cs="Arial"/>
          <w:sz w:val="24"/>
          <w:lang w:eastAsia="en-US"/>
        </w:rPr>
        <w:t>. Комиссия вправе поставить перед Собранием вопрос о переизбрании председателя Комиссии. Письменное предложение о переизбрании председателя Комиссии должно быть мотивированным.</w:t>
      </w:r>
    </w:p>
    <w:p w:rsidR="001C6B1A" w:rsidRDefault="001C6B1A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872AF" w:rsidRPr="00C872AF" w:rsidRDefault="00C872AF" w:rsidP="00C872A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b/>
          <w:sz w:val="24"/>
          <w:szCs w:val="24"/>
          <w:lang w:eastAsia="en-US"/>
        </w:rPr>
        <w:t>. Организация и порядок работы Комиссии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1. Работу Комиссии организует ее председатель, который осуществляет следующие полномочия: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1) руководит работой Комиссии;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2) созывает заседания Комиссии и обеспечивает подготовку вопросов, выносимых на рассмотрение заседания, формирует повестку дня заседания Комиссии, определяет докладчиков и содокладчиков по вопросам повестки, а также доводит до сведения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членов Комиссии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время и место проведения заседания Комиссии и проект повестки дня;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3) председательствует на заседаниях Комиссии;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4) подписывает решения Комиссии, протоколы заседаний Комиссии, запросы, письма и другие документы Комиссии;</w:t>
      </w:r>
    </w:p>
    <w:p w:rsidR="00C872AF" w:rsidRPr="00C872AF" w:rsidRDefault="00CB4DC9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) направляет членам Комиссии документы и материалы, связанные с деятельностью Комиссии;</w:t>
      </w:r>
    </w:p>
    <w:p w:rsidR="00C872AF" w:rsidRPr="00C872AF" w:rsidRDefault="00CB4DC9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) определяет круг лиц, приглашаемых на заседание Комиссии, и приглашает их для участия в заседании Комиссии;</w:t>
      </w:r>
    </w:p>
    <w:p w:rsidR="00C872AF" w:rsidRPr="00C872AF" w:rsidRDefault="00CB4DC9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) представляет Комиссию в отношениях с государственными и общественными органами, органами местного самоуправления Холмского городского округа и других муниципальных образований, предприятиями и организациями, расположенными на территории </w:t>
      </w:r>
      <w:r w:rsidR="00C872AF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72AF" w:rsidRPr="00C872AF" w:rsidRDefault="00CB4DC9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) организует работу по исполнению принятых Комиссией решений и рекомендаций, информирует членов Комиссии о ходе и результатах этой работы;</w:t>
      </w:r>
    </w:p>
    <w:p w:rsidR="00C872AF" w:rsidRPr="00C872AF" w:rsidRDefault="00CB4DC9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) распределяет обязанности между членами Комиссии, дает им поручения, оказывает содействие в осуществлении ими своих полномочий в Комиссии;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B4DC9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оказывает в пределах своей компетенции содействие депутатам Собрания в осуществлении ими своих полномочий;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B4DC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осуществляет иные полномочия в соответствии с настоящим Положением и решениями Собрания.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2. Заместитель председателя Комиссии: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1) выполняет поручения председателя Комиссии по вопросам организации работы Комиссии;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2) осуществляет полномочия председателя Комиссии во время его отсутствия в полном объеме.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3. Деятельность Комиссии организуется в соответствии с план</w:t>
      </w:r>
      <w:r w:rsidR="00A01CA6"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нормотворческой работы Собрания.</w:t>
      </w:r>
    </w:p>
    <w:p w:rsidR="00044C4E" w:rsidRPr="00044C4E" w:rsidRDefault="00C872AF" w:rsidP="00044C4E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4. Основной формой работы Комиссии являются заседания Комиссии</w:t>
      </w:r>
      <w:r w:rsidR="00044C4E">
        <w:rPr>
          <w:rFonts w:ascii="Arial" w:eastAsiaTheme="minorHAnsi" w:hAnsi="Arial" w:cs="Arial"/>
          <w:sz w:val="24"/>
          <w:szCs w:val="24"/>
          <w:lang w:eastAsia="en-US"/>
        </w:rPr>
        <w:t>, которые могут быть либо открытыми, л</w:t>
      </w:r>
      <w:r w:rsidR="00044C4E" w:rsidRPr="00044C4E">
        <w:rPr>
          <w:rFonts w:ascii="Arial" w:eastAsiaTheme="minorHAnsi" w:hAnsi="Arial" w:cs="Arial"/>
          <w:sz w:val="24"/>
          <w:lang w:eastAsia="en-US"/>
        </w:rPr>
        <w:t>ибо закрытыми.</w:t>
      </w:r>
    </w:p>
    <w:p w:rsidR="00044C4E" w:rsidRPr="00044C4E" w:rsidRDefault="00044C4E" w:rsidP="00044C4E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Предложение о проведении закрытого заседания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может быть внесено:</w:t>
      </w:r>
    </w:p>
    <w:p w:rsidR="00044C4E" w:rsidRPr="00044C4E" w:rsidRDefault="00044C4E" w:rsidP="00044C4E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1) председателем Собрания;</w:t>
      </w:r>
    </w:p>
    <w:p w:rsidR="00044C4E" w:rsidRPr="00044C4E" w:rsidRDefault="00044C4E" w:rsidP="00044C4E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2) мэром Холмского муниципального округа;</w:t>
      </w:r>
    </w:p>
    <w:p w:rsidR="00044C4E" w:rsidRPr="00044C4E" w:rsidRDefault="00044C4E" w:rsidP="00044C4E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3) депутатом Собрания.</w:t>
      </w:r>
    </w:p>
    <w:p w:rsidR="00044C4E" w:rsidRPr="00044C4E" w:rsidRDefault="00044C4E" w:rsidP="00044C4E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>6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Решение о проведении закрытого заседания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принимается большинством голосов от числа присутствующих на заседании депутатов Собрания.</w:t>
      </w:r>
    </w:p>
    <w:p w:rsidR="00044C4E" w:rsidRPr="00044C4E" w:rsidRDefault="00044C4E" w:rsidP="00044C4E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7</w:t>
      </w:r>
      <w:r w:rsidRPr="00044C4E">
        <w:rPr>
          <w:rFonts w:ascii="Arial" w:eastAsiaTheme="minorHAnsi" w:hAnsi="Arial" w:cs="Arial"/>
          <w:sz w:val="24"/>
          <w:lang w:eastAsia="en-US"/>
        </w:rPr>
        <w:t>. На закрытом заседании вправе присутствовать депутаты Собрания, мэр Холмского муниципального округа, представители органов прокуратуры, аппарат Собрания.</w:t>
      </w:r>
    </w:p>
    <w:p w:rsidR="00044C4E" w:rsidRPr="00044C4E" w:rsidRDefault="00044C4E" w:rsidP="00044C4E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Сведения о содержании закрытых заседаний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разглашению не подлежат.</w:t>
      </w:r>
    </w:p>
    <w:p w:rsidR="00C872AF" w:rsidRPr="00C872AF" w:rsidRDefault="00044C4E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Очередные заседания Комиссии созываются не реже одного раза в месяц.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Внеочередное заседание Комиссии созывается председателем Комиссии либо по требованию одной трети депутатов, входящих в состав Комиссии.</w:t>
      </w:r>
    </w:p>
    <w:p w:rsidR="00C872AF" w:rsidRPr="00C872AF" w:rsidRDefault="00044C4E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О заседании Комиссии члены Комиссии и приглашаемые на него лица должны быть уведомлены не позднее чем за 3 (три) дня до даты его проведения. Данный срок не может быть сокращен.</w:t>
      </w:r>
    </w:p>
    <w:p w:rsidR="009538A0" w:rsidRDefault="00044C4E" w:rsidP="0095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538A0">
        <w:rPr>
          <w:rFonts w:ascii="Arial" w:hAnsi="Arial" w:cs="Arial"/>
          <w:sz w:val="24"/>
          <w:szCs w:val="24"/>
        </w:rPr>
        <w:t>. Порядок обсуждения вопросов на заседании Комиссии определяется повесткой дня.</w:t>
      </w:r>
    </w:p>
    <w:p w:rsidR="009538A0" w:rsidRPr="00F57B1F" w:rsidRDefault="00044C4E" w:rsidP="009538A0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</w:t>
      </w:r>
      <w:r w:rsidR="009538A0" w:rsidRPr="00F57B1F">
        <w:rPr>
          <w:rFonts w:ascii="Arial" w:hAnsi="Arial" w:cs="Arial"/>
          <w:sz w:val="24"/>
        </w:rPr>
        <w:t xml:space="preserve">В начале заседания </w:t>
      </w:r>
      <w:r w:rsidR="009538A0">
        <w:rPr>
          <w:rFonts w:ascii="Arial" w:hAnsi="Arial" w:cs="Arial"/>
          <w:sz w:val="24"/>
        </w:rPr>
        <w:t>Комиссии</w:t>
      </w:r>
      <w:r w:rsidR="009538A0" w:rsidRPr="00F57B1F">
        <w:rPr>
          <w:rFonts w:ascii="Arial" w:hAnsi="Arial" w:cs="Arial"/>
          <w:sz w:val="24"/>
        </w:rPr>
        <w:t xml:space="preserve"> </w:t>
      </w:r>
      <w:r w:rsidR="009538A0">
        <w:rPr>
          <w:rFonts w:ascii="Arial" w:hAnsi="Arial" w:cs="Arial"/>
          <w:sz w:val="24"/>
        </w:rPr>
        <w:t>члены Комиссии</w:t>
      </w:r>
      <w:r w:rsidR="009538A0" w:rsidRPr="00F57B1F">
        <w:rPr>
          <w:rFonts w:ascii="Arial" w:hAnsi="Arial" w:cs="Arial"/>
          <w:sz w:val="24"/>
        </w:rPr>
        <w:t xml:space="preserve"> обсуждают проект повестки </w:t>
      </w:r>
      <w:r w:rsidR="009538A0">
        <w:rPr>
          <w:rFonts w:ascii="Arial" w:hAnsi="Arial" w:cs="Arial"/>
          <w:sz w:val="24"/>
        </w:rPr>
        <w:t xml:space="preserve">и </w:t>
      </w:r>
      <w:r w:rsidR="009538A0" w:rsidRPr="00F57B1F">
        <w:rPr>
          <w:rFonts w:ascii="Arial" w:hAnsi="Arial" w:cs="Arial"/>
          <w:sz w:val="24"/>
        </w:rPr>
        <w:t>принима</w:t>
      </w:r>
      <w:r w:rsidR="009538A0">
        <w:rPr>
          <w:rFonts w:ascii="Arial" w:hAnsi="Arial" w:cs="Arial"/>
          <w:sz w:val="24"/>
        </w:rPr>
        <w:t>ют его</w:t>
      </w:r>
      <w:r w:rsidR="009538A0" w:rsidRPr="00F57B1F">
        <w:rPr>
          <w:rFonts w:ascii="Arial" w:hAnsi="Arial" w:cs="Arial"/>
          <w:sz w:val="24"/>
        </w:rPr>
        <w:t xml:space="preserve"> за основу, если за </w:t>
      </w:r>
      <w:r w:rsidR="009538A0">
        <w:rPr>
          <w:rFonts w:ascii="Arial" w:hAnsi="Arial" w:cs="Arial"/>
          <w:sz w:val="24"/>
        </w:rPr>
        <w:t>него</w:t>
      </w:r>
      <w:r w:rsidR="009538A0" w:rsidRPr="00F57B1F">
        <w:rPr>
          <w:rFonts w:ascii="Arial" w:hAnsi="Arial" w:cs="Arial"/>
          <w:sz w:val="24"/>
        </w:rPr>
        <w:t xml:space="preserve"> проголосовало большинство от присутствующих на заседании </w:t>
      </w:r>
      <w:r w:rsidR="009538A0">
        <w:rPr>
          <w:rFonts w:ascii="Arial" w:hAnsi="Arial" w:cs="Arial"/>
          <w:sz w:val="24"/>
        </w:rPr>
        <w:t>Комиссии</w:t>
      </w:r>
      <w:r w:rsidR="009538A0" w:rsidRPr="00F57B1F">
        <w:rPr>
          <w:rFonts w:ascii="Arial" w:hAnsi="Arial" w:cs="Arial"/>
          <w:sz w:val="24"/>
        </w:rPr>
        <w:t>.</w:t>
      </w:r>
    </w:p>
    <w:p w:rsidR="009538A0" w:rsidRPr="00F57B1F" w:rsidRDefault="009538A0" w:rsidP="009538A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 xml:space="preserve">После принятия проекта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за основу </w:t>
      </w:r>
      <w:r>
        <w:rPr>
          <w:rFonts w:ascii="Arial" w:hAnsi="Arial" w:cs="Arial"/>
          <w:sz w:val="24"/>
        </w:rPr>
        <w:t xml:space="preserve">члены Комиссии </w:t>
      </w:r>
      <w:r w:rsidRPr="00F57B1F">
        <w:rPr>
          <w:rFonts w:ascii="Arial" w:hAnsi="Arial" w:cs="Arial"/>
          <w:sz w:val="24"/>
        </w:rPr>
        <w:t>вправе внести свои предложения об изменении</w:t>
      </w:r>
      <w:r>
        <w:rPr>
          <w:rFonts w:ascii="Arial" w:hAnsi="Arial" w:cs="Arial"/>
          <w:sz w:val="24"/>
        </w:rPr>
        <w:t xml:space="preserve">, в том числе исключении вопросов, </w:t>
      </w:r>
      <w:r w:rsidRPr="00F57B1F">
        <w:rPr>
          <w:rFonts w:ascii="Arial" w:hAnsi="Arial" w:cs="Arial"/>
          <w:sz w:val="24"/>
        </w:rPr>
        <w:t xml:space="preserve">или дополнении проекта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5A1436" w:rsidRPr="0022630A" w:rsidRDefault="00044C4E" w:rsidP="009538A0">
      <w:pPr>
        <w:pStyle w:val="a3"/>
        <w:ind w:firstLine="567"/>
        <w:jc w:val="both"/>
        <w:rPr>
          <w:rFonts w:ascii="Arial" w:hAnsi="Arial" w:cs="Arial"/>
          <w:sz w:val="24"/>
        </w:rPr>
      </w:pPr>
      <w:bookmarkStart w:id="1" w:name="Par7"/>
      <w:bookmarkEnd w:id="1"/>
      <w:r>
        <w:rPr>
          <w:rFonts w:ascii="Arial" w:hAnsi="Arial" w:cs="Arial"/>
          <w:sz w:val="24"/>
        </w:rPr>
        <w:t xml:space="preserve">13. </w:t>
      </w:r>
      <w:r w:rsidR="009538A0" w:rsidRPr="0022630A">
        <w:rPr>
          <w:rFonts w:ascii="Arial" w:hAnsi="Arial" w:cs="Arial"/>
          <w:sz w:val="24"/>
        </w:rPr>
        <w:t>В случае если в Собрание поступил проект решения Собрания и (или) обращение (</w:t>
      </w:r>
      <w:r w:rsidR="009538A0" w:rsidRPr="0022630A">
        <w:rPr>
          <w:rFonts w:ascii="Arial" w:hAnsi="Arial" w:cs="Arial"/>
          <w:sz w:val="24"/>
          <w:szCs w:val="24"/>
        </w:rPr>
        <w:t>письма, заявления) различных органов государственной власти, государственной власти Сахалинской области, органов местного самоуправления Холмского муниципального округа и их должностных лиц, органов местного самоуправления других муниципальных образований, учреждений, организаций, предприятий, общественных объединений, граждан по вопросам относящимся к ведению Комиссии</w:t>
      </w:r>
      <w:r w:rsidR="0022630A" w:rsidRPr="0022630A">
        <w:rPr>
          <w:rFonts w:ascii="Arial" w:hAnsi="Arial" w:cs="Arial"/>
          <w:sz w:val="24"/>
          <w:szCs w:val="24"/>
        </w:rPr>
        <w:t xml:space="preserve"> (далее - Обращения)</w:t>
      </w:r>
      <w:r w:rsidR="009538A0" w:rsidRPr="0022630A">
        <w:rPr>
          <w:rFonts w:ascii="Arial" w:hAnsi="Arial" w:cs="Arial"/>
          <w:sz w:val="24"/>
          <w:szCs w:val="24"/>
        </w:rPr>
        <w:t xml:space="preserve"> </w:t>
      </w:r>
      <w:r w:rsidR="009538A0" w:rsidRPr="0022630A">
        <w:rPr>
          <w:rFonts w:ascii="Arial" w:hAnsi="Arial" w:cs="Arial"/>
          <w:sz w:val="24"/>
        </w:rPr>
        <w:t xml:space="preserve">после формирования и подписания проекта повестки заседания Комиссии, данный проект решения Собрания и (или) </w:t>
      </w:r>
      <w:r w:rsidR="0022630A" w:rsidRPr="0022630A">
        <w:rPr>
          <w:rFonts w:ascii="Arial" w:hAnsi="Arial" w:cs="Arial"/>
          <w:sz w:val="24"/>
        </w:rPr>
        <w:t>Обращения</w:t>
      </w:r>
      <w:r w:rsidR="009538A0" w:rsidRPr="0022630A">
        <w:rPr>
          <w:rFonts w:ascii="Arial" w:hAnsi="Arial" w:cs="Arial"/>
          <w:sz w:val="24"/>
        </w:rPr>
        <w:t xml:space="preserve"> мо</w:t>
      </w:r>
      <w:r w:rsidR="0022630A" w:rsidRPr="0022630A">
        <w:rPr>
          <w:rFonts w:ascii="Arial" w:hAnsi="Arial" w:cs="Arial"/>
          <w:sz w:val="24"/>
        </w:rPr>
        <w:t xml:space="preserve">гут </w:t>
      </w:r>
      <w:r w:rsidR="009538A0" w:rsidRPr="0022630A">
        <w:rPr>
          <w:rFonts w:ascii="Arial" w:hAnsi="Arial" w:cs="Arial"/>
          <w:sz w:val="24"/>
        </w:rPr>
        <w:t>быть включен</w:t>
      </w:r>
      <w:r w:rsidR="0022630A" w:rsidRPr="0022630A">
        <w:rPr>
          <w:rFonts w:ascii="Arial" w:hAnsi="Arial" w:cs="Arial"/>
          <w:sz w:val="24"/>
        </w:rPr>
        <w:t>ы</w:t>
      </w:r>
      <w:r w:rsidR="009538A0" w:rsidRPr="0022630A">
        <w:rPr>
          <w:rFonts w:ascii="Arial" w:hAnsi="Arial" w:cs="Arial"/>
          <w:sz w:val="24"/>
        </w:rPr>
        <w:t xml:space="preserve"> в повестку дня заседания Комиссии дополнительным вопросом по устному предложению разработчика проекта решения Собрания, депутата Собрания только </w:t>
      </w:r>
      <w:r w:rsidR="005A1436" w:rsidRPr="0022630A">
        <w:rPr>
          <w:rFonts w:ascii="Arial" w:hAnsi="Arial" w:cs="Arial"/>
          <w:sz w:val="24"/>
        </w:rPr>
        <w:t xml:space="preserve">в случае если он поступил не позднее чем за 2 рабочих дня до дня проведения </w:t>
      </w:r>
      <w:r w:rsidR="0022630A" w:rsidRPr="0022630A">
        <w:rPr>
          <w:rFonts w:ascii="Arial" w:hAnsi="Arial" w:cs="Arial"/>
          <w:sz w:val="24"/>
        </w:rPr>
        <w:t>К</w:t>
      </w:r>
      <w:r w:rsidR="005A1436" w:rsidRPr="0022630A">
        <w:rPr>
          <w:rFonts w:ascii="Arial" w:hAnsi="Arial" w:cs="Arial"/>
          <w:sz w:val="24"/>
        </w:rPr>
        <w:t>омиссии,</w:t>
      </w:r>
      <w:r w:rsidR="0022630A" w:rsidRPr="0022630A">
        <w:rPr>
          <w:rFonts w:ascii="Arial" w:hAnsi="Arial" w:cs="Arial"/>
          <w:sz w:val="24"/>
        </w:rPr>
        <w:t xml:space="preserve"> при наличии</w:t>
      </w:r>
      <w:r w:rsidR="005A1436" w:rsidRPr="0022630A">
        <w:rPr>
          <w:rFonts w:ascii="Arial" w:hAnsi="Arial" w:cs="Arial"/>
          <w:sz w:val="24"/>
        </w:rPr>
        <w:t xml:space="preserve"> </w:t>
      </w:r>
      <w:r w:rsidR="009538A0" w:rsidRPr="0022630A">
        <w:rPr>
          <w:rFonts w:ascii="Arial" w:hAnsi="Arial" w:cs="Arial"/>
          <w:sz w:val="24"/>
        </w:rPr>
        <w:t xml:space="preserve">заключения аппарата Собрания, </w:t>
      </w:r>
      <w:r w:rsidR="005A1436" w:rsidRPr="0022630A">
        <w:rPr>
          <w:rFonts w:ascii="Arial" w:hAnsi="Arial" w:cs="Arial"/>
          <w:sz w:val="24"/>
        </w:rPr>
        <w:t xml:space="preserve">а также если по нему не требуется </w:t>
      </w:r>
      <w:r w:rsidR="009538A0" w:rsidRPr="0022630A">
        <w:rPr>
          <w:rFonts w:ascii="Arial" w:hAnsi="Arial" w:cs="Arial"/>
          <w:sz w:val="24"/>
        </w:rPr>
        <w:t>заключения Контрольно-счетной палаты</w:t>
      </w:r>
      <w:r w:rsidR="005A1436" w:rsidRPr="0022630A">
        <w:rPr>
          <w:rFonts w:ascii="Arial" w:hAnsi="Arial" w:cs="Arial"/>
          <w:sz w:val="24"/>
        </w:rPr>
        <w:t xml:space="preserve"> Холмского муниципального округа.</w:t>
      </w:r>
    </w:p>
    <w:p w:rsidR="009538A0" w:rsidRPr="00F57B1F" w:rsidRDefault="009538A0" w:rsidP="009538A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>Решение о</w:t>
      </w:r>
      <w:r>
        <w:rPr>
          <w:rFonts w:ascii="Arial" w:hAnsi="Arial" w:cs="Arial"/>
          <w:sz w:val="24"/>
        </w:rPr>
        <w:t>б</w:t>
      </w:r>
      <w:r w:rsidRPr="00F57B1F">
        <w:rPr>
          <w:rFonts w:ascii="Arial" w:hAnsi="Arial" w:cs="Arial"/>
          <w:sz w:val="24"/>
        </w:rPr>
        <w:t xml:space="preserve"> изменении</w:t>
      </w:r>
      <w:r>
        <w:rPr>
          <w:rFonts w:ascii="Arial" w:hAnsi="Arial" w:cs="Arial"/>
          <w:sz w:val="24"/>
        </w:rPr>
        <w:t xml:space="preserve">, в том числе исключении вопросов, </w:t>
      </w:r>
      <w:r w:rsidRPr="00F57B1F">
        <w:rPr>
          <w:rFonts w:ascii="Arial" w:hAnsi="Arial" w:cs="Arial"/>
          <w:sz w:val="24"/>
        </w:rPr>
        <w:t xml:space="preserve">или </w:t>
      </w:r>
      <w:r>
        <w:rPr>
          <w:rFonts w:ascii="Arial" w:hAnsi="Arial" w:cs="Arial"/>
          <w:sz w:val="24"/>
        </w:rPr>
        <w:t xml:space="preserve">включении </w:t>
      </w:r>
      <w:r w:rsidRPr="00F57B1F">
        <w:rPr>
          <w:rFonts w:ascii="Arial" w:hAnsi="Arial" w:cs="Arial"/>
          <w:sz w:val="24"/>
        </w:rPr>
        <w:t xml:space="preserve">дополнительных вопросов в проект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считается принятым, если за него проголосовало большинство от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9538A0" w:rsidRPr="00F57B1F" w:rsidRDefault="009538A0" w:rsidP="009538A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 xml:space="preserve">По окончании обсуждения повестка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с учетом изменений и дополнений принимается в целом. Повестка дня считается принятой в целом, если за нее проголосовало большинство от числа депутатов Собрания,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DC05FC" w:rsidRDefault="00044C4E" w:rsidP="009538A0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</w:t>
      </w:r>
      <w:r w:rsidR="009538A0" w:rsidRPr="00E864F8">
        <w:rPr>
          <w:rFonts w:ascii="Arial" w:hAnsi="Arial" w:cs="Arial"/>
          <w:sz w:val="24"/>
        </w:rPr>
        <w:t>Время, предоставляемое для докладов на заседании Комиссии, не должно превышать 15 минут, для содокладов - 10 минут, для обсуждения докладов и содокладов не более 10 минут каждому выступающему, для дачи пояснений (консультаций) по заключениям по проектам решений - не более 10 минут каждому специалисту, ответственному за подготовку заключения, для повторных выступлений и реплик по одному и тому же вопросу - не более 2 минут.</w:t>
      </w:r>
    </w:p>
    <w:p w:rsidR="00C872AF" w:rsidRPr="00C872AF" w:rsidRDefault="00044C4E" w:rsidP="009538A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Заседание Комиссии правомочно, если на нем присутствует не менее одной трети от числа членов Комиссии.</w:t>
      </w:r>
    </w:p>
    <w:p w:rsidR="005D31F9" w:rsidRDefault="00044C4E" w:rsidP="005D31F9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bookmarkStart w:id="2" w:name="Par29"/>
      <w:bookmarkEnd w:id="2"/>
      <w:r>
        <w:rPr>
          <w:rFonts w:ascii="Arial" w:eastAsiaTheme="minorHAnsi" w:hAnsi="Arial" w:cs="Arial"/>
          <w:bCs/>
          <w:sz w:val="24"/>
          <w:lang w:eastAsia="en-US"/>
        </w:rPr>
        <w:lastRenderedPageBreak/>
        <w:t>16</w:t>
      </w:r>
      <w:r w:rsidR="005D31F9" w:rsidRPr="00F04468">
        <w:rPr>
          <w:rFonts w:ascii="Arial" w:eastAsiaTheme="minorHAnsi" w:hAnsi="Arial" w:cs="Arial"/>
          <w:bCs/>
          <w:sz w:val="24"/>
          <w:lang w:eastAsia="en-US"/>
        </w:rPr>
        <w:t>. Решения Комиссии принимаются большинством голосов от числа присутствующих на ее заседании членов Комиссии.</w:t>
      </w:r>
    </w:p>
    <w:p w:rsidR="005D31F9" w:rsidRPr="00F04468" w:rsidRDefault="005D31F9" w:rsidP="005D3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Комиссии, не набравшие соответствующего количества голосов, а также в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случае равенства голосов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за</w:t>
      </w:r>
      <w:r>
        <w:rPr>
          <w:rFonts w:ascii="Arial" w:eastAsiaTheme="minorHAnsi" w:hAnsi="Arial" w:cs="Arial"/>
          <w:bCs/>
          <w:sz w:val="24"/>
          <w:lang w:eastAsia="en-US"/>
        </w:rPr>
        <w:t>»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против</w:t>
      </w:r>
      <w:r>
        <w:rPr>
          <w:rFonts w:ascii="Arial" w:eastAsiaTheme="minorHAnsi" w:hAnsi="Arial" w:cs="Arial"/>
          <w:bCs/>
          <w:sz w:val="24"/>
          <w:lang w:eastAsia="en-US"/>
        </w:rPr>
        <w:t>» с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читается не</w:t>
      </w:r>
      <w:r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принятым</w:t>
      </w:r>
      <w:r w:rsidRPr="001E5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по результатам голосования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5D31F9" w:rsidRDefault="005D31F9" w:rsidP="005D31F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Вопросы не принятые по результатам голосования могут быть повторно вынесены на рассмотрение Комиссии не ранее чем через </w:t>
      </w:r>
      <w:r w:rsidR="00992713">
        <w:rPr>
          <w:rFonts w:ascii="Arial" w:eastAsiaTheme="minorHAnsi" w:hAnsi="Arial" w:cs="Arial"/>
          <w:sz w:val="24"/>
          <w:szCs w:val="24"/>
          <w:lang w:eastAsia="en-US"/>
        </w:rPr>
        <w:t>30 (тридцать) календарных дней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после даты непринятия.</w:t>
      </w:r>
    </w:p>
    <w:p w:rsidR="006249C3" w:rsidRDefault="006249C3" w:rsidP="006249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959A3">
        <w:rPr>
          <w:rFonts w:ascii="Arial" w:eastAsiaTheme="minorHAnsi" w:hAnsi="Arial" w:cs="Arial"/>
          <w:sz w:val="24"/>
          <w:lang w:eastAsia="en-US"/>
        </w:rPr>
        <w:t>Исключение составляют проекты решений Собрания о принятии Устава</w:t>
      </w:r>
      <w:r>
        <w:rPr>
          <w:rFonts w:ascii="Arial" w:eastAsiaTheme="minorHAnsi" w:hAnsi="Arial" w:cs="Arial"/>
          <w:sz w:val="24"/>
          <w:lang w:eastAsia="en-US"/>
        </w:rPr>
        <w:t xml:space="preserve"> Холмского муниципального округа С</w:t>
      </w:r>
      <w:bookmarkStart w:id="3" w:name="_GoBack"/>
      <w:bookmarkEnd w:id="3"/>
      <w:r>
        <w:rPr>
          <w:rFonts w:ascii="Arial" w:eastAsiaTheme="minorHAnsi" w:hAnsi="Arial" w:cs="Arial"/>
          <w:sz w:val="24"/>
          <w:lang w:eastAsia="en-US"/>
        </w:rPr>
        <w:t>ахалинской области</w:t>
      </w:r>
      <w:r w:rsidRPr="004959A3">
        <w:rPr>
          <w:rFonts w:ascii="Arial" w:eastAsiaTheme="minorHAnsi" w:hAnsi="Arial" w:cs="Arial"/>
          <w:sz w:val="24"/>
          <w:lang w:eastAsia="en-US"/>
        </w:rPr>
        <w:t>, о внесении изменений и дополнений в него</w:t>
      </w:r>
      <w:r>
        <w:rPr>
          <w:rFonts w:ascii="Arial" w:eastAsiaTheme="minorHAnsi" w:hAnsi="Arial" w:cs="Arial"/>
          <w:sz w:val="24"/>
          <w:lang w:eastAsia="en-US"/>
        </w:rPr>
        <w:t>.</w:t>
      </w:r>
    </w:p>
    <w:p w:rsidR="00C872AF" w:rsidRPr="00C872AF" w:rsidRDefault="00044C4E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17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Решение Комиссии по рассмотренным проектам решений Собрания изготавливается председателем Комиссии в течение 2 (двух) рабочих дней после его принятия.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ar31"/>
      <w:bookmarkEnd w:id="4"/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44C4E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Решения Комиссии, принятые по результатам рассмотрения обращений, писем, заявлений различных органов государственной власти, государственной власти Сахалинской области, органов местного самоуправления </w:t>
      </w:r>
      <w:r w:rsidR="00A01CA6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и их должностных лиц, органов местного самоуправления других муниципальных образований, учреждений, организаций, предприятий, общественных объединений, граждан, изготавливаются в течение 5-ти рабочих дней с момента их принятия и подписываются председателем Комиссии.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Аппарат Собрания в течение </w:t>
      </w:r>
      <w:r w:rsidR="00992713">
        <w:rPr>
          <w:rFonts w:ascii="Arial" w:eastAsiaTheme="minorHAnsi" w:hAnsi="Arial" w:cs="Arial"/>
          <w:sz w:val="24"/>
          <w:szCs w:val="24"/>
          <w:lang w:eastAsia="en-US"/>
        </w:rPr>
        <w:t>3 (трех)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рабоч</w:t>
      </w:r>
      <w:r w:rsidR="00992713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 w:rsidR="00992713"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с момента подписания такого решения председателем Комиссии направляет его копию заявителю.</w:t>
      </w:r>
    </w:p>
    <w:p w:rsidR="00C872AF" w:rsidRPr="00C872AF" w:rsidRDefault="00C872AF" w:rsidP="00A01CA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B4E17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Порядок, сроки подготовки и рассмотрения проектов решений Собрания на заседаниях Комиссии определяются </w:t>
      </w:r>
      <w:r w:rsidR="00A01CA6" w:rsidRPr="000C7642">
        <w:rPr>
          <w:rFonts w:ascii="Arial" w:hAnsi="Arial" w:cs="Arial"/>
          <w:sz w:val="24"/>
        </w:rPr>
        <w:t>Порядк</w:t>
      </w:r>
      <w:r w:rsidR="00BE4A5E">
        <w:rPr>
          <w:rFonts w:ascii="Arial" w:hAnsi="Arial" w:cs="Arial"/>
          <w:sz w:val="24"/>
        </w:rPr>
        <w:t>ом</w:t>
      </w:r>
      <w:r w:rsidR="00A01CA6" w:rsidRPr="000C7642">
        <w:rPr>
          <w:rFonts w:ascii="Arial" w:hAnsi="Arial" w:cs="Arial"/>
          <w:sz w:val="24"/>
        </w:rPr>
        <w:t xml:space="preserve"> внесения проектов муниципальных правовых актов</w:t>
      </w:r>
      <w:r w:rsidR="00A01CA6">
        <w:rPr>
          <w:rFonts w:ascii="Arial" w:hAnsi="Arial" w:cs="Arial"/>
          <w:sz w:val="24"/>
        </w:rPr>
        <w:t xml:space="preserve"> Собрания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872AF" w:rsidRPr="00C872AF" w:rsidRDefault="00CB4E17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5" w:name="Par36"/>
      <w:bookmarkEnd w:id="5"/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На заседании Комиссии ведется звукозапись, при рассмотрении особо значимых вопросов может вестись протокол. Необходимость ведения протокола определяется председателем Комиссии до начала заседания Комиссии.</w:t>
      </w:r>
      <w:r w:rsidR="00A01CA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Протокол заседания Комиссии (если ведется) подписывается ее председателем.</w:t>
      </w:r>
    </w:p>
    <w:p w:rsidR="00C872AF" w:rsidRPr="00C872AF" w:rsidRDefault="00CB4E17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При рассмотрении вопросов, относящихся к ведению двух или нескольких постоянных комиссий Собрания, проводятся их совместные заседания.</w:t>
      </w:r>
    </w:p>
    <w:p w:rsidR="005D31F9" w:rsidRPr="00F04468" w:rsidRDefault="00CB4E17" w:rsidP="005D31F9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bCs/>
          <w:sz w:val="24"/>
          <w:lang w:eastAsia="en-US"/>
        </w:rPr>
        <w:t>22</w:t>
      </w:r>
      <w:r w:rsidR="005D31F9" w:rsidRPr="00F04468">
        <w:rPr>
          <w:rFonts w:ascii="Arial" w:eastAsiaTheme="minorHAnsi" w:hAnsi="Arial" w:cs="Arial"/>
          <w:bCs/>
          <w:sz w:val="24"/>
          <w:lang w:eastAsia="en-US"/>
        </w:rPr>
        <w:t xml:space="preserve">. Совместные заседания постоянных комиссий правомочны, если на них присутствует не </w:t>
      </w:r>
      <w:r w:rsidR="005D31F9">
        <w:rPr>
          <w:rFonts w:ascii="Arial" w:eastAsiaTheme="minorHAnsi" w:hAnsi="Arial" w:cs="Arial"/>
          <w:bCs/>
          <w:sz w:val="24"/>
          <w:lang w:eastAsia="en-US"/>
        </w:rPr>
        <w:t>менее одной трети</w:t>
      </w:r>
      <w:r w:rsidR="005D31F9" w:rsidRPr="00F04468">
        <w:rPr>
          <w:rFonts w:ascii="Arial" w:eastAsiaTheme="minorHAnsi" w:hAnsi="Arial" w:cs="Arial"/>
          <w:bCs/>
          <w:sz w:val="24"/>
          <w:lang w:eastAsia="en-US"/>
        </w:rPr>
        <w:t xml:space="preserve"> членов каждой задействованной Комиссии.</w:t>
      </w:r>
    </w:p>
    <w:p w:rsidR="005D31F9" w:rsidRDefault="005D31F9" w:rsidP="005D31F9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Решения совместных заседаний постоянных комиссий принимаются большинством голосов от присутствующих членов задействованных Комиссий. </w:t>
      </w:r>
    </w:p>
    <w:p w:rsidR="005D31F9" w:rsidRPr="00F04468" w:rsidRDefault="005D31F9" w:rsidP="005D3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совместных Комиссий, не набравшие соответствующего количества голосов, а также в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случае равенства голосов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за</w:t>
      </w:r>
      <w:r>
        <w:rPr>
          <w:rFonts w:ascii="Arial" w:eastAsiaTheme="minorHAnsi" w:hAnsi="Arial" w:cs="Arial"/>
          <w:bCs/>
          <w:sz w:val="24"/>
          <w:lang w:eastAsia="en-US"/>
        </w:rPr>
        <w:t>»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против</w:t>
      </w:r>
      <w:r>
        <w:rPr>
          <w:rFonts w:ascii="Arial" w:eastAsiaTheme="minorHAnsi" w:hAnsi="Arial" w:cs="Arial"/>
          <w:bCs/>
          <w:sz w:val="24"/>
          <w:lang w:eastAsia="en-US"/>
        </w:rPr>
        <w:t>» с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читается не</w:t>
      </w:r>
      <w:r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принятым</w:t>
      </w:r>
      <w:r w:rsidRPr="001E5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по результатам голосования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5D31F9" w:rsidRDefault="005D31F9" w:rsidP="005D31F9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Вопросы совместных Комиссий не принятые по результатам голосования могут быть повторно вынесены на рассмотрение Комиссии не ранее чем через </w:t>
      </w:r>
      <w:r w:rsidR="00992713">
        <w:rPr>
          <w:rFonts w:ascii="Arial" w:eastAsiaTheme="minorHAnsi" w:hAnsi="Arial" w:cs="Arial"/>
          <w:sz w:val="24"/>
          <w:szCs w:val="24"/>
          <w:lang w:eastAsia="en-US"/>
        </w:rPr>
        <w:t>30 (тридцать) календарных дней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после даты непринятия.</w:t>
      </w:r>
    </w:p>
    <w:p w:rsidR="00C872AF" w:rsidRPr="00C872AF" w:rsidRDefault="00CB4E17" w:rsidP="005D31F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23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Решения совместного заседания постоянных комиссий подписываются всеми председателями Комиссий, задействованных в таком заседании.</w:t>
      </w:r>
    </w:p>
    <w:p w:rsidR="00C872AF" w:rsidRPr="00C872AF" w:rsidRDefault="00CB4E17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Изготовление и рассылка решений совместных заседаний постоянных комиссий осуществляется в соответствии с </w:t>
      </w:r>
      <w:hyperlink w:anchor="Par29" w:history="1">
        <w:r w:rsidR="00C872AF" w:rsidRPr="00442A62">
          <w:rPr>
            <w:rFonts w:ascii="Arial" w:eastAsiaTheme="minorHAnsi" w:hAnsi="Arial" w:cs="Arial"/>
            <w:sz w:val="24"/>
            <w:szCs w:val="24"/>
            <w:lang w:eastAsia="en-US"/>
          </w:rPr>
          <w:t>частями 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C872AF" w:rsidRPr="00442A62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w:anchor="Par31" w:history="1">
        <w:r w:rsidR="00C872AF" w:rsidRPr="00442A62">
          <w:rPr>
            <w:rFonts w:ascii="Arial" w:eastAsiaTheme="minorHAnsi" w:hAnsi="Arial" w:cs="Arial"/>
            <w:sz w:val="24"/>
            <w:szCs w:val="24"/>
            <w:lang w:eastAsia="en-US"/>
          </w:rPr>
          <w:t>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статьи.</w:t>
      </w:r>
    </w:p>
    <w:p w:rsidR="00C872AF" w:rsidRPr="00C872AF" w:rsidRDefault="00CB4E17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6" w:name="Par44"/>
      <w:bookmarkEnd w:id="6"/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На совместном заседании постоянных комиссий ведется звукозапись, при рассмотрении особо значимых вопросов может вестись протокол. Необходимость ведения протокола определяется председателями постоянных комиссий до начала совместного заседания Комиссий.</w:t>
      </w:r>
      <w:r w:rsidR="00442A6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Протокол совместного заседания постоянных комиссий (если ведется) подписывается их председателями.</w:t>
      </w:r>
    </w:p>
    <w:p w:rsidR="001C6B1A" w:rsidRPr="00C872AF" w:rsidRDefault="00CB4E17" w:rsidP="001C6B1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26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Деятельность Комиссии может освещаться телевидением, радио, средствами массовой информации, представители которых могут присутствовать на ее заседаниях по приглашению председателя Комиссии.</w:t>
      </w:r>
      <w:r w:rsidR="009E725B">
        <w:rPr>
          <w:rFonts w:ascii="Arial" w:eastAsiaTheme="minorHAnsi" w:hAnsi="Arial" w:cs="Arial"/>
          <w:sz w:val="24"/>
          <w:szCs w:val="24"/>
          <w:lang w:eastAsia="en-US"/>
        </w:rPr>
        <w:t xml:space="preserve"> Деятельность Комиссии может быть освещена на </w:t>
      </w:r>
      <w:r w:rsidR="001C6B1A">
        <w:rPr>
          <w:rFonts w:ascii="Arial" w:eastAsiaTheme="minorHAnsi" w:hAnsi="Arial" w:cs="Arial"/>
          <w:sz w:val="24"/>
        </w:rPr>
        <w:t>официальн</w:t>
      </w:r>
      <w:r w:rsidR="009E725B">
        <w:rPr>
          <w:rFonts w:ascii="Arial" w:eastAsiaTheme="minorHAnsi" w:hAnsi="Arial" w:cs="Arial"/>
          <w:sz w:val="24"/>
        </w:rPr>
        <w:t>ом</w:t>
      </w:r>
      <w:r w:rsidR="001C6B1A">
        <w:rPr>
          <w:rFonts w:ascii="Arial" w:eastAsiaTheme="minorHAnsi" w:hAnsi="Arial" w:cs="Arial"/>
          <w:sz w:val="24"/>
        </w:rPr>
        <w:t xml:space="preserve"> сайт</w:t>
      </w:r>
      <w:r w:rsidR="009E725B">
        <w:rPr>
          <w:rFonts w:ascii="Arial" w:eastAsiaTheme="minorHAnsi" w:hAnsi="Arial" w:cs="Arial"/>
          <w:sz w:val="24"/>
        </w:rPr>
        <w:t>е</w:t>
      </w:r>
      <w:r w:rsidR="001C6B1A">
        <w:rPr>
          <w:rFonts w:ascii="Arial" w:eastAsiaTheme="minorHAnsi" w:hAnsi="Arial" w:cs="Arial"/>
          <w:sz w:val="24"/>
        </w:rPr>
        <w:t xml:space="preserve"> Собрания и (или)</w:t>
      </w:r>
      <w:r w:rsidR="001C6B1A"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официальн</w:t>
      </w:r>
      <w:r w:rsidR="001C6B1A">
        <w:rPr>
          <w:rFonts w:ascii="Arial" w:eastAsiaTheme="minorHAnsi" w:hAnsi="Arial" w:cs="Arial"/>
          <w:sz w:val="24"/>
          <w:szCs w:val="24"/>
          <w:lang w:eastAsia="en-US"/>
        </w:rPr>
        <w:t>ых</w:t>
      </w:r>
      <w:r w:rsidR="001C6B1A"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страниц</w:t>
      </w:r>
      <w:r w:rsidR="001C6B1A">
        <w:rPr>
          <w:rFonts w:ascii="Arial" w:eastAsiaTheme="minorHAnsi" w:hAnsi="Arial" w:cs="Arial"/>
          <w:sz w:val="24"/>
          <w:szCs w:val="24"/>
          <w:lang w:eastAsia="en-US"/>
        </w:rPr>
        <w:t>ах</w:t>
      </w:r>
      <w:r w:rsidR="001C6B1A"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ВКонтакте и Одноклассники</w:t>
      </w:r>
      <w:r w:rsidR="009E725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872AF" w:rsidRPr="00C872AF" w:rsidRDefault="00CB4E17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ведет необходимое для ее работы делопроизводство: </w:t>
      </w:r>
      <w:r w:rsidR="00442A62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ротоколы заседаний Комиссии в соответствии </w:t>
      </w:r>
      <w:r w:rsidR="00C872AF" w:rsidRPr="00442A62">
        <w:rPr>
          <w:rFonts w:ascii="Arial" w:eastAsiaTheme="minorHAnsi" w:hAnsi="Arial" w:cs="Arial"/>
          <w:sz w:val="24"/>
          <w:szCs w:val="24"/>
          <w:lang w:eastAsia="en-US"/>
        </w:rPr>
        <w:t xml:space="preserve">с </w:t>
      </w:r>
      <w:hyperlink w:anchor="Par36" w:history="1">
        <w:r w:rsidR="00C872AF" w:rsidRPr="00442A62">
          <w:rPr>
            <w:rFonts w:ascii="Arial" w:eastAsiaTheme="minorHAnsi" w:hAnsi="Arial" w:cs="Arial"/>
            <w:sz w:val="24"/>
            <w:szCs w:val="24"/>
            <w:lang w:eastAsia="en-US"/>
          </w:rPr>
          <w:t xml:space="preserve">частями 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журналы входящей и исходящей корреспонденции, в том числе, по работе с обращениями граждан, материалы заседаний Комиссии (решения, рекомендации), материалы проверок и другую документацию.</w:t>
      </w:r>
    </w:p>
    <w:p w:rsidR="00C872AF" w:rsidRDefault="00442A62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B4E17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. Для разработки проектов решений Собрания по вопросам ведения Комиссии, а также для работы над проектами решений 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Комиссия вправе своим решением создавать рабочие группы. В состав таких рабочих групп могут входить депутаты Собрания, представители органов местного самоуправления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C872AF" w:rsidRPr="00C872AF">
        <w:rPr>
          <w:rFonts w:ascii="Arial" w:eastAsiaTheme="minorHAnsi" w:hAnsi="Arial" w:cs="Arial"/>
          <w:sz w:val="24"/>
          <w:szCs w:val="24"/>
          <w:lang w:eastAsia="en-US"/>
        </w:rPr>
        <w:t>, научных учреждений, эксперты и другие специалисты.</w:t>
      </w:r>
    </w:p>
    <w:p w:rsidR="00442A62" w:rsidRPr="00C872AF" w:rsidRDefault="00442A62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2AF" w:rsidRPr="00442A62" w:rsidRDefault="00C872AF" w:rsidP="00442A62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442A62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>. Рассмотрение заявлений о нарушении депутатом</w:t>
      </w:r>
      <w:r w:rsidR="00442A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Собрания</w:t>
      </w:r>
    </w:p>
    <w:p w:rsidR="00C872AF" w:rsidRPr="00442A62" w:rsidRDefault="00C872AF" w:rsidP="00442A62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>правил депутатской этики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2A62" w:rsidRDefault="00442A62" w:rsidP="00442A6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 Рассмотрение заявлений о нарушении депутатом Собрания правил депутатской этики, осуществляется в соответствии с Правилами депутатской этики депутата Собрания.</w:t>
      </w:r>
    </w:p>
    <w:p w:rsidR="00442A62" w:rsidRDefault="00442A62" w:rsidP="00442A6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2. Правилами депутатской этики депутата Собрания, утверждаются решением Собрания.</w:t>
      </w:r>
    </w:p>
    <w:p w:rsidR="00442A62" w:rsidRPr="00C872AF" w:rsidRDefault="00442A62" w:rsidP="00442A6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72AF" w:rsidRPr="00442A62" w:rsidRDefault="00C872AF" w:rsidP="00442A62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442A62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>. Обеспечение деятельности Комиссии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40D0A" w:rsidRPr="00E40D0A" w:rsidRDefault="00E40D0A" w:rsidP="00E40D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40D0A">
        <w:rPr>
          <w:rFonts w:ascii="Arial" w:eastAsiaTheme="minorHAnsi" w:hAnsi="Arial" w:cs="Arial"/>
          <w:sz w:val="24"/>
          <w:lang w:eastAsia="en-US"/>
        </w:rPr>
        <w:t xml:space="preserve">1. Организацию материально-технического обеспечения деятельности Комиссии осуществляет председатель Собрания в соответствии с Порядком материально-технического и организационного обеспечения деятельности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E40D0A">
        <w:rPr>
          <w:rFonts w:ascii="Arial" w:eastAsiaTheme="minorHAnsi" w:hAnsi="Arial" w:cs="Arial"/>
          <w:sz w:val="24"/>
          <w:lang w:eastAsia="en-US"/>
        </w:rPr>
        <w:t>, утвержденным решением Собрания.</w:t>
      </w:r>
    </w:p>
    <w:p w:rsidR="00E40D0A" w:rsidRPr="00E40D0A" w:rsidRDefault="00E40D0A" w:rsidP="00E40D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40D0A">
        <w:rPr>
          <w:rFonts w:ascii="Arial" w:eastAsiaTheme="minorHAnsi" w:hAnsi="Arial" w:cs="Arial"/>
          <w:sz w:val="24"/>
          <w:lang w:eastAsia="en-US"/>
        </w:rPr>
        <w:t>2. Организационно-документационное, информационное обеспечение работы Комиссии осуществляется аппаратом Собрания.</w:t>
      </w:r>
    </w:p>
    <w:p w:rsidR="00E47368" w:rsidRPr="000A564E" w:rsidRDefault="00E47368" w:rsidP="00E40D0A">
      <w:pPr>
        <w:pStyle w:val="a3"/>
        <w:ind w:firstLine="567"/>
        <w:jc w:val="both"/>
        <w:rPr>
          <w:sz w:val="24"/>
          <w:szCs w:val="24"/>
        </w:rPr>
      </w:pPr>
    </w:p>
    <w:sectPr w:rsidR="00E47368" w:rsidRPr="000A564E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7" w:rsidRDefault="00CA10B7" w:rsidP="00F15EEE">
      <w:pPr>
        <w:spacing w:after="0" w:line="240" w:lineRule="auto"/>
      </w:pPr>
      <w:r>
        <w:separator/>
      </w:r>
    </w:p>
  </w:endnote>
  <w:endnote w:type="continuationSeparator" w:id="0">
    <w:p w:rsidR="00CA10B7" w:rsidRDefault="00CA10B7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7" w:rsidRDefault="00CA10B7" w:rsidP="00F15EEE">
      <w:pPr>
        <w:spacing w:after="0" w:line="240" w:lineRule="auto"/>
      </w:pPr>
      <w:r>
        <w:separator/>
      </w:r>
    </w:p>
  </w:footnote>
  <w:footnote w:type="continuationSeparator" w:id="0">
    <w:p w:rsidR="00CA10B7" w:rsidRDefault="00CA10B7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1FD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9C0"/>
    <w:rsid w:val="00022E44"/>
    <w:rsid w:val="00023136"/>
    <w:rsid w:val="00023601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3EF8"/>
    <w:rsid w:val="000352F5"/>
    <w:rsid w:val="0003744D"/>
    <w:rsid w:val="00037CCE"/>
    <w:rsid w:val="00040D1D"/>
    <w:rsid w:val="00040E46"/>
    <w:rsid w:val="000432CF"/>
    <w:rsid w:val="000439F0"/>
    <w:rsid w:val="00043C1C"/>
    <w:rsid w:val="00044939"/>
    <w:rsid w:val="00044C4E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6610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23D5"/>
    <w:rsid w:val="00075D04"/>
    <w:rsid w:val="000760FA"/>
    <w:rsid w:val="00076114"/>
    <w:rsid w:val="00076ED5"/>
    <w:rsid w:val="0008000A"/>
    <w:rsid w:val="000800A4"/>
    <w:rsid w:val="0008020F"/>
    <w:rsid w:val="00080395"/>
    <w:rsid w:val="000804C3"/>
    <w:rsid w:val="000819AE"/>
    <w:rsid w:val="0008295B"/>
    <w:rsid w:val="0008432E"/>
    <w:rsid w:val="0008554B"/>
    <w:rsid w:val="00086265"/>
    <w:rsid w:val="00091E11"/>
    <w:rsid w:val="000936BC"/>
    <w:rsid w:val="00093875"/>
    <w:rsid w:val="000941FE"/>
    <w:rsid w:val="00094226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64E"/>
    <w:rsid w:val="000A5A13"/>
    <w:rsid w:val="000A5C30"/>
    <w:rsid w:val="000A659F"/>
    <w:rsid w:val="000A736D"/>
    <w:rsid w:val="000A73EF"/>
    <w:rsid w:val="000A7823"/>
    <w:rsid w:val="000A7FA2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5B80"/>
    <w:rsid w:val="000C7642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A49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5E21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307"/>
    <w:rsid w:val="00140B65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68A"/>
    <w:rsid w:val="00156A4C"/>
    <w:rsid w:val="00156ADA"/>
    <w:rsid w:val="00161192"/>
    <w:rsid w:val="00162B9B"/>
    <w:rsid w:val="00167169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4458"/>
    <w:rsid w:val="001952C9"/>
    <w:rsid w:val="00195C2F"/>
    <w:rsid w:val="00195CA6"/>
    <w:rsid w:val="00195E98"/>
    <w:rsid w:val="001A08E1"/>
    <w:rsid w:val="001A26AF"/>
    <w:rsid w:val="001A2993"/>
    <w:rsid w:val="001A31EA"/>
    <w:rsid w:val="001A327E"/>
    <w:rsid w:val="001A5A90"/>
    <w:rsid w:val="001A6312"/>
    <w:rsid w:val="001B11AA"/>
    <w:rsid w:val="001B28D5"/>
    <w:rsid w:val="001B3210"/>
    <w:rsid w:val="001B338A"/>
    <w:rsid w:val="001B3C4A"/>
    <w:rsid w:val="001B48A6"/>
    <w:rsid w:val="001B4E6A"/>
    <w:rsid w:val="001B598B"/>
    <w:rsid w:val="001B60A9"/>
    <w:rsid w:val="001B7932"/>
    <w:rsid w:val="001C35DF"/>
    <w:rsid w:val="001C396F"/>
    <w:rsid w:val="001C6B1A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2630A"/>
    <w:rsid w:val="00231676"/>
    <w:rsid w:val="00231BF4"/>
    <w:rsid w:val="00232158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570F1"/>
    <w:rsid w:val="002616C1"/>
    <w:rsid w:val="002658A3"/>
    <w:rsid w:val="00267844"/>
    <w:rsid w:val="002710A7"/>
    <w:rsid w:val="0027379B"/>
    <w:rsid w:val="00273824"/>
    <w:rsid w:val="002753AC"/>
    <w:rsid w:val="002754E7"/>
    <w:rsid w:val="002772D9"/>
    <w:rsid w:val="002778D0"/>
    <w:rsid w:val="002806D9"/>
    <w:rsid w:val="00281036"/>
    <w:rsid w:val="00282DC3"/>
    <w:rsid w:val="0028496E"/>
    <w:rsid w:val="002866FC"/>
    <w:rsid w:val="00292410"/>
    <w:rsid w:val="0029390F"/>
    <w:rsid w:val="00294534"/>
    <w:rsid w:val="002951A9"/>
    <w:rsid w:val="00295402"/>
    <w:rsid w:val="0029616F"/>
    <w:rsid w:val="00296DC3"/>
    <w:rsid w:val="00297715"/>
    <w:rsid w:val="00297E8B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050F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4E2E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57591"/>
    <w:rsid w:val="003601F4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4E56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659A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0814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6964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859"/>
    <w:rsid w:val="00431A10"/>
    <w:rsid w:val="00433B80"/>
    <w:rsid w:val="0043415A"/>
    <w:rsid w:val="00436A26"/>
    <w:rsid w:val="004400B9"/>
    <w:rsid w:val="00440B80"/>
    <w:rsid w:val="004418E3"/>
    <w:rsid w:val="00441B96"/>
    <w:rsid w:val="004421D8"/>
    <w:rsid w:val="00442416"/>
    <w:rsid w:val="00442A62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6E41"/>
    <w:rsid w:val="00481A58"/>
    <w:rsid w:val="00481B15"/>
    <w:rsid w:val="00481B5A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B9F"/>
    <w:rsid w:val="004A1FCC"/>
    <w:rsid w:val="004A2505"/>
    <w:rsid w:val="004A349C"/>
    <w:rsid w:val="004A3A6A"/>
    <w:rsid w:val="004A451E"/>
    <w:rsid w:val="004A49D4"/>
    <w:rsid w:val="004A4AF9"/>
    <w:rsid w:val="004A4DEF"/>
    <w:rsid w:val="004A5AE3"/>
    <w:rsid w:val="004A5CCF"/>
    <w:rsid w:val="004A63CC"/>
    <w:rsid w:val="004A7F3B"/>
    <w:rsid w:val="004B00FF"/>
    <w:rsid w:val="004B0942"/>
    <w:rsid w:val="004B0F6F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78B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109"/>
    <w:rsid w:val="00516585"/>
    <w:rsid w:val="00516ABB"/>
    <w:rsid w:val="00517E19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47D28"/>
    <w:rsid w:val="005504F9"/>
    <w:rsid w:val="0055070D"/>
    <w:rsid w:val="005516EB"/>
    <w:rsid w:val="00552D04"/>
    <w:rsid w:val="0055395C"/>
    <w:rsid w:val="00556144"/>
    <w:rsid w:val="005569C7"/>
    <w:rsid w:val="00560399"/>
    <w:rsid w:val="00561877"/>
    <w:rsid w:val="005625DD"/>
    <w:rsid w:val="00562990"/>
    <w:rsid w:val="005629B3"/>
    <w:rsid w:val="00562C6B"/>
    <w:rsid w:val="00562CA1"/>
    <w:rsid w:val="005646F8"/>
    <w:rsid w:val="00565995"/>
    <w:rsid w:val="00565B2A"/>
    <w:rsid w:val="00566869"/>
    <w:rsid w:val="005671D7"/>
    <w:rsid w:val="00567CB1"/>
    <w:rsid w:val="005703E4"/>
    <w:rsid w:val="0057294E"/>
    <w:rsid w:val="00572FA2"/>
    <w:rsid w:val="00573580"/>
    <w:rsid w:val="00574BB4"/>
    <w:rsid w:val="00576CCD"/>
    <w:rsid w:val="00577224"/>
    <w:rsid w:val="00577EB5"/>
    <w:rsid w:val="005806B9"/>
    <w:rsid w:val="005810E0"/>
    <w:rsid w:val="00582D84"/>
    <w:rsid w:val="00583771"/>
    <w:rsid w:val="005850C6"/>
    <w:rsid w:val="005857B1"/>
    <w:rsid w:val="00585B78"/>
    <w:rsid w:val="00586731"/>
    <w:rsid w:val="00586C79"/>
    <w:rsid w:val="00592474"/>
    <w:rsid w:val="00592BBD"/>
    <w:rsid w:val="00594521"/>
    <w:rsid w:val="005958D5"/>
    <w:rsid w:val="00595F3D"/>
    <w:rsid w:val="00595F56"/>
    <w:rsid w:val="00596E19"/>
    <w:rsid w:val="005A06DA"/>
    <w:rsid w:val="005A0DC6"/>
    <w:rsid w:val="005A143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31F9"/>
    <w:rsid w:val="005D41E9"/>
    <w:rsid w:val="005D549D"/>
    <w:rsid w:val="005D55D9"/>
    <w:rsid w:val="005D5C1A"/>
    <w:rsid w:val="005D6460"/>
    <w:rsid w:val="005D7050"/>
    <w:rsid w:val="005D71E8"/>
    <w:rsid w:val="005E042F"/>
    <w:rsid w:val="005E0B08"/>
    <w:rsid w:val="005E1274"/>
    <w:rsid w:val="005E1742"/>
    <w:rsid w:val="005E250D"/>
    <w:rsid w:val="005E28D8"/>
    <w:rsid w:val="005E3BB1"/>
    <w:rsid w:val="005E41B0"/>
    <w:rsid w:val="005E4DD1"/>
    <w:rsid w:val="005E6CDC"/>
    <w:rsid w:val="005E6F25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18B"/>
    <w:rsid w:val="006003E4"/>
    <w:rsid w:val="0060062F"/>
    <w:rsid w:val="00601948"/>
    <w:rsid w:val="0060236F"/>
    <w:rsid w:val="00603D01"/>
    <w:rsid w:val="00604313"/>
    <w:rsid w:val="006048BD"/>
    <w:rsid w:val="00605133"/>
    <w:rsid w:val="006052A0"/>
    <w:rsid w:val="006068C2"/>
    <w:rsid w:val="00606DA3"/>
    <w:rsid w:val="00607672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49C3"/>
    <w:rsid w:val="00625195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040B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27C6"/>
    <w:rsid w:val="006A3158"/>
    <w:rsid w:val="006A36F6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9BB"/>
    <w:rsid w:val="006C3F1D"/>
    <w:rsid w:val="006C4267"/>
    <w:rsid w:val="006C5566"/>
    <w:rsid w:val="006C5931"/>
    <w:rsid w:val="006C6B12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25DE"/>
    <w:rsid w:val="00722E13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5C89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62F"/>
    <w:rsid w:val="00757A92"/>
    <w:rsid w:val="00761667"/>
    <w:rsid w:val="00763406"/>
    <w:rsid w:val="007637C7"/>
    <w:rsid w:val="00763FA7"/>
    <w:rsid w:val="007641C8"/>
    <w:rsid w:val="007650FA"/>
    <w:rsid w:val="0076568A"/>
    <w:rsid w:val="007726A2"/>
    <w:rsid w:val="00775D8F"/>
    <w:rsid w:val="007764E2"/>
    <w:rsid w:val="0077654B"/>
    <w:rsid w:val="00777046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4814"/>
    <w:rsid w:val="007950A4"/>
    <w:rsid w:val="00795353"/>
    <w:rsid w:val="00795415"/>
    <w:rsid w:val="00795A68"/>
    <w:rsid w:val="00796DD5"/>
    <w:rsid w:val="007971B5"/>
    <w:rsid w:val="00797E47"/>
    <w:rsid w:val="007A22A6"/>
    <w:rsid w:val="007A2433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202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0BF0"/>
    <w:rsid w:val="007D105B"/>
    <w:rsid w:val="007D2290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1133"/>
    <w:rsid w:val="007E2804"/>
    <w:rsid w:val="007E3138"/>
    <w:rsid w:val="007E3F4E"/>
    <w:rsid w:val="007E4271"/>
    <w:rsid w:val="007E45A4"/>
    <w:rsid w:val="007E4D6A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643B"/>
    <w:rsid w:val="00847D56"/>
    <w:rsid w:val="00850427"/>
    <w:rsid w:val="00850D90"/>
    <w:rsid w:val="0085246D"/>
    <w:rsid w:val="00853A7F"/>
    <w:rsid w:val="0085621A"/>
    <w:rsid w:val="00857FBF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2ECD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A67"/>
    <w:rsid w:val="00877B78"/>
    <w:rsid w:val="008808CE"/>
    <w:rsid w:val="008823FB"/>
    <w:rsid w:val="0088249E"/>
    <w:rsid w:val="0088313A"/>
    <w:rsid w:val="00883DC2"/>
    <w:rsid w:val="00884E3E"/>
    <w:rsid w:val="00885CC9"/>
    <w:rsid w:val="00886693"/>
    <w:rsid w:val="00886829"/>
    <w:rsid w:val="00886F32"/>
    <w:rsid w:val="00892450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1221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27BF"/>
    <w:rsid w:val="00904C87"/>
    <w:rsid w:val="00904F55"/>
    <w:rsid w:val="00905150"/>
    <w:rsid w:val="00907778"/>
    <w:rsid w:val="00907A0D"/>
    <w:rsid w:val="009129DF"/>
    <w:rsid w:val="00913B6D"/>
    <w:rsid w:val="00916C36"/>
    <w:rsid w:val="00920614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2FB9"/>
    <w:rsid w:val="00943428"/>
    <w:rsid w:val="009443F5"/>
    <w:rsid w:val="009450E6"/>
    <w:rsid w:val="00945B16"/>
    <w:rsid w:val="00946664"/>
    <w:rsid w:val="0094677E"/>
    <w:rsid w:val="00946AE8"/>
    <w:rsid w:val="009521DE"/>
    <w:rsid w:val="00952D08"/>
    <w:rsid w:val="009538A0"/>
    <w:rsid w:val="00953EA2"/>
    <w:rsid w:val="00953EF4"/>
    <w:rsid w:val="0095428C"/>
    <w:rsid w:val="0096055C"/>
    <w:rsid w:val="00960CD8"/>
    <w:rsid w:val="00960EFF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49E5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2713"/>
    <w:rsid w:val="009947A1"/>
    <w:rsid w:val="0099521E"/>
    <w:rsid w:val="009A19A1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0B10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25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1CA6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5A4"/>
    <w:rsid w:val="00A31E4B"/>
    <w:rsid w:val="00A345F4"/>
    <w:rsid w:val="00A34A36"/>
    <w:rsid w:val="00A35E31"/>
    <w:rsid w:val="00A35FC6"/>
    <w:rsid w:val="00A40D63"/>
    <w:rsid w:val="00A41F12"/>
    <w:rsid w:val="00A427C8"/>
    <w:rsid w:val="00A44BD0"/>
    <w:rsid w:val="00A44C61"/>
    <w:rsid w:val="00A45420"/>
    <w:rsid w:val="00A454A8"/>
    <w:rsid w:val="00A47743"/>
    <w:rsid w:val="00A518C5"/>
    <w:rsid w:val="00A519D2"/>
    <w:rsid w:val="00A51B08"/>
    <w:rsid w:val="00A52176"/>
    <w:rsid w:val="00A52B50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91E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30"/>
    <w:rsid w:val="00AA52C2"/>
    <w:rsid w:val="00AA5D19"/>
    <w:rsid w:val="00AA605E"/>
    <w:rsid w:val="00AA712C"/>
    <w:rsid w:val="00AB1607"/>
    <w:rsid w:val="00AB21AB"/>
    <w:rsid w:val="00AB30E4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707"/>
    <w:rsid w:val="00AB7E2A"/>
    <w:rsid w:val="00AC03E3"/>
    <w:rsid w:val="00AC1C17"/>
    <w:rsid w:val="00AC1CC6"/>
    <w:rsid w:val="00AC27F2"/>
    <w:rsid w:val="00AC2B89"/>
    <w:rsid w:val="00AC3DA0"/>
    <w:rsid w:val="00AC44C3"/>
    <w:rsid w:val="00AC518B"/>
    <w:rsid w:val="00AC55C7"/>
    <w:rsid w:val="00AC60FF"/>
    <w:rsid w:val="00AD0DB6"/>
    <w:rsid w:val="00AD1019"/>
    <w:rsid w:val="00AD10DC"/>
    <w:rsid w:val="00AD15DD"/>
    <w:rsid w:val="00AD294C"/>
    <w:rsid w:val="00AD457D"/>
    <w:rsid w:val="00AD55D5"/>
    <w:rsid w:val="00AE13D0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37AE"/>
    <w:rsid w:val="00B04935"/>
    <w:rsid w:val="00B04AC3"/>
    <w:rsid w:val="00B04E19"/>
    <w:rsid w:val="00B064DF"/>
    <w:rsid w:val="00B06636"/>
    <w:rsid w:val="00B068A6"/>
    <w:rsid w:val="00B06BBD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27AA0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29FE"/>
    <w:rsid w:val="00B72D19"/>
    <w:rsid w:val="00B73346"/>
    <w:rsid w:val="00B73601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3C66"/>
    <w:rsid w:val="00BE4438"/>
    <w:rsid w:val="00BE4A5E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3F6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5EE"/>
    <w:rsid w:val="00C15CA1"/>
    <w:rsid w:val="00C15ED6"/>
    <w:rsid w:val="00C1670A"/>
    <w:rsid w:val="00C17ABF"/>
    <w:rsid w:val="00C21165"/>
    <w:rsid w:val="00C21989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473F2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3AFE"/>
    <w:rsid w:val="00C63E89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2AF"/>
    <w:rsid w:val="00C879BA"/>
    <w:rsid w:val="00C92F15"/>
    <w:rsid w:val="00C92F6A"/>
    <w:rsid w:val="00C9327C"/>
    <w:rsid w:val="00C94E79"/>
    <w:rsid w:val="00C9544E"/>
    <w:rsid w:val="00C96076"/>
    <w:rsid w:val="00CA10B7"/>
    <w:rsid w:val="00CA26D1"/>
    <w:rsid w:val="00CA32AA"/>
    <w:rsid w:val="00CA4545"/>
    <w:rsid w:val="00CA54FF"/>
    <w:rsid w:val="00CA57DC"/>
    <w:rsid w:val="00CB0525"/>
    <w:rsid w:val="00CB1D95"/>
    <w:rsid w:val="00CB26EF"/>
    <w:rsid w:val="00CB3443"/>
    <w:rsid w:val="00CB4DC9"/>
    <w:rsid w:val="00CB4E17"/>
    <w:rsid w:val="00CB5E68"/>
    <w:rsid w:val="00CB6430"/>
    <w:rsid w:val="00CC021F"/>
    <w:rsid w:val="00CC14B7"/>
    <w:rsid w:val="00CC2632"/>
    <w:rsid w:val="00CC26EE"/>
    <w:rsid w:val="00CC3234"/>
    <w:rsid w:val="00CC3B3A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7F0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6A1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00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59A3"/>
    <w:rsid w:val="00D56D1E"/>
    <w:rsid w:val="00D57CD4"/>
    <w:rsid w:val="00D60DDC"/>
    <w:rsid w:val="00D619AC"/>
    <w:rsid w:val="00D61C84"/>
    <w:rsid w:val="00D620FE"/>
    <w:rsid w:val="00D626AB"/>
    <w:rsid w:val="00D636A3"/>
    <w:rsid w:val="00D65C7F"/>
    <w:rsid w:val="00D67BDB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5FC"/>
    <w:rsid w:val="00DC0838"/>
    <w:rsid w:val="00DC18F9"/>
    <w:rsid w:val="00DC2379"/>
    <w:rsid w:val="00DC2511"/>
    <w:rsid w:val="00DC29D8"/>
    <w:rsid w:val="00DC47EE"/>
    <w:rsid w:val="00DC4E8F"/>
    <w:rsid w:val="00DC753E"/>
    <w:rsid w:val="00DC7A72"/>
    <w:rsid w:val="00DD000F"/>
    <w:rsid w:val="00DD0A43"/>
    <w:rsid w:val="00DD1333"/>
    <w:rsid w:val="00DD2446"/>
    <w:rsid w:val="00DD2A5D"/>
    <w:rsid w:val="00DD4FDA"/>
    <w:rsid w:val="00DD548A"/>
    <w:rsid w:val="00DD54A3"/>
    <w:rsid w:val="00DD5A79"/>
    <w:rsid w:val="00DD7A24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BC7"/>
    <w:rsid w:val="00E23E17"/>
    <w:rsid w:val="00E24155"/>
    <w:rsid w:val="00E247F6"/>
    <w:rsid w:val="00E261E4"/>
    <w:rsid w:val="00E265A7"/>
    <w:rsid w:val="00E27694"/>
    <w:rsid w:val="00E2769E"/>
    <w:rsid w:val="00E27BAF"/>
    <w:rsid w:val="00E27E76"/>
    <w:rsid w:val="00E30574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0D0A"/>
    <w:rsid w:val="00E43CF2"/>
    <w:rsid w:val="00E43FF6"/>
    <w:rsid w:val="00E4532D"/>
    <w:rsid w:val="00E453D9"/>
    <w:rsid w:val="00E45E4F"/>
    <w:rsid w:val="00E47368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0D"/>
    <w:rsid w:val="00E659E3"/>
    <w:rsid w:val="00E6791D"/>
    <w:rsid w:val="00E70426"/>
    <w:rsid w:val="00E7103D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4DC4"/>
    <w:rsid w:val="00E95D37"/>
    <w:rsid w:val="00E95F5C"/>
    <w:rsid w:val="00EA07C5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26BA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EF60EA"/>
    <w:rsid w:val="00F00B2B"/>
    <w:rsid w:val="00F013CC"/>
    <w:rsid w:val="00F016D8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DC8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68BD"/>
    <w:rsid w:val="00F673C1"/>
    <w:rsid w:val="00F70931"/>
    <w:rsid w:val="00F73888"/>
    <w:rsid w:val="00F73890"/>
    <w:rsid w:val="00F743BF"/>
    <w:rsid w:val="00F75B9E"/>
    <w:rsid w:val="00F77295"/>
    <w:rsid w:val="00F80A9D"/>
    <w:rsid w:val="00F81489"/>
    <w:rsid w:val="00F82573"/>
    <w:rsid w:val="00F8274A"/>
    <w:rsid w:val="00F82BB5"/>
    <w:rsid w:val="00F82DE6"/>
    <w:rsid w:val="00F8358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B5565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0C63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72F31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Normal">
    <w:name w:val="ConsPlusNormal"/>
    <w:rsid w:val="004A4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7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10&amp;n=146993&amp;dst=100512" TargetMode="External"/><Relationship Id="rId18" Type="http://schemas.openxmlformats.org/officeDocument/2006/relationships/hyperlink" Target="https://login.consultant.ru/link/?req=doc&amp;base=RLAW210&amp;n=146993" TargetMode="External"/><Relationship Id="rId26" Type="http://schemas.openxmlformats.org/officeDocument/2006/relationships/hyperlink" Target="https://login.consultant.ru/link/?req=doc&amp;base=RLAW210&amp;n=1469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10&amp;n=14699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RLAW210&amp;n=146993" TargetMode="External"/><Relationship Id="rId25" Type="http://schemas.openxmlformats.org/officeDocument/2006/relationships/hyperlink" Target="https://login.consultant.ru/link/?req=doc&amp;base=RLAW210&amp;n=14699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10&amp;n=134519&amp;dst=100012" TargetMode="External"/><Relationship Id="rId20" Type="http://schemas.openxmlformats.org/officeDocument/2006/relationships/hyperlink" Target="https://login.consultant.ru/link/?req=doc&amp;base=RLAW210&amp;n=134519&amp;dst=100012" TargetMode="External"/><Relationship Id="rId29" Type="http://schemas.openxmlformats.org/officeDocument/2006/relationships/hyperlink" Target="https://login.consultant.ru/link/?req=doc&amp;base=RLAW210&amp;n=134519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10&amp;n=134519&amp;dst=100012" TargetMode="External"/><Relationship Id="rId24" Type="http://schemas.openxmlformats.org/officeDocument/2006/relationships/hyperlink" Target="https://login.consultant.ru/link/?req=doc&amp;base=RLAW210&amp;n=134519&amp;dst=100012" TargetMode="External"/><Relationship Id="rId32" Type="http://schemas.openxmlformats.org/officeDocument/2006/relationships/hyperlink" Target="https://login.consultant.ru/link/?req=doc&amp;base=RLAW210&amp;n=134519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10&amp;n=146993" TargetMode="External"/><Relationship Id="rId23" Type="http://schemas.openxmlformats.org/officeDocument/2006/relationships/hyperlink" Target="https://login.consultant.ru/link/?req=doc&amp;base=RLAW210&amp;n=146993" TargetMode="External"/><Relationship Id="rId28" Type="http://schemas.openxmlformats.org/officeDocument/2006/relationships/hyperlink" Target="https://login.consultant.ru/link/?req=doc&amp;base=RLAW210&amp;n=146993" TargetMode="External"/><Relationship Id="rId10" Type="http://schemas.openxmlformats.org/officeDocument/2006/relationships/hyperlink" Target="https://login.consultant.ru/link/?req=doc&amp;base=RLAW210&amp;n=142701" TargetMode="External"/><Relationship Id="rId19" Type="http://schemas.openxmlformats.org/officeDocument/2006/relationships/hyperlink" Target="https://login.consultant.ru/link/?req=doc&amp;base=RLAW210&amp;n=146993" TargetMode="External"/><Relationship Id="rId31" Type="http://schemas.openxmlformats.org/officeDocument/2006/relationships/hyperlink" Target="https://login.consultant.ru/link/?req=doc&amp;base=RLAW210&amp;n=1469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210&amp;n=134519&amp;dst=100081" TargetMode="External"/><Relationship Id="rId22" Type="http://schemas.openxmlformats.org/officeDocument/2006/relationships/hyperlink" Target="https://login.consultant.ru/link/?req=doc&amp;base=RLAW210&amp;n=134519&amp;dst=100012" TargetMode="External"/><Relationship Id="rId27" Type="http://schemas.openxmlformats.org/officeDocument/2006/relationships/hyperlink" Target="https://login.consultant.ru/link/?req=doc&amp;base=RLAW210&amp;n=134519&amp;dst=100012" TargetMode="External"/><Relationship Id="rId30" Type="http://schemas.openxmlformats.org/officeDocument/2006/relationships/hyperlink" Target="https://login.consultant.ru/link/?req=doc&amp;base=RLAW210&amp;n=13451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5C27-057B-480F-9055-BFB3FE28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31</cp:revision>
  <cp:lastPrinted>2025-07-31T04:02:00Z</cp:lastPrinted>
  <dcterms:created xsi:type="dcterms:W3CDTF">2025-03-21T00:48:00Z</dcterms:created>
  <dcterms:modified xsi:type="dcterms:W3CDTF">2025-07-31T04:05:00Z</dcterms:modified>
</cp:coreProperties>
</file>