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BE" w:rsidRPr="004748BE" w:rsidRDefault="00D24315" w:rsidP="004748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</w:p>
    <w:p w:rsidR="004748BE" w:rsidRPr="004748BE" w:rsidRDefault="00A85614" w:rsidP="0047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5pt;margin-top:6.15pt;width:45pt;height:54pt;z-index:-251658752;mso-wrap-edited:f" wrapcoords="-450 0 -450 21300 21600 21300 21600 0 -450 0">
            <v:imagedata r:id="rId6" o:title="" gain="74473f" grayscale="t" bilevel="t"/>
            <w10:wrap type="through"/>
          </v:shape>
          <o:OLEObject Type="Embed" ProgID="MSPhotoEd.3" ShapeID="_x0000_s1026" DrawAspect="Content" ObjectID="_1731236733" r:id="rId7"/>
        </w:object>
      </w:r>
    </w:p>
    <w:p w:rsidR="004748BE" w:rsidRPr="004748BE" w:rsidRDefault="004748BE" w:rsidP="0047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8BE" w:rsidRPr="004748BE" w:rsidRDefault="004748BE" w:rsidP="004748BE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48BE" w:rsidRPr="004748BE" w:rsidRDefault="004748BE" w:rsidP="004748B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48BE" w:rsidRPr="004748BE" w:rsidRDefault="004748BE" w:rsidP="004748B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748BE" w:rsidRPr="004748BE" w:rsidRDefault="004748BE" w:rsidP="004748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BE">
        <w:rPr>
          <w:rFonts w:ascii="Times New Roman" w:hAnsi="Times New Roman" w:cs="Times New Roman"/>
          <w:b/>
          <w:sz w:val="24"/>
          <w:szCs w:val="24"/>
        </w:rPr>
        <w:t xml:space="preserve">СОБРАНИЕ </w:t>
      </w:r>
    </w:p>
    <w:p w:rsidR="004748BE" w:rsidRPr="004748BE" w:rsidRDefault="004748BE" w:rsidP="004748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B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748BE" w:rsidRPr="004748BE" w:rsidRDefault="004748BE" w:rsidP="004748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BE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</w:p>
    <w:p w:rsidR="004748BE" w:rsidRPr="004748BE" w:rsidRDefault="004748BE" w:rsidP="00474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8BE" w:rsidRPr="004748BE" w:rsidRDefault="004748BE" w:rsidP="004748BE">
      <w:pPr>
        <w:tabs>
          <w:tab w:val="left" w:pos="1020"/>
          <w:tab w:val="left" w:pos="2977"/>
          <w:tab w:val="left" w:pos="3119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8BE">
        <w:rPr>
          <w:rFonts w:ascii="Times New Roman" w:hAnsi="Times New Roman" w:cs="Times New Roman"/>
          <w:b/>
          <w:sz w:val="24"/>
          <w:szCs w:val="24"/>
        </w:rPr>
        <w:tab/>
      </w:r>
      <w:r w:rsidRPr="004748BE">
        <w:rPr>
          <w:rFonts w:ascii="Times New Roman" w:hAnsi="Times New Roman" w:cs="Times New Roman"/>
          <w:b/>
          <w:sz w:val="24"/>
          <w:szCs w:val="24"/>
        </w:rPr>
        <w:tab/>
      </w:r>
      <w:r w:rsidRPr="004748BE">
        <w:rPr>
          <w:rFonts w:ascii="Times New Roman" w:hAnsi="Times New Roman" w:cs="Times New Roman"/>
          <w:b/>
          <w:sz w:val="24"/>
          <w:szCs w:val="24"/>
        </w:rPr>
        <w:tab/>
      </w:r>
      <w:r w:rsidRPr="004748BE">
        <w:rPr>
          <w:rFonts w:ascii="Times New Roman" w:hAnsi="Times New Roman" w:cs="Times New Roman"/>
          <w:b/>
          <w:sz w:val="24"/>
          <w:szCs w:val="24"/>
        </w:rPr>
        <w:tab/>
        <w:t xml:space="preserve">        2018-2023 г.г.</w:t>
      </w:r>
    </w:p>
    <w:p w:rsidR="004748BE" w:rsidRPr="004748BE" w:rsidRDefault="004748BE" w:rsidP="004748BE">
      <w:pPr>
        <w:tabs>
          <w:tab w:val="left" w:pos="1020"/>
          <w:tab w:val="left" w:pos="2977"/>
          <w:tab w:val="left" w:pos="3119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48BE" w:rsidRPr="004748BE" w:rsidRDefault="004748BE" w:rsidP="004748BE">
      <w:pPr>
        <w:tabs>
          <w:tab w:val="left" w:pos="1020"/>
          <w:tab w:val="left" w:pos="2977"/>
          <w:tab w:val="left" w:pos="3119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BE">
        <w:rPr>
          <w:rFonts w:ascii="Times New Roman" w:hAnsi="Times New Roman" w:cs="Times New Roman"/>
          <w:b/>
          <w:sz w:val="24"/>
          <w:szCs w:val="24"/>
        </w:rPr>
        <w:t xml:space="preserve">   РАСПОРЯЖЕНИЕ</w:t>
      </w:r>
    </w:p>
    <w:p w:rsidR="004748BE" w:rsidRPr="004748BE" w:rsidRDefault="004748BE" w:rsidP="004748BE">
      <w:pPr>
        <w:tabs>
          <w:tab w:val="left" w:pos="1020"/>
          <w:tab w:val="left" w:pos="2977"/>
          <w:tab w:val="left" w:pos="3119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8BE" w:rsidRPr="004748BE" w:rsidRDefault="004748BE" w:rsidP="004748BE">
      <w:pPr>
        <w:tabs>
          <w:tab w:val="left" w:pos="1020"/>
          <w:tab w:val="left" w:pos="2977"/>
          <w:tab w:val="left" w:pos="3119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BE">
        <w:rPr>
          <w:rFonts w:ascii="Times New Roman" w:hAnsi="Times New Roman" w:cs="Times New Roman"/>
          <w:b/>
          <w:sz w:val="24"/>
          <w:szCs w:val="24"/>
        </w:rPr>
        <w:t>ПРЕДСЕДАТЕЛЬ СОБРАНИЯ МУНИЦИПАЛЬНОГО ОБРАЗОВАНИЯ</w:t>
      </w:r>
    </w:p>
    <w:p w:rsidR="004748BE" w:rsidRPr="004748BE" w:rsidRDefault="004748BE" w:rsidP="004748BE">
      <w:pPr>
        <w:tabs>
          <w:tab w:val="left" w:pos="1020"/>
          <w:tab w:val="left" w:pos="2977"/>
          <w:tab w:val="left" w:pos="3119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BE">
        <w:rPr>
          <w:rFonts w:ascii="Times New Roman" w:hAnsi="Times New Roman" w:cs="Times New Roman"/>
          <w:b/>
          <w:sz w:val="24"/>
          <w:szCs w:val="24"/>
        </w:rPr>
        <w:t xml:space="preserve"> «ХОЛМСКИЙ ГОРОДСКОЙ ОКРУГ»</w:t>
      </w:r>
    </w:p>
    <w:p w:rsidR="004748BE" w:rsidRPr="004748BE" w:rsidRDefault="004748BE" w:rsidP="004748BE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4748BE" w:rsidRPr="004748BE" w:rsidRDefault="004748BE" w:rsidP="0047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8BE" w:rsidRPr="004748BE" w:rsidRDefault="004748BE" w:rsidP="0047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8BE">
        <w:rPr>
          <w:rFonts w:ascii="Times New Roman" w:hAnsi="Times New Roman" w:cs="Times New Roman"/>
          <w:sz w:val="24"/>
          <w:szCs w:val="24"/>
        </w:rPr>
        <w:t>№ 03</w:t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  <w:t>14.01.2022 г.</w:t>
      </w:r>
    </w:p>
    <w:p w:rsidR="004748BE" w:rsidRPr="004748BE" w:rsidRDefault="004748BE" w:rsidP="0047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8BE" w:rsidRPr="004748BE" w:rsidRDefault="004748BE" w:rsidP="0047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8BE" w:rsidRPr="004748BE" w:rsidRDefault="004748BE" w:rsidP="004748BE">
      <w:pPr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4748BE">
        <w:rPr>
          <w:rFonts w:ascii="Times New Roman" w:hAnsi="Times New Roman" w:cs="Times New Roman"/>
          <w:sz w:val="24"/>
          <w:szCs w:val="24"/>
        </w:rPr>
        <w:t>Об утверждении отчета о выполнении плана мероприятий по противодействию коррупции в Собрании муниципального образования «Холмский городской округ» на 2021 – 2024 г.г., за 2021 год</w:t>
      </w:r>
    </w:p>
    <w:p w:rsidR="004748BE" w:rsidRPr="004748BE" w:rsidRDefault="004748BE" w:rsidP="0047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8BE" w:rsidRPr="004748BE" w:rsidRDefault="004748BE" w:rsidP="0047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8BE" w:rsidRPr="004748BE" w:rsidRDefault="004748BE" w:rsidP="0047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8BE">
        <w:rPr>
          <w:rFonts w:ascii="Times New Roman" w:hAnsi="Times New Roman" w:cs="Times New Roman"/>
          <w:sz w:val="24"/>
          <w:szCs w:val="24"/>
        </w:rPr>
        <w:tab/>
        <w:t>В соответствии с пунктом 23 Плана мероприятий по противодействию коррупции в Собрании муниципального образования «Холмский городской округ» на 2021-2024 г.г., утвержденным распоряжением председателя Собрания муниципального образования «Холмский городской округ» от 02.09.2021 г. № 131, руководствуясь статьей 5 Регламента Собрания муниципального образования «Холмский городской округ»</w:t>
      </w:r>
    </w:p>
    <w:p w:rsidR="004748BE" w:rsidRPr="004748BE" w:rsidRDefault="004748BE" w:rsidP="0047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8BE" w:rsidRDefault="004748BE" w:rsidP="004748BE">
      <w:pPr>
        <w:pStyle w:val="a3"/>
        <w:numPr>
          <w:ilvl w:val="0"/>
          <w:numId w:val="2"/>
        </w:numPr>
        <w:ind w:left="0" w:right="-1" w:firstLine="708"/>
        <w:jc w:val="both"/>
      </w:pPr>
      <w:r>
        <w:t>Утвердить отчет о выполнении плана мероприятий по противодействию коррупции в Собрании муниципального образования «Холмский городской округ» на 2021 – 2024 г.г., за 2021 год;</w:t>
      </w:r>
    </w:p>
    <w:p w:rsidR="004748BE" w:rsidRDefault="004748BE" w:rsidP="004748BE">
      <w:pPr>
        <w:pStyle w:val="a3"/>
        <w:numPr>
          <w:ilvl w:val="0"/>
          <w:numId w:val="2"/>
        </w:numPr>
        <w:ind w:left="0" w:firstLine="708"/>
        <w:jc w:val="both"/>
      </w:pPr>
      <w:r>
        <w:t xml:space="preserve">Консультанту аппарата Собрания муниципального образования «Холмский городской округ» </w:t>
      </w:r>
      <w:proofErr w:type="spellStart"/>
      <w:r>
        <w:t>Кашиновой</w:t>
      </w:r>
      <w:proofErr w:type="spellEnd"/>
      <w:r>
        <w:t xml:space="preserve"> </w:t>
      </w:r>
      <w:proofErr w:type="spellStart"/>
      <w:r>
        <w:t>В.В</w:t>
      </w:r>
      <w:proofErr w:type="spellEnd"/>
      <w:r>
        <w:t xml:space="preserve">. разместить настоящее распоряжение в сети </w:t>
      </w:r>
      <w:proofErr w:type="gramStart"/>
      <w:r>
        <w:t>Интернет  на</w:t>
      </w:r>
      <w:proofErr w:type="gramEnd"/>
      <w:r>
        <w:t xml:space="preserve"> официальном сайте Собрания муниципального образования «Холмский городской округ» в разделе «Противодействие коррупции»;</w:t>
      </w:r>
    </w:p>
    <w:p w:rsidR="004748BE" w:rsidRDefault="004748BE" w:rsidP="004748BE">
      <w:pPr>
        <w:pStyle w:val="a3"/>
        <w:numPr>
          <w:ilvl w:val="0"/>
          <w:numId w:val="2"/>
        </w:numPr>
        <w:ind w:left="0" w:firstLine="708"/>
        <w:jc w:val="both"/>
      </w:pPr>
      <w:r>
        <w:t>Контроль за исполнением настоящего распоряжения оставляю за собой.</w:t>
      </w:r>
    </w:p>
    <w:p w:rsidR="004748BE" w:rsidRDefault="004748BE" w:rsidP="004748BE">
      <w:pPr>
        <w:pStyle w:val="a3"/>
        <w:ind w:left="708"/>
        <w:jc w:val="both"/>
      </w:pPr>
    </w:p>
    <w:p w:rsidR="004748BE" w:rsidRDefault="004748BE" w:rsidP="004748BE">
      <w:pPr>
        <w:jc w:val="both"/>
      </w:pPr>
    </w:p>
    <w:p w:rsidR="004748BE" w:rsidRDefault="004748BE" w:rsidP="004748BE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4748BE"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4748BE" w:rsidRPr="004748BE" w:rsidRDefault="004748BE" w:rsidP="004748BE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4748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748BE" w:rsidRPr="004748BE" w:rsidRDefault="004748BE" w:rsidP="004748BE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4748BE">
        <w:rPr>
          <w:rFonts w:ascii="Times New Roman" w:hAnsi="Times New Roman" w:cs="Times New Roman"/>
          <w:sz w:val="24"/>
          <w:szCs w:val="24"/>
        </w:rPr>
        <w:t xml:space="preserve">«Холмский городской </w:t>
      </w:r>
      <w:proofErr w:type="gramStart"/>
      <w:r w:rsidRPr="004748BE">
        <w:rPr>
          <w:rFonts w:ascii="Times New Roman" w:hAnsi="Times New Roman" w:cs="Times New Roman"/>
          <w:sz w:val="24"/>
          <w:szCs w:val="24"/>
        </w:rPr>
        <w:t>округ»</w:t>
      </w:r>
      <w:r w:rsidRPr="004748B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  <w:t xml:space="preserve">  Е.И. Силкина</w:t>
      </w:r>
    </w:p>
    <w:p w:rsidR="004748BE" w:rsidRDefault="004748BE" w:rsidP="004748BE">
      <w:pPr>
        <w:spacing w:after="0"/>
      </w:pPr>
    </w:p>
    <w:p w:rsidR="004748BE" w:rsidRDefault="004748BE" w:rsidP="00474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315" w:rsidRDefault="00D24315" w:rsidP="00D243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</w:t>
      </w:r>
    </w:p>
    <w:p w:rsidR="00D24315" w:rsidRDefault="00D24315" w:rsidP="00D243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распоряжением председателя Собрания</w:t>
      </w:r>
    </w:p>
    <w:p w:rsidR="00D24315" w:rsidRDefault="00D24315" w:rsidP="00D243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</w:t>
      </w:r>
    </w:p>
    <w:p w:rsidR="00D24315" w:rsidRDefault="00D24315" w:rsidP="00D243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D24315" w:rsidRDefault="00D24315" w:rsidP="00D243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14.01.2021 г. № 03 </w:t>
      </w:r>
    </w:p>
    <w:p w:rsidR="00D24315" w:rsidRDefault="00D24315" w:rsidP="000E3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8A8" w:rsidRDefault="000E385F" w:rsidP="00B458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0E385F" w:rsidRDefault="000E385F" w:rsidP="00B458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плана мероприятий по противодействию коррупции в Собрании муниципального образования «Холмский городской округ» на 2021 – 2024 г.г.</w:t>
      </w:r>
      <w:r w:rsidR="00B458A8">
        <w:rPr>
          <w:rFonts w:ascii="Times New Roman" w:hAnsi="Times New Roman" w:cs="Times New Roman"/>
          <w:sz w:val="24"/>
          <w:szCs w:val="24"/>
        </w:rPr>
        <w:t>,</w:t>
      </w:r>
    </w:p>
    <w:p w:rsidR="00B458A8" w:rsidRDefault="00B458A8" w:rsidP="00B458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 год</w:t>
      </w:r>
    </w:p>
    <w:p w:rsidR="000E385F" w:rsidRDefault="000E385F" w:rsidP="000E3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85F" w:rsidRPr="000E385F" w:rsidRDefault="000E385F" w:rsidP="000E385F">
      <w:pPr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44"/>
        <w:gridCol w:w="2681"/>
        <w:gridCol w:w="2027"/>
        <w:gridCol w:w="2033"/>
        <w:gridCol w:w="2634"/>
      </w:tblGrid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33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F81AE1" w:rsidRPr="000E385F" w:rsidTr="00AE260B">
        <w:tc>
          <w:tcPr>
            <w:tcW w:w="9634" w:type="dxa"/>
            <w:gridSpan w:val="5"/>
          </w:tcPr>
          <w:p w:rsidR="000E385F" w:rsidRPr="000E385F" w:rsidRDefault="000E385F" w:rsidP="00AE260B">
            <w:pPr>
              <w:pStyle w:val="a3"/>
              <w:numPr>
                <w:ilvl w:val="0"/>
                <w:numId w:val="1"/>
              </w:numPr>
              <w:ind w:right="4"/>
              <w:jc w:val="both"/>
            </w:pPr>
            <w:r w:rsidRPr="000E385F">
              <w:t>Повышение эффективности механизмов урегулирования конфликта интересов, обеспечение соблюдения муниципальными служащими Собрания муниципального образования «Холмский городской округ» (далее – Собрание),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при администрации муниципального образования «Холмский городской округ» по противодействию коррупции на территории муниципального образования «Холмский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Совет)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Совета, при наличии оснований</w:t>
            </w:r>
          </w:p>
        </w:tc>
        <w:tc>
          <w:tcPr>
            <w:tcW w:w="2633" w:type="dxa"/>
          </w:tcPr>
          <w:p w:rsidR="00AC6B1B" w:rsidRDefault="000E385F" w:rsidP="000E385F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</w:t>
            </w:r>
          </w:p>
          <w:p w:rsidR="000E385F" w:rsidRPr="000E385F" w:rsidRDefault="000E385F" w:rsidP="000E385F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 г.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комиссии по соблюдению требований к служебному поведению муниципальных служащих Собрания, и урегулированию конфликта интересов 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633" w:type="dxa"/>
          </w:tcPr>
          <w:p w:rsidR="000E385F" w:rsidRPr="000E385F" w:rsidRDefault="00A3182E" w:rsidP="006F5FE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5FEB">
              <w:rPr>
                <w:rFonts w:ascii="Times New Roman" w:hAnsi="Times New Roman" w:cs="Times New Roman"/>
                <w:sz w:val="24"/>
                <w:szCs w:val="24"/>
              </w:rPr>
              <w:t xml:space="preserve">снования для проведения заседания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6F5FEB">
              <w:rPr>
                <w:rFonts w:ascii="Times New Roman" w:hAnsi="Times New Roman" w:cs="Times New Roman"/>
                <w:sz w:val="24"/>
                <w:szCs w:val="24"/>
              </w:rPr>
              <w:t>отсутствовали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комиссии по рассмотрению уведомлений о возникновении личной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заинтересованности при осуществлении полномочий, которая приводит или может привести к конфликту интересов</w:t>
            </w:r>
            <w:r w:rsidR="00A3182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комиссии,</w:t>
            </w:r>
          </w:p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633" w:type="dxa"/>
          </w:tcPr>
          <w:p w:rsidR="000E385F" w:rsidRPr="000E385F" w:rsidRDefault="00A3182E" w:rsidP="00A3182E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3 заседания Комиссии (26.01.2021 г., 16.03.2021 г., 09.04.2021 г.)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Собрания требований законодательства о противодействии коррупции, в том числе установленных для них ограничений и запретов, предотвращения и урегулирования конфликта интересов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633" w:type="dxa"/>
          </w:tcPr>
          <w:p w:rsidR="00CB3845" w:rsidRDefault="00607D9A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3845">
              <w:rPr>
                <w:rFonts w:ascii="Times New Roman" w:hAnsi="Times New Roman" w:cs="Times New Roman"/>
                <w:sz w:val="24"/>
                <w:szCs w:val="24"/>
              </w:rPr>
              <w:t xml:space="preserve">16.03.2021 г. – круглый стол по вопросам изменений действующего законодательства о противодействии коррупции, в том числе о применении специального программного обеспечения «Справка БК»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муниципальными служащими Собрания 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Для лиц, претендующих на замещение должности муниципальной службы в Собрании – в течение 2021-2024 г., в ходе проведения конкурса на замещение должностей муниципальной службы в Собрании;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муниципальных служащих - ежегодно по 30 апреля, уточенные сведения – ежегодно в течение одного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 после 30 апреля</w:t>
            </w:r>
          </w:p>
        </w:tc>
        <w:tc>
          <w:tcPr>
            <w:tcW w:w="2633" w:type="dxa"/>
          </w:tcPr>
          <w:p w:rsidR="000E385F" w:rsidRDefault="00607D9A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конкурсы на замещение должностей муниципальной службы в Собрании в 2021 г. не проводились;</w:t>
            </w:r>
          </w:p>
          <w:p w:rsidR="00607D9A" w:rsidRDefault="00607D9A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9A" w:rsidRPr="000E385F" w:rsidRDefault="00607D9A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прием сведений о </w:t>
            </w:r>
            <w:r w:rsidR="00F81AE1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 и обязательствах имущественного характера муниципальных служащих Собрания осуществлен в срок до 30 апреля 2021 года.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Подготовка к опубликованию и опубликование сведений о доходах, расходах, об имуществе и обязательствах имущественного характера муниципальных служащих Собрания на официальном сайте Собрания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633" w:type="dxa"/>
          </w:tcPr>
          <w:p w:rsidR="000E385F" w:rsidRPr="000E385F" w:rsidRDefault="008119D6" w:rsidP="00F81AE1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1AE1">
              <w:rPr>
                <w:rFonts w:ascii="Times New Roman" w:hAnsi="Times New Roman" w:cs="Times New Roman"/>
                <w:sz w:val="24"/>
                <w:szCs w:val="24"/>
              </w:rPr>
              <w:t>.05.2021 г. – обнародование на официальном сайте Собрания</w:t>
            </w:r>
            <w:r w:rsidR="000E385F"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муниципальных служащих Собрания</w:t>
            </w:r>
            <w:r w:rsidR="00F8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доходах, расходах, об имуществе и обязательствах имущественного характера депутатов Собрания муниципального образования «Холмский городской округ»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 (на основании информации, представленной государственным органом, сформированным для реализации функций по профилактике коррупционных и иных правонарушений в государственных органах Сахалинской области)</w:t>
            </w:r>
          </w:p>
        </w:tc>
        <w:tc>
          <w:tcPr>
            <w:tcW w:w="2633" w:type="dxa"/>
          </w:tcPr>
          <w:p w:rsidR="000E385F" w:rsidRPr="000E385F" w:rsidRDefault="00F81AE1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25.05.2021 г. -  </w:t>
            </w:r>
            <w:r w:rsidR="008119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19D6"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бнародование </w:t>
            </w:r>
            <w:r w:rsidR="008119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Собрания </w:t>
            </w:r>
            <w:r w:rsidR="000E385F" w:rsidRPr="000E385F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депутатов Собрания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 лицами, претендующими на замещение должностей муниципальной службы в Собрании и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служащими Собрания 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Для лиц, претендующих на замещение должности муниципальной службы в Собрании – в течение 2021-2024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муниципальных служащих -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 до 01 июля</w:t>
            </w:r>
          </w:p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8119D6" w:rsidRDefault="008C62CE" w:rsidP="008119D6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8119D6">
              <w:rPr>
                <w:rFonts w:ascii="Times New Roman" w:hAnsi="Times New Roman" w:cs="Times New Roman"/>
                <w:sz w:val="24"/>
                <w:szCs w:val="24"/>
              </w:rPr>
              <w:t>ица, претендующие на замещение должностей муниципальной службы в Собрании в 2021 году – отсутствовали;</w:t>
            </w:r>
          </w:p>
          <w:p w:rsidR="008119D6" w:rsidRDefault="008119D6" w:rsidP="008119D6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5F" w:rsidRDefault="008C62CE" w:rsidP="008119D6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19D6">
              <w:rPr>
                <w:rFonts w:ascii="Times New Roman" w:hAnsi="Times New Roman" w:cs="Times New Roman"/>
                <w:sz w:val="24"/>
                <w:szCs w:val="24"/>
              </w:rPr>
              <w:t xml:space="preserve">нализ сведений </w:t>
            </w:r>
            <w:r w:rsidR="008119D6"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</w:t>
            </w:r>
            <w:r w:rsidR="008119D6"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муниципальными</w:t>
            </w:r>
            <w:r w:rsidR="008119D6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Собрания, осуществлен до 18.05.2021 г.</w:t>
            </w:r>
          </w:p>
          <w:p w:rsidR="008119D6" w:rsidRPr="000E385F" w:rsidRDefault="008119D6" w:rsidP="008119D6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порядке, предусмотренном законом Сахалинской области № 78-ЗО от 06.07.2007 г. «Об отдельных вопросах муниципальной службы в Сахалинской области» проверок достоверности и полноты сведений о доходах, об имуществе и обязательствах имущественного характера предоставляемых гражданами, претендующими на замещение должностей муниципальной службы и муниципальными служащими Собрания;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службу;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hyperlink r:id="rId8" w:history="1">
              <w:r w:rsidRPr="000E385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 "О противодействии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коррупции" и другими федеральными законами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работу по профилактике коррупционных и иных правонарушений;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Собрания и урегулированию конфликта интересов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633" w:type="dxa"/>
          </w:tcPr>
          <w:p w:rsidR="000E385F" w:rsidRPr="000E385F" w:rsidRDefault="008C62CE" w:rsidP="008119D6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385F" w:rsidRPr="000E385F">
              <w:rPr>
                <w:rFonts w:ascii="Times New Roman" w:hAnsi="Times New Roman" w:cs="Times New Roman"/>
                <w:sz w:val="24"/>
                <w:szCs w:val="24"/>
              </w:rPr>
              <w:t>лучаев несоблюдения муниципальными служащими законодательст</w:t>
            </w:r>
            <w:r w:rsidR="008119D6">
              <w:rPr>
                <w:rFonts w:ascii="Times New Roman" w:hAnsi="Times New Roman" w:cs="Times New Roman"/>
                <w:sz w:val="24"/>
                <w:szCs w:val="24"/>
              </w:rPr>
              <w:t>ва о противодействии коррупции в 2021 г. - не выявлено.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Собрания: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-  порядка сообщения о получении  подарков в связи с исполнением должностных обязанностей;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- исполнения обязанности по уведомлению представителя нанимателя о выполнении иной оплачиваемой работы;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- требований законодательства, касающихся предотвращения и урегулирования конфликта интересов на муниципальной службе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Собрания,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Pr="000E385F" w:rsidRDefault="008C62CE" w:rsidP="008119D6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385F" w:rsidRPr="000E385F">
              <w:rPr>
                <w:rFonts w:ascii="Times New Roman" w:hAnsi="Times New Roman" w:cs="Times New Roman"/>
                <w:sz w:val="24"/>
                <w:szCs w:val="24"/>
              </w:rPr>
              <w:t>лучаев несоблюдения порядка получения подарков, обязанности по уведомлению о выполнении иной оплачиваемой работы,</w:t>
            </w:r>
            <w:r w:rsidR="008119D6"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неисполнения законодательства о предотвращении</w:t>
            </w:r>
            <w:r w:rsidR="000E385F"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 и урег</w:t>
            </w:r>
            <w:r w:rsidR="008119D6">
              <w:rPr>
                <w:rFonts w:ascii="Times New Roman" w:hAnsi="Times New Roman" w:cs="Times New Roman"/>
                <w:sz w:val="24"/>
                <w:szCs w:val="24"/>
              </w:rPr>
              <w:t xml:space="preserve">улировании конфликта интересов в 2021 году – не выявлено. 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Собрания о фактах обращения в целях склонения к совершению коррупционных правонарушений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Собрания,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Pr="000E385F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2478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ведомлений о </w:t>
            </w:r>
            <w:r w:rsidR="00CB2478" w:rsidRPr="000E385F">
              <w:rPr>
                <w:rFonts w:ascii="Times New Roman" w:hAnsi="Times New Roman" w:cs="Times New Roman"/>
                <w:sz w:val="24"/>
                <w:szCs w:val="24"/>
              </w:rPr>
              <w:t>фактах обращения в целях склонения к совершению коррупционных правонарушений</w:t>
            </w:r>
            <w:r w:rsidR="00CB2478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муниципальных служащих Собрания в 2021 г. - не поступало.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о возникновении личной заинтересованности при осуществлении полномочий, которая может привести к конфликту интересов</w:t>
            </w:r>
            <w:r w:rsidR="000E5A4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Уведомление)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Default="000E5A45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г. поступило  47 Уведомлений, из них:</w:t>
            </w:r>
          </w:p>
          <w:p w:rsidR="000E5A45" w:rsidRDefault="000E5A45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 – рассмотрены на комиссии по рассмотрению уведомлений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осуществлении полномочий,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A45" w:rsidRDefault="000E5A45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– отозвано заявителем;</w:t>
            </w:r>
          </w:p>
          <w:p w:rsidR="000E5A45" w:rsidRPr="000E385F" w:rsidRDefault="000E5A45" w:rsidP="000E5A45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- 41 - устранена личная заинтересованности при осуществлении полномочий, которая приводит или может привести к конфликту интересов.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Доведение до лиц, поступающих на муниципальную службе и замещающих должности муниципальной службы в Собрании положений законодательства о противодействии коррупции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C519C9" w:rsidRDefault="00C519C9" w:rsidP="00C519C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и регулярное обновление методического уголка «Противодействие коррупции»;</w:t>
            </w:r>
          </w:p>
          <w:p w:rsidR="000E385F" w:rsidRDefault="00C519C9" w:rsidP="00C519C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регулярное ознакомление муниципальных служащих Собрания с изменениями в действующих правовых актах Собрания по вопросам противодействия коррупции (5 правовых актов)</w:t>
            </w:r>
          </w:p>
          <w:p w:rsidR="00C519C9" w:rsidRDefault="00C519C9" w:rsidP="00C519C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поддержание в актуальном состоянии разделов «Действующие правовые акты в сфере противодействия коррупции» и «</w:t>
            </w:r>
            <w:r w:rsidR="002C41CC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формы документов, связанных с противодействием коррупции»</w:t>
            </w:r>
          </w:p>
          <w:p w:rsidR="008C62CE" w:rsidRDefault="00355677" w:rsidP="00C519C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- 16.03.2021 г. – выдача на бумажном носителе методических рекомендаций</w:t>
            </w:r>
          </w:p>
          <w:p w:rsidR="00355677" w:rsidRPr="000E385F" w:rsidRDefault="008C62CE" w:rsidP="00C519C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Минтруда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 w:rsidR="0035567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предоставления сведений о доходах в 2021 г. (за отчетный 2020 год)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аппарата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D0393E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49F4">
              <w:rPr>
                <w:rFonts w:ascii="Times New Roman" w:hAnsi="Times New Roman" w:cs="Times New Roman"/>
                <w:sz w:val="24"/>
                <w:szCs w:val="24"/>
              </w:rPr>
              <w:t xml:space="preserve"> связи с изменениями в действующем </w:t>
            </w:r>
            <w:r w:rsidR="00B0586E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антикоррупционном </w:t>
            </w:r>
            <w:r w:rsidR="004E49F4">
              <w:rPr>
                <w:rFonts w:ascii="Times New Roman" w:hAnsi="Times New Roman" w:cs="Times New Roman"/>
                <w:sz w:val="24"/>
                <w:szCs w:val="24"/>
              </w:rPr>
              <w:t>законодательстве:</w:t>
            </w:r>
          </w:p>
          <w:p w:rsidR="00B0586E" w:rsidRDefault="00522E3F" w:rsidP="00B0586E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внесены изменения в </w:t>
            </w:r>
            <w:r w:rsidR="00B05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</w:t>
            </w:r>
            <w:r w:rsidR="004E49F4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B0586E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B0586E" w:rsidRDefault="00B0586E" w:rsidP="00B0586E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принято 6 распоряжений председателя Собрания;</w:t>
            </w:r>
          </w:p>
          <w:p w:rsidR="00B0586E" w:rsidRDefault="00B0586E" w:rsidP="00B0586E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отменено 1 распоряжение </w:t>
            </w:r>
            <w:r w:rsidR="00355677">
              <w:rPr>
                <w:rFonts w:ascii="Times New Roman" w:hAnsi="Times New Roman" w:cs="Times New Roman"/>
                <w:sz w:val="24"/>
                <w:szCs w:val="24"/>
              </w:rPr>
              <w:t>председателя Собрания;</w:t>
            </w:r>
          </w:p>
          <w:p w:rsidR="00355677" w:rsidRPr="000E385F" w:rsidRDefault="00355677" w:rsidP="00B0586E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внесены изменения в 2 распоряжения председателя Собрания;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Собрания,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33" w:type="dxa"/>
          </w:tcPr>
          <w:p w:rsidR="000E385F" w:rsidRPr="00A3182E" w:rsidRDefault="00B0586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182E">
              <w:rPr>
                <w:rFonts w:ascii="Times New Roman" w:hAnsi="Times New Roman" w:cs="Times New Roman"/>
                <w:sz w:val="24"/>
                <w:szCs w:val="24"/>
              </w:rPr>
              <w:t xml:space="preserve">1 муниципальный служащий прошел образовательный  курс по материалам, размещенным на портале  госслужбы </w:t>
            </w:r>
            <w:r w:rsidR="00A3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A3182E" w:rsidRPr="00A3182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A3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gossluzhba</w:t>
            </w:r>
            <w:r w:rsidR="00A3182E" w:rsidRPr="00A3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="00A3182E" w:rsidRPr="00A3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впервые поступивших на муниципальную службу в Собрание в мероприятиях по профессиональному развитию в области противодействия коррупции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В течение 2021-2024 г., при появлении вновь принятых на муниципальную службу в Собрании</w:t>
            </w:r>
          </w:p>
        </w:tc>
        <w:tc>
          <w:tcPr>
            <w:tcW w:w="2633" w:type="dxa"/>
          </w:tcPr>
          <w:p w:rsidR="000E385F" w:rsidRPr="00A3182E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3182E">
              <w:rPr>
                <w:rFonts w:ascii="Times New Roman" w:hAnsi="Times New Roman" w:cs="Times New Roman"/>
                <w:sz w:val="24"/>
                <w:szCs w:val="24"/>
              </w:rPr>
              <w:t>ица, впервые поступившие на муниципальную службы в Собрание в 2021 г. - отсутствуют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о результатах выполнения мероприятий по обеспечению участия муниципальных служащих Собрания в мероприятиях по профессиональному развитию в области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работу по профилактике коррупционных и иных правонарушений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Ежегодно, до 15 декабря текущего года</w:t>
            </w:r>
          </w:p>
        </w:tc>
        <w:tc>
          <w:tcPr>
            <w:tcW w:w="2633" w:type="dxa"/>
          </w:tcPr>
          <w:p w:rsidR="000E385F" w:rsidRPr="000E385F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182E">
              <w:rPr>
                <w:rFonts w:ascii="Times New Roman" w:hAnsi="Times New Roman" w:cs="Times New Roman"/>
                <w:sz w:val="24"/>
                <w:szCs w:val="24"/>
              </w:rPr>
              <w:t>оклад подготовлен 15 декабря 2021 года</w:t>
            </w:r>
          </w:p>
        </w:tc>
      </w:tr>
      <w:tr w:rsidR="00F81AE1" w:rsidRPr="000E385F" w:rsidTr="00AE260B">
        <w:tc>
          <w:tcPr>
            <w:tcW w:w="9634" w:type="dxa"/>
            <w:gridSpan w:val="5"/>
          </w:tcPr>
          <w:p w:rsidR="000E385F" w:rsidRPr="000E385F" w:rsidRDefault="000E385F" w:rsidP="00AE260B">
            <w:pPr>
              <w:pStyle w:val="a3"/>
              <w:numPr>
                <w:ilvl w:val="0"/>
                <w:numId w:val="1"/>
              </w:numPr>
              <w:ind w:right="4"/>
              <w:jc w:val="both"/>
            </w:pPr>
            <w:r w:rsidRPr="000E385F">
              <w:lastRenderedPageBreak/>
              <w:t>Выявление и систематизация причин и условий проявления коррупции в деятельности Собрания, мониторинг коррупционных рисков и их устранение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 Собрания, их проектов и иных документов с учетом мониторинга соответствующей правоприменительной практики в целях выявления коррупциогенных факторов и их последующего устранения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Юрисконсульт аппарата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Default="00355677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- 50 антикоррупционных экспертиз  проектов НПА Собрания;</w:t>
            </w:r>
          </w:p>
          <w:p w:rsidR="00355677" w:rsidRDefault="00355677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– 3 коррупциогенных фактора;</w:t>
            </w:r>
          </w:p>
          <w:p w:rsidR="00355677" w:rsidRPr="000E385F" w:rsidRDefault="00355677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  <w:r w:rsidR="008C62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фактора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Рассмотрение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 Собрания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аппарата 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В течение 2021 – 2024 г., при наличии оснований</w:t>
            </w:r>
          </w:p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Pr="000E385F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39A6">
              <w:rPr>
                <w:rFonts w:ascii="Times New Roman" w:hAnsi="Times New Roman" w:cs="Times New Roman"/>
                <w:sz w:val="24"/>
                <w:szCs w:val="24"/>
              </w:rPr>
              <w:t>аключений по результатам проведения независимой антикоррупционной экспертизы в 2021 г. – не поступало.</w:t>
            </w:r>
          </w:p>
        </w:tc>
      </w:tr>
      <w:tr w:rsidR="00F81AE1" w:rsidRPr="000E385F" w:rsidTr="00AE260B">
        <w:tc>
          <w:tcPr>
            <w:tcW w:w="9634" w:type="dxa"/>
            <w:gridSpan w:val="5"/>
          </w:tcPr>
          <w:p w:rsidR="000E385F" w:rsidRPr="000E385F" w:rsidRDefault="000E385F" w:rsidP="00AE260B">
            <w:pPr>
              <w:pStyle w:val="a3"/>
              <w:numPr>
                <w:ilvl w:val="0"/>
                <w:numId w:val="1"/>
              </w:numPr>
              <w:ind w:right="4"/>
              <w:jc w:val="both"/>
            </w:pPr>
            <w:r w:rsidRPr="000E385F">
              <w:t>Взаимодействие Собрания с институтами гражданского обществ и гражданами, а также создание эффективной системы обратной связи, обеспечение доступности информации о деятельности Собрания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Собрания актуальной информации по противодействию коррупции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 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Pr="000E385F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39A6">
              <w:rPr>
                <w:rFonts w:ascii="Times New Roman" w:hAnsi="Times New Roman" w:cs="Times New Roman"/>
                <w:sz w:val="24"/>
                <w:szCs w:val="24"/>
              </w:rPr>
              <w:t>ктуальная информация по противодействию коррупции в 2021 г. размещалась на официальном сайте Собрания в разделе «Противодействие коррупции»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Собрании или нарушений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служебному поведению муниципальных служащих Собрания посредством приема письменных сообщений, электронных сообщений на официальный адрес электронной почты Собрания и через подраздел официального сайта Собрания «Обратная связь для сообщений о фактах коррупции»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работу по профилактике коррупционных и иных правонарушений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Консультант аппарата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39A6">
              <w:rPr>
                <w:rFonts w:ascii="Times New Roman" w:hAnsi="Times New Roman" w:cs="Times New Roman"/>
                <w:sz w:val="24"/>
                <w:szCs w:val="24"/>
              </w:rPr>
              <w:t xml:space="preserve"> августе 2021 г. на официальном сайте Собрания в разделе «Противодействие коррупции» создан подраздел «</w:t>
            </w:r>
            <w:r w:rsidR="006A783B">
              <w:rPr>
                <w:rFonts w:ascii="Times New Roman" w:hAnsi="Times New Roman" w:cs="Times New Roman"/>
                <w:sz w:val="24"/>
                <w:szCs w:val="24"/>
              </w:rPr>
              <w:t>Обратная связ</w:t>
            </w:r>
            <w:r w:rsidR="004639A6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6A783B">
              <w:rPr>
                <w:rFonts w:ascii="Times New Roman" w:hAnsi="Times New Roman" w:cs="Times New Roman"/>
                <w:sz w:val="24"/>
                <w:szCs w:val="24"/>
              </w:rPr>
              <w:t>для сообщений о фактах коррупции».</w:t>
            </w:r>
          </w:p>
          <w:p w:rsidR="006A783B" w:rsidRDefault="006A783B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3B" w:rsidRPr="000E385F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6A783B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от граждан и организаций о фактах коррупции в Собрании или нарушений требований к служебному поведению муниципальных служащих Собрания </w:t>
            </w:r>
            <w:r w:rsidR="006A783B" w:rsidRPr="000E385F">
              <w:rPr>
                <w:rFonts w:ascii="Times New Roman" w:hAnsi="Times New Roman" w:cs="Times New Roman"/>
                <w:sz w:val="24"/>
                <w:szCs w:val="24"/>
              </w:rPr>
              <w:t>посредством приема письменных сообщений, электронных сообщений на официальный адрес электронной почты Собрания и через подраздел официального сайта Собрания «Обратная связь для сообщений о фактах коррупции»</w:t>
            </w:r>
            <w:r w:rsidR="006A783B">
              <w:rPr>
                <w:rFonts w:ascii="Times New Roman" w:hAnsi="Times New Roman" w:cs="Times New Roman"/>
                <w:sz w:val="24"/>
                <w:szCs w:val="24"/>
              </w:rPr>
              <w:t xml:space="preserve"> в 2021 г. – не поступало.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(полученных в разных формах) обращений граждан и организаций по фактам проявления коррупции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Pr="000E385F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83B" w:rsidRPr="000E385F">
              <w:rPr>
                <w:rFonts w:ascii="Times New Roman" w:hAnsi="Times New Roman" w:cs="Times New Roman"/>
                <w:sz w:val="24"/>
                <w:szCs w:val="24"/>
              </w:rPr>
              <w:t>бращений граждан и организаций по фактам проявления коррупции</w:t>
            </w:r>
            <w:r w:rsidR="006A783B">
              <w:rPr>
                <w:rFonts w:ascii="Times New Roman" w:hAnsi="Times New Roman" w:cs="Times New Roman"/>
                <w:sz w:val="24"/>
                <w:szCs w:val="24"/>
              </w:rPr>
              <w:t xml:space="preserve"> в Собрании в 2021 г. – не поступало.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выполнении настоящего плана и его размещение в информационно-телекоммуникационной сети Интернет на официальном интернет-сайте Собрания в разделе «Противодействие коррупции»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Ежегодно, до 15 января года, следующего за отчетным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Pr="000E385F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293C">
              <w:rPr>
                <w:rFonts w:ascii="Times New Roman" w:hAnsi="Times New Roman" w:cs="Times New Roman"/>
                <w:sz w:val="24"/>
                <w:szCs w:val="24"/>
              </w:rPr>
              <w:t>тчет подготовлен 14.01.2022</w:t>
            </w:r>
            <w:r w:rsidR="006A78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F81AE1" w:rsidRPr="000E385F" w:rsidTr="00AE260B">
        <w:tc>
          <w:tcPr>
            <w:tcW w:w="9634" w:type="dxa"/>
            <w:gridSpan w:val="5"/>
          </w:tcPr>
          <w:p w:rsidR="000E385F" w:rsidRPr="000E385F" w:rsidRDefault="000E385F" w:rsidP="00AE260B">
            <w:pPr>
              <w:pStyle w:val="a3"/>
              <w:numPr>
                <w:ilvl w:val="0"/>
                <w:numId w:val="1"/>
              </w:numPr>
              <w:ind w:right="4"/>
              <w:jc w:val="both"/>
            </w:pPr>
            <w:r w:rsidRPr="000E385F">
              <w:t>Мероприятия Собрания, направленные на противодействие коррупции с учетом специфики деятельности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недопущением назначения на должности муниципальной службы в Собрании лиц, ранее уличенных в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правонарушениях, осужденных либо привлекаемых к уголовной ответственности, а также за реализацией квалификационных требований, определяющих профессиональный уровень кандидатов на замещение должностей муниципальной службы  в Собрании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До приема на муниципальную службу в Собрании </w:t>
            </w:r>
          </w:p>
        </w:tc>
        <w:tc>
          <w:tcPr>
            <w:tcW w:w="2633" w:type="dxa"/>
          </w:tcPr>
          <w:p w:rsidR="000E385F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83B">
              <w:rPr>
                <w:rFonts w:ascii="Times New Roman" w:hAnsi="Times New Roman" w:cs="Times New Roman"/>
                <w:sz w:val="24"/>
                <w:szCs w:val="24"/>
              </w:rPr>
              <w:t>новь назначенные на муниципальную службу в Собрании в 2021 г. – отсутствуют.</w:t>
            </w:r>
          </w:p>
          <w:p w:rsidR="006A783B" w:rsidRDefault="006A783B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3B" w:rsidRPr="000E385F" w:rsidRDefault="006A783B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Организация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Pr="000E385F" w:rsidRDefault="006A783B" w:rsidP="006A783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ведений, содержащихся в анкетах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Собрания,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об их родственниках и свойственниках в целях выявления возможного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проведена в октябре 2021 г.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информации и материалов, размещенных в методическом уголке по противодействию коррупции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Pr="000E385F" w:rsidRDefault="006A783B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года.</w:t>
            </w:r>
          </w:p>
        </w:tc>
      </w:tr>
    </w:tbl>
    <w:p w:rsidR="000E385F" w:rsidRPr="000E385F" w:rsidRDefault="000E385F" w:rsidP="000E385F">
      <w:pPr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0E385F" w:rsidRPr="000E385F" w:rsidRDefault="000E385F" w:rsidP="000E385F">
      <w:pPr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0E385F" w:rsidRPr="000E385F" w:rsidRDefault="000E385F" w:rsidP="000E385F">
      <w:pPr>
        <w:rPr>
          <w:rFonts w:ascii="Times New Roman" w:hAnsi="Times New Roman" w:cs="Times New Roman"/>
          <w:sz w:val="24"/>
          <w:szCs w:val="24"/>
        </w:rPr>
      </w:pPr>
    </w:p>
    <w:p w:rsidR="000E385F" w:rsidRPr="000E385F" w:rsidRDefault="000E385F" w:rsidP="000E38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385F" w:rsidRPr="000E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654CF"/>
    <w:multiLevelType w:val="hybridMultilevel"/>
    <w:tmpl w:val="E2E61F32"/>
    <w:lvl w:ilvl="0" w:tplc="A8BA5A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930781"/>
    <w:multiLevelType w:val="hybridMultilevel"/>
    <w:tmpl w:val="9C42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60"/>
    <w:rsid w:val="000D6C21"/>
    <w:rsid w:val="000E385F"/>
    <w:rsid w:val="000E5A45"/>
    <w:rsid w:val="002C41CC"/>
    <w:rsid w:val="00355677"/>
    <w:rsid w:val="004639A6"/>
    <w:rsid w:val="004748BE"/>
    <w:rsid w:val="004E49F4"/>
    <w:rsid w:val="00522E3F"/>
    <w:rsid w:val="00607D9A"/>
    <w:rsid w:val="006A783B"/>
    <w:rsid w:val="006F5FEB"/>
    <w:rsid w:val="007755FB"/>
    <w:rsid w:val="007C0F60"/>
    <w:rsid w:val="008119D6"/>
    <w:rsid w:val="008C62CE"/>
    <w:rsid w:val="00A3182E"/>
    <w:rsid w:val="00A85614"/>
    <w:rsid w:val="00AC6B1B"/>
    <w:rsid w:val="00B0586E"/>
    <w:rsid w:val="00B458A8"/>
    <w:rsid w:val="00BF62FF"/>
    <w:rsid w:val="00C519C9"/>
    <w:rsid w:val="00CB2478"/>
    <w:rsid w:val="00CB3845"/>
    <w:rsid w:val="00D0293C"/>
    <w:rsid w:val="00D0393E"/>
    <w:rsid w:val="00D24315"/>
    <w:rsid w:val="00F8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A891A7-A30B-4E9F-A7AB-DDA722FE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748BE"/>
    <w:pPr>
      <w:keepNext/>
      <w:spacing w:after="0" w:line="240" w:lineRule="auto"/>
      <w:jc w:val="center"/>
      <w:outlineLvl w:val="3"/>
    </w:pPr>
    <w:rPr>
      <w:rFonts w:ascii="TimpaniH" w:eastAsia="Times New Roman" w:hAnsi="Timpani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E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315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4748BE"/>
    <w:rPr>
      <w:rFonts w:ascii="TimpaniH" w:eastAsia="Times New Roman" w:hAnsi="TimpaniH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ADAD064BD8C9C089DA077403E6561D6225F14151FAEDDC0D8D9B88A5BCB06104773197FF2583FEE651532939s5d7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AA91-E54F-4CE5-9603-36D510F4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11</cp:revision>
  <cp:lastPrinted>2022-01-13T05:38:00Z</cp:lastPrinted>
  <dcterms:created xsi:type="dcterms:W3CDTF">2022-01-13T01:31:00Z</dcterms:created>
  <dcterms:modified xsi:type="dcterms:W3CDTF">2022-11-29T03:19:00Z</dcterms:modified>
</cp:coreProperties>
</file>