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FC4" w:rsidRDefault="00442FC4" w:rsidP="009F6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4C2" w:rsidRPr="009F64C2" w:rsidRDefault="00792DD1" w:rsidP="00442F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05pt;margin-top:5.4pt;width:45pt;height:54pt;z-index:-251658752;mso-wrap-edited:f" wrapcoords="-450 0 -450 21300 21600 21300 21600 0 -450 0">
            <v:imagedata r:id="rId4" o:title="" gain="74473f" grayscale="t"/>
            <w10:wrap type="through"/>
          </v:shape>
          <o:OLEObject Type="Embed" ProgID="MSPhotoEd.3" ShapeID="_x0000_s1026" DrawAspect="Content" ObjectID="_1665822563" r:id="rId5"/>
        </w:object>
      </w:r>
    </w:p>
    <w:p w:rsidR="009F64C2" w:rsidRDefault="009F64C2" w:rsidP="009F64C2">
      <w:pPr>
        <w:spacing w:after="0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FC4" w:rsidRPr="009F64C2" w:rsidRDefault="00442FC4" w:rsidP="009F64C2">
      <w:pPr>
        <w:spacing w:after="0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4C2" w:rsidRPr="009F64C2" w:rsidRDefault="009F64C2" w:rsidP="009F6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64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64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F64C2" w:rsidRPr="009F64C2" w:rsidRDefault="009F64C2" w:rsidP="009F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4C2" w:rsidRPr="009F64C2" w:rsidRDefault="009F64C2" w:rsidP="009F64C2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64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СОБРАНИЕ</w:t>
      </w:r>
    </w:p>
    <w:p w:rsidR="009F64C2" w:rsidRPr="009F64C2" w:rsidRDefault="009F64C2" w:rsidP="009F6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64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образования</w:t>
      </w:r>
    </w:p>
    <w:p w:rsidR="009F64C2" w:rsidRPr="009F64C2" w:rsidRDefault="009F64C2" w:rsidP="009F6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64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«Холмский городской округ»</w:t>
      </w:r>
    </w:p>
    <w:p w:rsidR="009F64C2" w:rsidRPr="009F64C2" w:rsidRDefault="009F64C2" w:rsidP="009F64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64C2" w:rsidRPr="009F64C2" w:rsidRDefault="009F64C2" w:rsidP="009F6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F64C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РЕШЕНИЕ</w:t>
      </w:r>
    </w:p>
    <w:p w:rsidR="009F64C2" w:rsidRPr="009F64C2" w:rsidRDefault="009F64C2" w:rsidP="009F6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4C2" w:rsidRPr="009F64C2" w:rsidRDefault="0013662D" w:rsidP="009F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92DD1">
        <w:rPr>
          <w:rFonts w:ascii="Times New Roman" w:eastAsia="Times New Roman" w:hAnsi="Times New Roman" w:cs="Times New Roman"/>
          <w:sz w:val="24"/>
          <w:szCs w:val="24"/>
          <w:lang w:eastAsia="ru-RU"/>
        </w:rPr>
        <w:t>30.10.2020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792DD1">
        <w:rPr>
          <w:rFonts w:ascii="Times New Roman" w:eastAsia="Times New Roman" w:hAnsi="Times New Roman" w:cs="Times New Roman"/>
          <w:sz w:val="24"/>
          <w:szCs w:val="24"/>
          <w:lang w:eastAsia="ru-RU"/>
        </w:rPr>
        <w:t>33/6-279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9F64C2" w:rsidRPr="009F64C2" w:rsidTr="002A4232">
        <w:trPr>
          <w:trHeight w:val="256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F64C2" w:rsidRPr="009F64C2" w:rsidRDefault="009F64C2" w:rsidP="009F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4C2" w:rsidRPr="009F64C2" w:rsidRDefault="002A4232" w:rsidP="00130E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признании утратившим силу решения Собрания муниципального образования «Холмский городской округ»</w:t>
            </w:r>
            <w:r w:rsidRPr="00164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ACA">
              <w:rPr>
                <w:rFonts w:ascii="Times New Roman" w:hAnsi="Times New Roman" w:cs="Times New Roman"/>
                <w:sz w:val="24"/>
              </w:rPr>
              <w:t xml:space="preserve">от 27.07.2017 г. № 48/5-503 </w:t>
            </w:r>
            <w:r w:rsidRPr="00164ACA">
              <w:rPr>
                <w:rFonts w:ascii="Times New Roman" w:hAnsi="Times New Roman"/>
                <w:sz w:val="24"/>
              </w:rPr>
              <w:t>«</w:t>
            </w:r>
            <w:hyperlink r:id="rId6" w:tooltip="503 О внес. изм. в Положение о старостах.doc" w:history="1">
              <w:r w:rsidRPr="00164ACA">
                <w:rPr>
                  <w:rStyle w:val="a6"/>
                  <w:rFonts w:ascii="Times New Roman" w:hAnsi="Times New Roman" w:cs="Times New Roman"/>
                  <w:color w:val="auto"/>
                  <w:sz w:val="24"/>
                  <w:u w:val="none"/>
                </w:rPr>
                <w:t xml:space="preserve">О внесении изменений в Положение о старостах населенных пунктов муниципального образования </w:t>
              </w:r>
              <w:r w:rsidRPr="00164ACA">
                <w:rPr>
                  <w:rStyle w:val="a6"/>
                  <w:rFonts w:ascii="Times New Roman" w:hAnsi="Times New Roman"/>
                  <w:color w:val="auto"/>
                  <w:sz w:val="24"/>
                  <w:u w:val="none"/>
                </w:rPr>
                <w:t>«</w:t>
              </w:r>
              <w:r w:rsidRPr="00164ACA">
                <w:rPr>
                  <w:rStyle w:val="a6"/>
                  <w:rFonts w:ascii="Times New Roman" w:hAnsi="Times New Roman" w:cs="Times New Roman"/>
                  <w:color w:val="auto"/>
                  <w:sz w:val="24"/>
                  <w:u w:val="none"/>
                </w:rPr>
                <w:t>Холмский городской округ</w:t>
              </w:r>
              <w:r w:rsidRPr="00164ACA">
                <w:rPr>
                  <w:rStyle w:val="a6"/>
                  <w:rFonts w:ascii="Times New Roman" w:hAnsi="Times New Roman"/>
                  <w:color w:val="auto"/>
                  <w:sz w:val="24"/>
                  <w:u w:val="none"/>
                </w:rPr>
                <w:t>»</w:t>
              </w:r>
              <w:r w:rsidRPr="00164ACA">
                <w:rPr>
                  <w:rStyle w:val="a6"/>
                  <w:rFonts w:ascii="Times New Roman" w:hAnsi="Times New Roman" w:cs="Times New Roman"/>
                  <w:color w:val="auto"/>
                  <w:sz w:val="24"/>
                  <w:u w:val="none"/>
                </w:rPr>
                <w:t xml:space="preserve">, утвержденное решением Собрания муниципального образования </w:t>
              </w:r>
              <w:r w:rsidRPr="00164ACA">
                <w:rPr>
                  <w:rStyle w:val="a6"/>
                  <w:rFonts w:ascii="Times New Roman" w:hAnsi="Times New Roman"/>
                  <w:color w:val="auto"/>
                  <w:sz w:val="24"/>
                  <w:u w:val="none"/>
                </w:rPr>
                <w:t>«</w:t>
              </w:r>
              <w:r w:rsidRPr="00164ACA">
                <w:rPr>
                  <w:rStyle w:val="a6"/>
                  <w:rFonts w:ascii="Times New Roman" w:hAnsi="Times New Roman" w:cs="Times New Roman"/>
                  <w:color w:val="auto"/>
                  <w:sz w:val="24"/>
                  <w:u w:val="none"/>
                </w:rPr>
                <w:t>Холмский городской округ</w:t>
              </w:r>
              <w:r w:rsidRPr="00164ACA">
                <w:rPr>
                  <w:rStyle w:val="a6"/>
                  <w:rFonts w:ascii="Times New Roman" w:hAnsi="Times New Roman"/>
                  <w:color w:val="auto"/>
                  <w:sz w:val="24"/>
                  <w:u w:val="none"/>
                </w:rPr>
                <w:t>»</w:t>
              </w:r>
              <w:r w:rsidRPr="00164ACA">
                <w:rPr>
                  <w:rStyle w:val="a6"/>
                  <w:rFonts w:ascii="Times New Roman" w:hAnsi="Times New Roman" w:cs="Times New Roman"/>
                  <w:color w:val="auto"/>
                  <w:sz w:val="24"/>
                  <w:u w:val="none"/>
                </w:rPr>
                <w:t xml:space="preserve"> от 25.05.2017 г. № 46/5-484</w:t>
              </w:r>
            </w:hyperlink>
          </w:p>
        </w:tc>
      </w:tr>
    </w:tbl>
    <w:p w:rsidR="009F64C2" w:rsidRPr="009F64C2" w:rsidRDefault="009F64C2" w:rsidP="009F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4C2" w:rsidRPr="009F64C2" w:rsidRDefault="00C03D30" w:rsidP="00A04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F64C2" w:rsidRPr="009F6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уководствуясь </w:t>
      </w:r>
      <w:r w:rsidR="0033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3 </w:t>
      </w:r>
      <w:r w:rsidR="009F64C2" w:rsidRPr="009F64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</w:t>
      </w:r>
      <w:r w:rsidR="00977B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F64C2" w:rsidRPr="009F6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3377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6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64C2" w:rsidRPr="009F64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муниципального образования «Холмский городской округ», Собрание муниципального образования «Холмский городской округ»</w:t>
      </w:r>
    </w:p>
    <w:p w:rsidR="009F64C2" w:rsidRPr="009F64C2" w:rsidRDefault="009F64C2" w:rsidP="009F6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4C2" w:rsidRPr="009F64C2" w:rsidRDefault="009F64C2" w:rsidP="009F6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4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РЕШИЛО:</w:t>
      </w:r>
    </w:p>
    <w:p w:rsidR="009F64C2" w:rsidRPr="009F64C2" w:rsidRDefault="009F64C2" w:rsidP="009F6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3D30" w:rsidRDefault="009F64C2" w:rsidP="00C03D3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A423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A4232" w:rsidRPr="00164ACA">
        <w:rPr>
          <w:rFonts w:ascii="Times New Roman" w:eastAsia="Times New Roman" w:hAnsi="Times New Roman"/>
          <w:sz w:val="24"/>
          <w:szCs w:val="24"/>
          <w:lang w:eastAsia="ru-RU"/>
        </w:rPr>
        <w:t>ризна</w:t>
      </w:r>
      <w:r w:rsidR="002A4232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 w:rsidR="002A4232" w:rsidRPr="00164ACA">
        <w:rPr>
          <w:rFonts w:ascii="Times New Roman" w:eastAsia="Times New Roman" w:hAnsi="Times New Roman"/>
          <w:sz w:val="24"/>
          <w:szCs w:val="24"/>
          <w:lang w:eastAsia="ru-RU"/>
        </w:rPr>
        <w:t xml:space="preserve"> утратившим силу решени</w:t>
      </w:r>
      <w:r w:rsidR="002A423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2A4232" w:rsidRPr="00164ACA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Собрания муниципального образования «Холмский городской округ»</w:t>
      </w:r>
      <w:r w:rsidR="002A4232" w:rsidRPr="00164ACA">
        <w:rPr>
          <w:rFonts w:ascii="Times New Roman" w:hAnsi="Times New Roman"/>
          <w:sz w:val="24"/>
          <w:szCs w:val="24"/>
        </w:rPr>
        <w:t xml:space="preserve"> </w:t>
      </w:r>
      <w:r w:rsidR="002A4232" w:rsidRPr="00164ACA">
        <w:rPr>
          <w:rFonts w:ascii="Times New Roman" w:hAnsi="Times New Roman" w:cs="Times New Roman"/>
          <w:sz w:val="24"/>
        </w:rPr>
        <w:t xml:space="preserve">от 27.07.2017 г. № 48/5-503 </w:t>
      </w:r>
      <w:r w:rsidR="002A4232" w:rsidRPr="00164ACA">
        <w:rPr>
          <w:rFonts w:ascii="Times New Roman" w:hAnsi="Times New Roman"/>
          <w:sz w:val="24"/>
        </w:rPr>
        <w:t>«</w:t>
      </w:r>
      <w:hyperlink r:id="rId7" w:tooltip="503 О внес. изм. в Положение о старостах.doc" w:history="1">
        <w:r w:rsidR="002A4232" w:rsidRPr="00164ACA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 xml:space="preserve">О внесении изменений в Положение о старостах населенных пунктов муниципального образования </w:t>
        </w:r>
        <w:r w:rsidR="002A4232" w:rsidRPr="00164ACA">
          <w:rPr>
            <w:rStyle w:val="a6"/>
            <w:rFonts w:ascii="Times New Roman" w:hAnsi="Times New Roman"/>
            <w:color w:val="auto"/>
            <w:sz w:val="24"/>
            <w:u w:val="none"/>
          </w:rPr>
          <w:t>«</w:t>
        </w:r>
        <w:r w:rsidR="002A4232" w:rsidRPr="00164ACA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>Холмский городской округ</w:t>
        </w:r>
        <w:r w:rsidR="002A4232" w:rsidRPr="00164ACA">
          <w:rPr>
            <w:rStyle w:val="a6"/>
            <w:rFonts w:ascii="Times New Roman" w:hAnsi="Times New Roman"/>
            <w:color w:val="auto"/>
            <w:sz w:val="24"/>
            <w:u w:val="none"/>
          </w:rPr>
          <w:t>»</w:t>
        </w:r>
        <w:r w:rsidR="002A4232" w:rsidRPr="00164ACA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 xml:space="preserve">, утвержденное решением Собрания муниципального образования </w:t>
        </w:r>
        <w:r w:rsidR="002A4232" w:rsidRPr="00164ACA">
          <w:rPr>
            <w:rStyle w:val="a6"/>
            <w:rFonts w:ascii="Times New Roman" w:hAnsi="Times New Roman"/>
            <w:color w:val="auto"/>
            <w:sz w:val="24"/>
            <w:u w:val="none"/>
          </w:rPr>
          <w:t>«</w:t>
        </w:r>
        <w:r w:rsidR="002A4232" w:rsidRPr="00164ACA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>Холмский городской округ</w:t>
        </w:r>
        <w:r w:rsidR="002A4232" w:rsidRPr="00164ACA">
          <w:rPr>
            <w:rStyle w:val="a6"/>
            <w:rFonts w:ascii="Times New Roman" w:hAnsi="Times New Roman"/>
            <w:color w:val="auto"/>
            <w:sz w:val="24"/>
            <w:u w:val="none"/>
          </w:rPr>
          <w:t>»</w:t>
        </w:r>
        <w:r w:rsidR="002A4232" w:rsidRPr="00164ACA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 xml:space="preserve"> от 25.05.2017 г. № 46/5-484</w:t>
        </w:r>
      </w:hyperlink>
      <w:r w:rsidR="002A4232" w:rsidRPr="00164ACA">
        <w:rPr>
          <w:rFonts w:ascii="Times New Roman" w:hAnsi="Times New Roman"/>
          <w:sz w:val="24"/>
        </w:rPr>
        <w:t>»</w:t>
      </w:r>
      <w:r w:rsidR="00B61A4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906DE" w:rsidRDefault="00B61A49" w:rsidP="00C03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6D91" w:rsidRPr="003C6D9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решение в газете «Холмская панорама».</w:t>
      </w:r>
    </w:p>
    <w:p w:rsidR="009E3596" w:rsidRDefault="00B61A49" w:rsidP="009E35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E3596">
        <w:rPr>
          <w:rFonts w:ascii="Times New Roman" w:hAnsi="Times New Roman" w:cs="Times New Roman"/>
          <w:sz w:val="24"/>
          <w:szCs w:val="24"/>
        </w:rPr>
        <w:t>. Контроль за исполнением настоящего решения возложить на постоянную комиссию по Регламенту, деп</w:t>
      </w:r>
      <w:r w:rsidR="003E303C">
        <w:rPr>
          <w:rFonts w:ascii="Times New Roman" w:hAnsi="Times New Roman" w:cs="Times New Roman"/>
          <w:sz w:val="24"/>
          <w:szCs w:val="24"/>
        </w:rPr>
        <w:t>утатской этике и местному самоуправлению</w:t>
      </w:r>
      <w:r w:rsidR="009E3596">
        <w:rPr>
          <w:rFonts w:ascii="Times New Roman" w:hAnsi="Times New Roman" w:cs="Times New Roman"/>
          <w:sz w:val="24"/>
          <w:szCs w:val="24"/>
        </w:rPr>
        <w:t xml:space="preserve"> Собрания муниципального образования «Холмский городской округ» (</w:t>
      </w:r>
      <w:r w:rsidR="002A4232">
        <w:rPr>
          <w:rFonts w:ascii="Times New Roman" w:hAnsi="Times New Roman" w:cs="Times New Roman"/>
          <w:sz w:val="24"/>
          <w:szCs w:val="24"/>
        </w:rPr>
        <w:t>А.В. Ермаков</w:t>
      </w:r>
      <w:r w:rsidR="009E3596">
        <w:rPr>
          <w:rFonts w:ascii="Times New Roman" w:hAnsi="Times New Roman" w:cs="Times New Roman"/>
          <w:sz w:val="24"/>
          <w:szCs w:val="24"/>
        </w:rPr>
        <w:t>).</w:t>
      </w:r>
    </w:p>
    <w:p w:rsidR="003C6D91" w:rsidRDefault="003C6D91" w:rsidP="003C6D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D24" w:rsidRDefault="00053D24" w:rsidP="003C6D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D91" w:rsidRDefault="003C6D91" w:rsidP="003C6D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C6D91" w:rsidRPr="009F64C2" w:rsidRDefault="002A4232" w:rsidP="003C6D91">
      <w:pPr>
        <w:tabs>
          <w:tab w:val="left" w:pos="75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</w:t>
      </w:r>
      <w:r w:rsidR="003C6D91" w:rsidRPr="009F64C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3C6D91" w:rsidRDefault="003C6D91" w:rsidP="002A4232">
      <w:pPr>
        <w:tabs>
          <w:tab w:val="left" w:pos="75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C2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«Холмский городской округ»</w:t>
      </w:r>
      <w:r w:rsidR="0005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F6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="002A4232">
        <w:rPr>
          <w:rFonts w:ascii="Times New Roman" w:eastAsia="Times New Roman" w:hAnsi="Times New Roman" w:cs="Times New Roman"/>
          <w:sz w:val="24"/>
          <w:szCs w:val="24"/>
          <w:lang w:eastAsia="ru-RU"/>
        </w:rPr>
        <w:t>Д.Г</w:t>
      </w:r>
      <w:proofErr w:type="spellEnd"/>
      <w:r w:rsidR="002A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A423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Любчинов</w:t>
      </w:r>
      <w:proofErr w:type="spellEnd"/>
    </w:p>
    <w:sectPr w:rsidR="003C6D91" w:rsidSect="00442FC4">
      <w:pgSz w:w="11906" w:h="16838"/>
      <w:pgMar w:top="993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4C2"/>
    <w:rsid w:val="00053D24"/>
    <w:rsid w:val="000945FA"/>
    <w:rsid w:val="000953BD"/>
    <w:rsid w:val="00130E01"/>
    <w:rsid w:val="0013662D"/>
    <w:rsid w:val="001671FC"/>
    <w:rsid w:val="001B4043"/>
    <w:rsid w:val="002A4232"/>
    <w:rsid w:val="002D1965"/>
    <w:rsid w:val="00337774"/>
    <w:rsid w:val="003477AB"/>
    <w:rsid w:val="003C6D91"/>
    <w:rsid w:val="003E303C"/>
    <w:rsid w:val="00442FC4"/>
    <w:rsid w:val="004770EF"/>
    <w:rsid w:val="00487B6B"/>
    <w:rsid w:val="005427A5"/>
    <w:rsid w:val="005820B7"/>
    <w:rsid w:val="0059634D"/>
    <w:rsid w:val="005B6179"/>
    <w:rsid w:val="005E276B"/>
    <w:rsid w:val="006B344D"/>
    <w:rsid w:val="00723180"/>
    <w:rsid w:val="00792DD1"/>
    <w:rsid w:val="00977BAC"/>
    <w:rsid w:val="009A49EB"/>
    <w:rsid w:val="009E3596"/>
    <w:rsid w:val="009F64C2"/>
    <w:rsid w:val="00A04D55"/>
    <w:rsid w:val="00A50DA1"/>
    <w:rsid w:val="00A61D7E"/>
    <w:rsid w:val="00A77692"/>
    <w:rsid w:val="00AB5E53"/>
    <w:rsid w:val="00AC107C"/>
    <w:rsid w:val="00AD611B"/>
    <w:rsid w:val="00B61A49"/>
    <w:rsid w:val="00B906DE"/>
    <w:rsid w:val="00BA0BDB"/>
    <w:rsid w:val="00BC0BA9"/>
    <w:rsid w:val="00C03D30"/>
    <w:rsid w:val="00C17DA4"/>
    <w:rsid w:val="00DB7845"/>
    <w:rsid w:val="00E75D45"/>
    <w:rsid w:val="00E824F5"/>
    <w:rsid w:val="00F7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1A865BC-C1DB-4E44-9A6F-AA614032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945F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0945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0945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692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2A42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obranie-kholmsk.ru/upload/medialibrary/89c/89c99a1fd8ac35b0b39a445cb16c3ea8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branie-kholmsk.ru/upload/medialibrary/89c/89c99a1fd8ac35b0b39a445cb16c3ea8.doc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Виктория</cp:lastModifiedBy>
  <cp:revision>30</cp:revision>
  <cp:lastPrinted>2020-10-06T23:17:00Z</cp:lastPrinted>
  <dcterms:created xsi:type="dcterms:W3CDTF">2018-12-13T01:59:00Z</dcterms:created>
  <dcterms:modified xsi:type="dcterms:W3CDTF">2020-11-02T00:43:00Z</dcterms:modified>
</cp:coreProperties>
</file>