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82" w:rsidRDefault="00CA0FFA" w:rsidP="00F22582">
      <w:pPr>
        <w:jc w:val="center"/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75pt;margin-top:6.65pt;width:37.05pt;height:54pt;z-index:-251658752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642833307" r:id="rId6"/>
        </w:object>
      </w:r>
    </w:p>
    <w:p w:rsidR="00F22582" w:rsidRDefault="00F22582" w:rsidP="00F22582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F22582" w:rsidRDefault="00F22582" w:rsidP="00F22582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F22582" w:rsidRDefault="00F22582" w:rsidP="00F22582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F22582" w:rsidRPr="00AA284F" w:rsidRDefault="00F22582" w:rsidP="00F22582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СОБРАНИЕ</w:t>
      </w:r>
    </w:p>
    <w:p w:rsidR="00F22582" w:rsidRPr="00AA284F" w:rsidRDefault="00F22582" w:rsidP="00F22582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F22582" w:rsidRPr="00AA284F" w:rsidRDefault="00F22582" w:rsidP="00F22582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«Холмский городской округ»</w:t>
      </w:r>
    </w:p>
    <w:p w:rsidR="00F22582" w:rsidRPr="00AA284F" w:rsidRDefault="00F22582" w:rsidP="00F22582">
      <w:pPr>
        <w:keepNext/>
        <w:spacing w:before="240" w:after="60"/>
        <w:outlineLvl w:val="0"/>
        <w:rPr>
          <w:rFonts w:eastAsia="Times New Roman"/>
          <w:b/>
          <w:bCs/>
          <w:kern w:val="32"/>
          <w:sz w:val="36"/>
          <w:szCs w:val="36"/>
          <w:lang w:eastAsia="ru-RU"/>
        </w:rPr>
      </w:pPr>
      <w:r w:rsidRPr="00AA284F">
        <w:rPr>
          <w:rFonts w:eastAsia="Times New Roman"/>
          <w:b/>
          <w:bCs/>
          <w:kern w:val="32"/>
          <w:sz w:val="36"/>
          <w:szCs w:val="36"/>
          <w:lang w:eastAsia="ru-RU"/>
        </w:rPr>
        <w:t xml:space="preserve">                                        РЕШЕНИЕ</w:t>
      </w:r>
    </w:p>
    <w:p w:rsidR="00BB2E2F" w:rsidRDefault="00BB2E2F" w:rsidP="00F22582">
      <w:pPr>
        <w:rPr>
          <w:rFonts w:eastAsia="Times New Roman"/>
          <w:lang w:eastAsia="ru-RU"/>
        </w:rPr>
      </w:pPr>
    </w:p>
    <w:p w:rsidR="00F22582" w:rsidRPr="00AA284F" w:rsidRDefault="00F22582" w:rsidP="00F22582">
      <w:pPr>
        <w:rPr>
          <w:rFonts w:eastAsia="Times New Roman"/>
          <w:lang w:eastAsia="ru-RU"/>
        </w:rPr>
      </w:pPr>
      <w:r w:rsidRPr="00AA284F">
        <w:rPr>
          <w:rFonts w:eastAsia="Times New Roman"/>
          <w:lang w:eastAsia="ru-RU"/>
        </w:rPr>
        <w:t xml:space="preserve">      </w:t>
      </w:r>
    </w:p>
    <w:p w:rsidR="00F22582" w:rsidRPr="00AA284F" w:rsidRDefault="00CA0FFA" w:rsidP="00F22582">
      <w:pPr>
        <w:rPr>
          <w:rFonts w:eastAsia="Times New Roman"/>
          <w:u w:val="single"/>
          <w:lang w:eastAsia="ru-RU"/>
        </w:rPr>
      </w:pPr>
      <w:proofErr w:type="gramStart"/>
      <w:r>
        <w:rPr>
          <w:rFonts w:eastAsia="Times New Roman"/>
          <w:lang w:eastAsia="ru-RU"/>
        </w:rPr>
        <w:t>от  06.02.2020</w:t>
      </w:r>
      <w:proofErr w:type="gramEnd"/>
      <w:r>
        <w:rPr>
          <w:rFonts w:eastAsia="Times New Roman"/>
          <w:lang w:eastAsia="ru-RU"/>
        </w:rPr>
        <w:t xml:space="preserve"> г.  № 23/6-183</w:t>
      </w:r>
      <w:r w:rsidR="00F22582" w:rsidRPr="00AA284F">
        <w:rPr>
          <w:rFonts w:eastAsia="Times New Roman"/>
          <w:u w:val="single"/>
          <w:lang w:eastAsia="ru-RU"/>
        </w:rPr>
        <w:t xml:space="preserve"> </w:t>
      </w:r>
    </w:p>
    <w:p w:rsidR="00F22582" w:rsidRPr="00AA284F" w:rsidRDefault="00F22582" w:rsidP="00F22582">
      <w:pPr>
        <w:rPr>
          <w:rFonts w:eastAsia="Times New Roman"/>
          <w:b/>
          <w:bCs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22582" w:rsidRPr="00AA284F" w:rsidTr="00B56B4E">
        <w:trPr>
          <w:trHeight w:val="863"/>
        </w:trPr>
        <w:tc>
          <w:tcPr>
            <w:tcW w:w="4644" w:type="dxa"/>
          </w:tcPr>
          <w:p w:rsidR="00F22582" w:rsidRDefault="00F22582" w:rsidP="007623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:rsidR="00F22582" w:rsidRPr="00AA284F" w:rsidRDefault="00F22582" w:rsidP="007971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AA284F">
              <w:rPr>
                <w:rFonts w:eastAsia="Times New Roman"/>
                <w:lang w:eastAsia="ru-RU"/>
              </w:rPr>
              <w:t xml:space="preserve">О </w:t>
            </w:r>
            <w:r>
              <w:t>внесении изменений в решение Собрания муниципального образования «Холмский городской округ» от 27.11.2014г. № 16/5-165 «О введении на территории муниципального образования «Холмский городской округ»  налога на имущество физических лиц»</w:t>
            </w:r>
            <w:r w:rsidRPr="00CB5665">
              <w:t xml:space="preserve"> </w:t>
            </w:r>
          </w:p>
        </w:tc>
      </w:tr>
    </w:tbl>
    <w:p w:rsidR="00172745" w:rsidRDefault="00CA0FFA"/>
    <w:p w:rsidR="00BB2E2F" w:rsidRDefault="00BB2E2F"/>
    <w:p w:rsidR="00A11DD4" w:rsidRPr="00AA284F" w:rsidRDefault="00F22582" w:rsidP="00A11DD4">
      <w:pPr>
        <w:spacing w:after="120"/>
        <w:ind w:firstLine="709"/>
        <w:jc w:val="both"/>
        <w:rPr>
          <w:rFonts w:eastAsia="Times New Roman"/>
          <w:lang w:eastAsia="ru-RU"/>
        </w:rPr>
      </w:pPr>
      <w:r w:rsidRPr="00D12432">
        <w:rPr>
          <w:rFonts w:eastAsiaTheme="minorHAnsi"/>
          <w:lang w:eastAsia="en-US"/>
        </w:rPr>
        <w:t>В соответствии с</w:t>
      </w:r>
      <w:r w:rsidR="00D12432" w:rsidRPr="00D12432">
        <w:rPr>
          <w:rFonts w:eastAsiaTheme="minorHAnsi"/>
          <w:lang w:eastAsia="en-US"/>
        </w:rPr>
        <w:t xml:space="preserve"> пунктом </w:t>
      </w:r>
      <w:r w:rsidR="00973F90">
        <w:rPr>
          <w:rFonts w:eastAsiaTheme="minorHAnsi"/>
          <w:lang w:eastAsia="en-US"/>
        </w:rPr>
        <w:t>4</w:t>
      </w:r>
      <w:r w:rsidRPr="00D12432">
        <w:rPr>
          <w:rFonts w:eastAsiaTheme="minorHAnsi"/>
          <w:lang w:eastAsia="en-US"/>
        </w:rPr>
        <w:t xml:space="preserve"> </w:t>
      </w:r>
      <w:hyperlink r:id="rId7" w:history="1">
        <w:r w:rsidRPr="00D12432">
          <w:rPr>
            <w:rFonts w:eastAsiaTheme="minorHAnsi"/>
            <w:lang w:eastAsia="en-US"/>
          </w:rPr>
          <w:t>стать</w:t>
        </w:r>
        <w:r w:rsidR="00D12432" w:rsidRPr="00D12432">
          <w:rPr>
            <w:rFonts w:eastAsiaTheme="minorHAnsi"/>
            <w:lang w:eastAsia="en-US"/>
          </w:rPr>
          <w:t>и</w:t>
        </w:r>
        <w:r w:rsidRPr="00D12432">
          <w:rPr>
            <w:rFonts w:eastAsiaTheme="minorHAnsi"/>
            <w:lang w:eastAsia="en-US"/>
          </w:rPr>
          <w:t xml:space="preserve"> 5</w:t>
        </w:r>
      </w:hyperlink>
      <w:r w:rsidR="00D12432" w:rsidRPr="00D12432">
        <w:rPr>
          <w:rFonts w:eastAsiaTheme="minorHAnsi"/>
          <w:lang w:eastAsia="en-US"/>
        </w:rPr>
        <w:t xml:space="preserve">, </w:t>
      </w:r>
      <w:r w:rsidR="00973F90">
        <w:rPr>
          <w:rFonts w:eastAsiaTheme="minorHAnsi"/>
          <w:lang w:eastAsia="en-US"/>
        </w:rPr>
        <w:t xml:space="preserve">пунктом 4 и 6 </w:t>
      </w:r>
      <w:r w:rsidR="00D12432" w:rsidRPr="00D12432">
        <w:rPr>
          <w:rFonts w:eastAsiaTheme="minorHAnsi"/>
          <w:lang w:eastAsia="en-US"/>
        </w:rPr>
        <w:t>стать</w:t>
      </w:r>
      <w:r w:rsidR="00973F90">
        <w:rPr>
          <w:rFonts w:eastAsiaTheme="minorHAnsi"/>
          <w:lang w:eastAsia="en-US"/>
        </w:rPr>
        <w:t>и 407</w:t>
      </w:r>
      <w:r w:rsidRPr="00D12432">
        <w:rPr>
          <w:rFonts w:eastAsiaTheme="minorHAnsi"/>
          <w:lang w:eastAsia="en-US"/>
        </w:rPr>
        <w:t xml:space="preserve"> Налогового кодекса Российской Федерации, </w:t>
      </w:r>
      <w:hyperlink r:id="rId8" w:history="1">
        <w:r w:rsidRPr="00D12432">
          <w:rPr>
            <w:rFonts w:eastAsiaTheme="minorHAnsi"/>
            <w:lang w:eastAsia="en-US"/>
          </w:rPr>
          <w:t>статьями 16</w:t>
        </w:r>
      </w:hyperlink>
      <w:r w:rsidRPr="00D12432">
        <w:rPr>
          <w:rFonts w:eastAsiaTheme="minorHAnsi"/>
          <w:lang w:eastAsia="en-US"/>
        </w:rPr>
        <w:t xml:space="preserve">, </w:t>
      </w:r>
      <w:hyperlink r:id="rId9" w:history="1">
        <w:r w:rsidRPr="00D12432">
          <w:rPr>
            <w:rFonts w:eastAsiaTheme="minorHAnsi"/>
            <w:lang w:eastAsia="en-US"/>
          </w:rPr>
          <w:t>35</w:t>
        </w:r>
      </w:hyperlink>
      <w:r w:rsidRPr="00D12432">
        <w:rPr>
          <w:rFonts w:eastAsiaTheme="minorHAnsi"/>
          <w:lang w:eastAsia="en-US"/>
        </w:rPr>
        <w:t xml:space="preserve"> Федерального </w:t>
      </w:r>
      <w:r>
        <w:rPr>
          <w:rFonts w:eastAsiaTheme="minorHAnsi"/>
          <w:lang w:eastAsia="en-US"/>
        </w:rPr>
        <w:t xml:space="preserve">закона от 06.10.2003 </w:t>
      </w:r>
      <w:r w:rsidR="00B56B4E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131-ФЗ </w:t>
      </w:r>
      <w:r w:rsidR="00A11DD4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 w:rsidR="00A11DD4">
        <w:rPr>
          <w:rFonts w:eastAsiaTheme="minorHAnsi"/>
          <w:lang w:eastAsia="en-US"/>
        </w:rPr>
        <w:t xml:space="preserve">», </w:t>
      </w:r>
      <w:r w:rsidR="00A11DD4" w:rsidRPr="00AA284F">
        <w:rPr>
          <w:rFonts w:eastAsia="Times New Roman"/>
          <w:lang w:eastAsia="ru-RU"/>
        </w:rPr>
        <w:t xml:space="preserve">руководствуясь </w:t>
      </w:r>
      <w:r w:rsidR="00A11DD4">
        <w:rPr>
          <w:rFonts w:eastAsia="Times New Roman"/>
          <w:lang w:eastAsia="ru-RU"/>
        </w:rPr>
        <w:t>пунктом 3</w:t>
      </w:r>
      <w:r w:rsidR="00A11DD4" w:rsidRPr="004B7B84">
        <w:rPr>
          <w:rFonts w:eastAsia="Times New Roman"/>
          <w:lang w:eastAsia="ru-RU"/>
        </w:rPr>
        <w:t xml:space="preserve"> част</w:t>
      </w:r>
      <w:r w:rsidR="00A11DD4">
        <w:rPr>
          <w:rFonts w:eastAsia="Times New Roman"/>
          <w:lang w:eastAsia="ru-RU"/>
        </w:rPr>
        <w:t>и</w:t>
      </w:r>
      <w:r w:rsidR="00A11DD4" w:rsidRPr="004B7B84">
        <w:rPr>
          <w:rFonts w:eastAsia="Times New Roman"/>
          <w:lang w:eastAsia="ru-RU"/>
        </w:rPr>
        <w:t xml:space="preserve"> </w:t>
      </w:r>
      <w:r w:rsidR="00A11DD4">
        <w:rPr>
          <w:rFonts w:eastAsia="Times New Roman"/>
          <w:lang w:eastAsia="ru-RU"/>
        </w:rPr>
        <w:t>1</w:t>
      </w:r>
      <w:r w:rsidR="00A11DD4" w:rsidRPr="004B7B84">
        <w:rPr>
          <w:rFonts w:eastAsia="Times New Roman"/>
          <w:lang w:eastAsia="ru-RU"/>
        </w:rPr>
        <w:t xml:space="preserve"> статьи 30</w:t>
      </w:r>
      <w:r w:rsidR="00AA7EC8">
        <w:rPr>
          <w:rFonts w:eastAsia="Times New Roman"/>
          <w:lang w:eastAsia="ru-RU"/>
        </w:rPr>
        <w:t xml:space="preserve"> </w:t>
      </w:r>
      <w:r w:rsidR="00A11DD4" w:rsidRPr="004B7B84">
        <w:rPr>
          <w:rFonts w:eastAsia="Times New Roman"/>
          <w:lang w:eastAsia="ru-RU"/>
        </w:rPr>
        <w:t>Устава муниципального образования «Холмский городской округ», Собрание муниципального образования «Холмский городской округ»</w:t>
      </w:r>
      <w:r w:rsidR="00A11DD4">
        <w:rPr>
          <w:rFonts w:eastAsia="Times New Roman"/>
          <w:lang w:eastAsia="ru-RU"/>
        </w:rPr>
        <w:t xml:space="preserve"> </w:t>
      </w:r>
    </w:p>
    <w:p w:rsidR="00A11DD4" w:rsidRDefault="00A11DD4" w:rsidP="00A11DD4">
      <w:pPr>
        <w:ind w:firstLine="709"/>
        <w:jc w:val="center"/>
        <w:rPr>
          <w:rFonts w:eastAsia="Times New Roman"/>
          <w:b/>
          <w:lang w:eastAsia="ru-RU"/>
        </w:rPr>
      </w:pPr>
    </w:p>
    <w:p w:rsidR="00A11DD4" w:rsidRDefault="00A11DD4" w:rsidP="00A11DD4">
      <w:pPr>
        <w:jc w:val="center"/>
        <w:rPr>
          <w:rFonts w:eastAsia="Times New Roman"/>
          <w:b/>
          <w:lang w:eastAsia="ru-RU"/>
        </w:rPr>
      </w:pPr>
      <w:r w:rsidRPr="00AA284F">
        <w:rPr>
          <w:rFonts w:eastAsia="Times New Roman"/>
          <w:b/>
          <w:lang w:eastAsia="ru-RU"/>
        </w:rPr>
        <w:t>РЕШИЛО:</w:t>
      </w:r>
    </w:p>
    <w:p w:rsidR="00B56B4E" w:rsidRPr="00AA284F" w:rsidRDefault="00B56B4E" w:rsidP="00A11DD4">
      <w:pPr>
        <w:jc w:val="center"/>
        <w:rPr>
          <w:rFonts w:eastAsia="Times New Roman"/>
          <w:b/>
          <w:lang w:eastAsia="ru-RU"/>
        </w:rPr>
      </w:pPr>
    </w:p>
    <w:p w:rsidR="00F22582" w:rsidRDefault="00A11DD4" w:rsidP="00A11DD4">
      <w:pPr>
        <w:autoSpaceDE w:val="0"/>
        <w:autoSpaceDN w:val="0"/>
        <w:adjustRightInd w:val="0"/>
        <w:ind w:firstLine="540"/>
        <w:jc w:val="both"/>
      </w:pPr>
      <w:r w:rsidRPr="00AA284F">
        <w:rPr>
          <w:rFonts w:eastAsia="Times New Roman"/>
          <w:lang w:eastAsia="ru-RU"/>
        </w:rPr>
        <w:t xml:space="preserve">1. </w:t>
      </w:r>
      <w:r w:rsidRPr="004E022E">
        <w:t xml:space="preserve">Внести в </w:t>
      </w:r>
      <w:r>
        <w:t>решение Собрания муниципального образования «Холмский городской округ» от 27.11.2014г. № 16/5-165 «О введении на территории муниципального образования «Холмский городской округ»  налога на имущество физических лиц» следующие изменения:</w:t>
      </w:r>
    </w:p>
    <w:p w:rsidR="007F5CAC" w:rsidRDefault="00A11DD4" w:rsidP="000847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B56B4E">
        <w:rPr>
          <w:rFonts w:eastAsiaTheme="minorHAnsi"/>
          <w:lang w:eastAsia="en-US"/>
        </w:rPr>
        <w:t xml:space="preserve">) </w:t>
      </w:r>
      <w:r w:rsidR="00D1572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част</w:t>
      </w:r>
      <w:r w:rsidR="00815207">
        <w:rPr>
          <w:rFonts w:eastAsiaTheme="minorHAnsi"/>
          <w:lang w:eastAsia="en-US"/>
        </w:rPr>
        <w:t>ь</w:t>
      </w:r>
      <w:r>
        <w:rPr>
          <w:rFonts w:eastAsiaTheme="minorHAnsi"/>
          <w:lang w:eastAsia="en-US"/>
        </w:rPr>
        <w:t xml:space="preserve">  </w:t>
      </w:r>
      <w:r w:rsidR="00815207">
        <w:rPr>
          <w:rFonts w:eastAsiaTheme="minorHAnsi"/>
          <w:lang w:eastAsia="en-US"/>
        </w:rPr>
        <w:t xml:space="preserve">5 </w:t>
      </w:r>
      <w:r>
        <w:rPr>
          <w:rFonts w:eastAsiaTheme="minorHAnsi"/>
          <w:lang w:eastAsia="en-US"/>
        </w:rPr>
        <w:t xml:space="preserve"> </w:t>
      </w:r>
      <w:r w:rsidR="007F5CAC">
        <w:rPr>
          <w:rFonts w:eastAsiaTheme="minorHAnsi"/>
          <w:lang w:eastAsia="en-US"/>
        </w:rPr>
        <w:t>изложить в следующей редакции:</w:t>
      </w:r>
    </w:p>
    <w:p w:rsidR="00815207" w:rsidRPr="00815207" w:rsidRDefault="007F5CAC" w:rsidP="0081520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815207" w:rsidRPr="00815207">
        <w:rPr>
          <w:rFonts w:eastAsiaTheme="minorHAnsi"/>
          <w:lang w:eastAsia="en-US"/>
        </w:rPr>
        <w:t>5. Право на налоговую льготу имеют следующие категории налогоплательщиков:</w:t>
      </w:r>
    </w:p>
    <w:p w:rsidR="00815207" w:rsidRPr="00815207" w:rsidRDefault="00815207" w:rsidP="0081520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15207">
        <w:rPr>
          <w:rFonts w:eastAsiaTheme="minorHAnsi"/>
          <w:lang w:eastAsia="en-US"/>
        </w:rPr>
        <w:t>1) физические лица, определенные статьей 407 Налогового кодекса Российской Федерации;</w:t>
      </w:r>
    </w:p>
    <w:p w:rsidR="00815207" w:rsidRPr="00815207" w:rsidRDefault="00815207" w:rsidP="0081520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15207">
        <w:rPr>
          <w:rFonts w:eastAsiaTheme="minorHAnsi"/>
          <w:lang w:eastAsia="en-US"/>
        </w:rPr>
        <w:t>2) физические лица, являющиеся членами молодой семьи, в отношении жилья, приобретенного или построенного с участием ипотечного кредита.</w:t>
      </w:r>
    </w:p>
    <w:p w:rsidR="00815207" w:rsidRPr="00815207" w:rsidRDefault="00815207" w:rsidP="0081520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15207">
        <w:rPr>
          <w:rFonts w:eastAsiaTheme="minorHAnsi"/>
          <w:lang w:eastAsia="en-US"/>
        </w:rPr>
        <w:t>К молодым семьям в целях получения льготы относятся физические лица возраст каждого из супругов либо одного родителя в неполной семье, на период получения льготы не превышает 35 лет.</w:t>
      </w:r>
    </w:p>
    <w:p w:rsidR="00815207" w:rsidRPr="00815207" w:rsidRDefault="00815207" w:rsidP="0081520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15207">
        <w:rPr>
          <w:rFonts w:eastAsiaTheme="minorHAnsi"/>
          <w:lang w:eastAsia="en-US"/>
        </w:rPr>
        <w:t>Льгота распространяется на период погашения ипотечного кредита, до наступления 35 лет.</w:t>
      </w:r>
    </w:p>
    <w:p w:rsidR="00815207" w:rsidRPr="00815207" w:rsidRDefault="00815207" w:rsidP="0081520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15207">
        <w:rPr>
          <w:rFonts w:eastAsiaTheme="minorHAnsi"/>
          <w:lang w:eastAsia="en-US"/>
        </w:rPr>
        <w:t>3) физические лица, являющиеся членами семей, имеющих статус многодетных семей, имеющих трех и более детей в возрасте до 18 лет (детей, обучающихся по очной форме, до 23 лет).</w:t>
      </w:r>
    </w:p>
    <w:p w:rsidR="00815207" w:rsidRDefault="00815207" w:rsidP="0081520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15207">
        <w:rPr>
          <w:rFonts w:eastAsiaTheme="minorHAnsi"/>
          <w:lang w:eastAsia="en-US"/>
        </w:rPr>
        <w:t>4) физические лица, имеющие статус детей-сирот и детей, оставшихся без попечения родителей.</w:t>
      </w:r>
      <w:r>
        <w:rPr>
          <w:rFonts w:eastAsiaTheme="minorHAnsi"/>
          <w:lang w:eastAsia="en-US"/>
        </w:rPr>
        <w:t>»;</w:t>
      </w:r>
    </w:p>
    <w:p w:rsidR="00AA7EC8" w:rsidRDefault="00AA7EC8" w:rsidP="0081520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15207" w:rsidRDefault="00815207" w:rsidP="0081520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2) пункт 1 и 2 части 6 изложить в следующей редакции:</w:t>
      </w:r>
    </w:p>
    <w:p w:rsidR="009A3E77" w:rsidRDefault="00815207" w:rsidP="009A3E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«1) </w:t>
      </w:r>
      <w:r w:rsidR="009A3E77">
        <w:rPr>
          <w:rFonts w:eastAsiaTheme="minorHAnsi"/>
          <w:lang w:eastAsia="en-US"/>
        </w:rPr>
        <w:t xml:space="preserve"> квартира, часть квартиры или комната;</w:t>
      </w:r>
    </w:p>
    <w:p w:rsidR="009A3E77" w:rsidRDefault="009A3E77" w:rsidP="009A3E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2) жилой дом или часть жилого дома;»;</w:t>
      </w:r>
    </w:p>
    <w:p w:rsidR="009A3E77" w:rsidRDefault="009A3E77" w:rsidP="009A3E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часть 7 изложить в следующей редакции:</w:t>
      </w:r>
    </w:p>
    <w:p w:rsidR="006C2C09" w:rsidRDefault="009A3E77" w:rsidP="006C2C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«7. </w:t>
      </w:r>
      <w:r w:rsidR="00A919DE">
        <w:rPr>
          <w:rFonts w:eastAsiaTheme="minorHAnsi"/>
          <w:lang w:eastAsia="en-US"/>
        </w:rPr>
        <w:t>Налогоплательщики - ф</w:t>
      </w:r>
      <w:r w:rsidR="00A919DE" w:rsidRPr="00A919DE">
        <w:rPr>
          <w:rFonts w:eastAsiaTheme="minorHAnsi"/>
          <w:lang w:eastAsia="en-US"/>
        </w:rPr>
        <w:t>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 w:rsidR="006C2C09">
        <w:rPr>
          <w:rFonts w:eastAsiaTheme="minorHAnsi"/>
          <w:lang w:eastAsia="en-US"/>
        </w:rPr>
        <w:t xml:space="preserve">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A919DE" w:rsidRDefault="00A919DE" w:rsidP="00A919DE">
      <w:pPr>
        <w:ind w:firstLine="567"/>
        <w:jc w:val="both"/>
        <w:rPr>
          <w:rFonts w:eastAsiaTheme="minorHAnsi"/>
          <w:lang w:eastAsia="en-US"/>
        </w:rPr>
      </w:pPr>
      <w:r w:rsidRPr="00A919DE">
        <w:rPr>
          <w:rFonts w:eastAsiaTheme="minorHAnsi"/>
          <w:lang w:eastAsia="en-US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</w:t>
      </w:r>
      <w:r>
        <w:rPr>
          <w:rFonts w:eastAsiaTheme="minorHAnsi"/>
          <w:lang w:eastAsia="en-US"/>
        </w:rPr>
        <w:t>Налогового кодекса Российской Федерации</w:t>
      </w:r>
      <w:r w:rsidRPr="00A919D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».</w:t>
      </w:r>
    </w:p>
    <w:p w:rsidR="00E058B7" w:rsidRDefault="000F1BEE" w:rsidP="00A919DE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</w:t>
      </w:r>
      <w:r w:rsidR="00E058B7">
        <w:rPr>
          <w:rFonts w:eastAsiaTheme="minorHAnsi"/>
          <w:lang w:eastAsia="en-US"/>
        </w:rPr>
        <w:t>часть 8 изложить в следующей редакции:</w:t>
      </w:r>
    </w:p>
    <w:p w:rsidR="00E058B7" w:rsidRPr="00E058B7" w:rsidRDefault="00E058B7" w:rsidP="00E058B7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«8. </w:t>
      </w:r>
      <w:r w:rsidRPr="00E058B7">
        <w:rPr>
          <w:rFonts w:eastAsiaTheme="minorHAnsi"/>
          <w:lang w:eastAsia="en-US"/>
        </w:rPr>
        <w:t>Уведомление о выбранных объектах налогообложения, в отношении которых предоставляется налоговая льгота, предоставляется налогоплательщиком в налоговый орган по своему выбору  не позднее 31 декабря года, являющегося налоговым периодом, начиная с которого в отношении указанных объектов применяется налоговая льгота.</w:t>
      </w:r>
      <w:r>
        <w:rPr>
          <w:rFonts w:eastAsiaTheme="minorHAnsi"/>
          <w:lang w:eastAsia="en-US"/>
        </w:rPr>
        <w:t xml:space="preserve"> </w:t>
      </w:r>
      <w:r w:rsidRPr="00E058B7">
        <w:rPr>
          <w:rFonts w:eastAsiaTheme="minorHAnsi"/>
          <w:lang w:eastAsia="en-US"/>
        </w:rPr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0F1BEE" w:rsidRDefault="00E058B7" w:rsidP="00E058B7">
      <w:pPr>
        <w:ind w:firstLine="567"/>
        <w:jc w:val="both"/>
        <w:rPr>
          <w:rFonts w:eastAsiaTheme="minorHAnsi"/>
          <w:lang w:eastAsia="en-US"/>
        </w:rPr>
      </w:pPr>
      <w:r w:rsidRPr="00E058B7">
        <w:rPr>
          <w:rFonts w:eastAsiaTheme="minorHAnsi"/>
          <w:lang w:eastAsia="en-US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  <w:r>
        <w:rPr>
          <w:rFonts w:eastAsiaTheme="minorHAnsi"/>
          <w:lang w:eastAsia="en-US"/>
        </w:rPr>
        <w:t>»</w:t>
      </w:r>
      <w:r w:rsidR="000F1BEE">
        <w:rPr>
          <w:rFonts w:eastAsiaTheme="minorHAnsi"/>
          <w:lang w:eastAsia="en-US"/>
        </w:rPr>
        <w:t>.</w:t>
      </w:r>
    </w:p>
    <w:p w:rsidR="00F22582" w:rsidRDefault="00193221" w:rsidP="000847B8">
      <w:pPr>
        <w:ind w:firstLine="567"/>
        <w:jc w:val="both"/>
      </w:pPr>
      <w:r>
        <w:t>2. Опубликовать настоящее решение в газете «Холмская панорама».</w:t>
      </w:r>
    </w:p>
    <w:p w:rsidR="00DE6D9B" w:rsidRDefault="00193221" w:rsidP="00DE6D9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3. </w:t>
      </w:r>
      <w:r w:rsidR="00A919DE" w:rsidRPr="00A919DE">
        <w:t xml:space="preserve">Настоящее решение вступает в силу с момента его официального опубликования и распространяется на правоотношения, возникшие с 1 </w:t>
      </w:r>
      <w:r w:rsidR="00A919DE">
        <w:t xml:space="preserve">января </w:t>
      </w:r>
      <w:r w:rsidR="00A919DE" w:rsidRPr="00A919DE">
        <w:t>20</w:t>
      </w:r>
      <w:r w:rsidR="00A919DE">
        <w:t>20</w:t>
      </w:r>
      <w:r w:rsidR="00A919DE" w:rsidRPr="00A919DE">
        <w:t xml:space="preserve"> года.</w:t>
      </w:r>
      <w:r w:rsidR="00A919DE">
        <w:t xml:space="preserve"> </w:t>
      </w:r>
    </w:p>
    <w:p w:rsidR="00031810" w:rsidRPr="006F1F89" w:rsidRDefault="002E59DC" w:rsidP="00031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6E0">
        <w:rPr>
          <w:rFonts w:ascii="Times New Roman" w:hAnsi="Times New Roman" w:cs="Times New Roman"/>
          <w:sz w:val="24"/>
          <w:szCs w:val="24"/>
        </w:rPr>
        <w:t xml:space="preserve">4. </w:t>
      </w:r>
      <w:r w:rsidR="00031810" w:rsidRPr="00EA16E0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по экономике</w:t>
      </w:r>
      <w:r w:rsidR="00031810" w:rsidRPr="006F1F89">
        <w:rPr>
          <w:rFonts w:ascii="Times New Roman" w:hAnsi="Times New Roman" w:cs="Times New Roman"/>
          <w:sz w:val="24"/>
          <w:szCs w:val="24"/>
        </w:rPr>
        <w:t xml:space="preserve"> и бюджету Собрания муниципального образования «Холмский городской округ»</w:t>
      </w:r>
      <w:r w:rsidR="00AA7E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7EC8">
        <w:rPr>
          <w:rFonts w:ascii="Times New Roman" w:hAnsi="Times New Roman" w:cs="Times New Roman"/>
          <w:sz w:val="24"/>
          <w:szCs w:val="24"/>
        </w:rPr>
        <w:t>Пятыгин</w:t>
      </w:r>
      <w:proofErr w:type="spellEnd"/>
      <w:r w:rsidR="00AA7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EC8">
        <w:rPr>
          <w:rFonts w:ascii="Times New Roman" w:hAnsi="Times New Roman" w:cs="Times New Roman"/>
          <w:sz w:val="24"/>
          <w:szCs w:val="24"/>
        </w:rPr>
        <w:t>С.Д</w:t>
      </w:r>
      <w:proofErr w:type="spellEnd"/>
      <w:r w:rsidR="00AA7EC8">
        <w:rPr>
          <w:rFonts w:ascii="Times New Roman" w:hAnsi="Times New Roman" w:cs="Times New Roman"/>
          <w:sz w:val="24"/>
          <w:szCs w:val="24"/>
        </w:rPr>
        <w:t>.)</w:t>
      </w:r>
      <w:r w:rsidR="00031810" w:rsidRPr="006F1F89">
        <w:rPr>
          <w:rFonts w:ascii="Times New Roman" w:hAnsi="Times New Roman" w:cs="Times New Roman"/>
          <w:sz w:val="24"/>
          <w:szCs w:val="24"/>
        </w:rPr>
        <w:t>, Финансовое управление администрации муниципального образования «Холмский городской округ» (</w:t>
      </w:r>
      <w:r w:rsidR="00031810">
        <w:rPr>
          <w:rFonts w:ascii="Times New Roman" w:hAnsi="Times New Roman" w:cs="Times New Roman"/>
          <w:sz w:val="24"/>
          <w:szCs w:val="24"/>
        </w:rPr>
        <w:t>Судникович Е.В</w:t>
      </w:r>
      <w:r w:rsidR="00031810" w:rsidRPr="006F1F89">
        <w:rPr>
          <w:rFonts w:ascii="Times New Roman" w:hAnsi="Times New Roman" w:cs="Times New Roman"/>
          <w:sz w:val="24"/>
          <w:szCs w:val="24"/>
        </w:rPr>
        <w:t>).</w:t>
      </w:r>
    </w:p>
    <w:p w:rsidR="002E59DC" w:rsidRDefault="00031810" w:rsidP="002E5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810" w:rsidRDefault="00031810" w:rsidP="002E5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19DE" w:rsidRDefault="00A919DE" w:rsidP="002E5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F14" w:rsidRDefault="008C5F14" w:rsidP="00031810">
      <w:r>
        <w:t xml:space="preserve">Исполняющий обязанности </w:t>
      </w:r>
      <w:r w:rsidR="00A919DE">
        <w:t>мэра</w:t>
      </w:r>
      <w:r>
        <w:t xml:space="preserve">                                                             </w:t>
      </w:r>
      <w:r w:rsidR="00EA16E0">
        <w:t xml:space="preserve"> </w:t>
      </w:r>
      <w:r>
        <w:t xml:space="preserve">     </w:t>
      </w:r>
      <w:r w:rsidR="00A919DE">
        <w:t xml:space="preserve">    </w:t>
      </w:r>
      <w:r>
        <w:t xml:space="preserve">  </w:t>
      </w:r>
      <w:r w:rsidR="00A919DE">
        <w:t xml:space="preserve">О.И. </w:t>
      </w:r>
      <w:proofErr w:type="spellStart"/>
      <w:r w:rsidR="00A919DE">
        <w:t>Манжара</w:t>
      </w:r>
      <w:proofErr w:type="spellEnd"/>
    </w:p>
    <w:p w:rsidR="00031810" w:rsidRPr="00C6595C" w:rsidRDefault="00031810" w:rsidP="00031810">
      <w:r w:rsidRPr="00C6595C">
        <w:t xml:space="preserve">муниципального образования                                               </w:t>
      </w:r>
      <w:r>
        <w:t xml:space="preserve">           </w:t>
      </w:r>
      <w:r w:rsidR="00E05AAE">
        <w:t xml:space="preserve">        </w:t>
      </w:r>
      <w:r>
        <w:t xml:space="preserve">       </w:t>
      </w:r>
      <w:r w:rsidRPr="00C6595C">
        <w:t xml:space="preserve">      </w:t>
      </w:r>
    </w:p>
    <w:p w:rsidR="00031810" w:rsidRDefault="008C5F14" w:rsidP="00031810">
      <w:r w:rsidRPr="00BF7B4F">
        <w:t xml:space="preserve"> </w:t>
      </w:r>
      <w:r w:rsidR="00031810" w:rsidRPr="00BF7B4F">
        <w:t>«Холмский городской округ»</w:t>
      </w:r>
      <w:r w:rsidR="00031810">
        <w:t xml:space="preserve">                                                                                  </w:t>
      </w:r>
    </w:p>
    <w:p w:rsidR="00A919DE" w:rsidRDefault="00A919DE" w:rsidP="00053977">
      <w:pPr>
        <w:jc w:val="center"/>
        <w:rPr>
          <w:rFonts w:eastAsia="Times New Roman"/>
          <w:lang w:eastAsia="ru-RU"/>
        </w:rPr>
      </w:pPr>
    </w:p>
    <w:p w:rsidR="00A919DE" w:rsidRDefault="00A919DE" w:rsidP="00053977">
      <w:pPr>
        <w:jc w:val="center"/>
        <w:rPr>
          <w:rFonts w:eastAsia="Times New Roman"/>
          <w:lang w:eastAsia="ru-RU"/>
        </w:rPr>
      </w:pPr>
    </w:p>
    <w:p w:rsidR="00A919DE" w:rsidRDefault="00A919DE" w:rsidP="00053977">
      <w:pPr>
        <w:jc w:val="center"/>
        <w:rPr>
          <w:rFonts w:eastAsia="Times New Roman"/>
          <w:lang w:eastAsia="ru-RU"/>
        </w:rPr>
      </w:pPr>
    </w:p>
    <w:p w:rsidR="00A919DE" w:rsidRDefault="00A919DE" w:rsidP="00053977">
      <w:pPr>
        <w:jc w:val="center"/>
        <w:rPr>
          <w:rFonts w:eastAsia="Times New Roman"/>
          <w:lang w:eastAsia="ru-RU"/>
        </w:rPr>
      </w:pPr>
    </w:p>
    <w:p w:rsidR="00A919DE" w:rsidRDefault="00A919DE" w:rsidP="00053977">
      <w:pPr>
        <w:jc w:val="center"/>
        <w:rPr>
          <w:rFonts w:eastAsia="Times New Roman"/>
          <w:lang w:eastAsia="ru-RU"/>
        </w:rPr>
      </w:pPr>
    </w:p>
    <w:p w:rsidR="00A919DE" w:rsidRDefault="00A919DE" w:rsidP="00053977">
      <w:pPr>
        <w:jc w:val="center"/>
        <w:rPr>
          <w:rFonts w:eastAsia="Times New Roman"/>
          <w:lang w:eastAsia="ru-RU"/>
        </w:rPr>
      </w:pPr>
    </w:p>
    <w:p w:rsidR="00A919DE" w:rsidRDefault="00A919DE" w:rsidP="00053977">
      <w:pPr>
        <w:jc w:val="center"/>
        <w:rPr>
          <w:rFonts w:eastAsia="Times New Roman"/>
          <w:lang w:eastAsia="ru-RU"/>
        </w:rPr>
      </w:pPr>
    </w:p>
    <w:p w:rsidR="00A919DE" w:rsidRDefault="00A919DE" w:rsidP="00053977">
      <w:pPr>
        <w:jc w:val="center"/>
        <w:rPr>
          <w:rFonts w:eastAsia="Times New Roman"/>
          <w:lang w:eastAsia="ru-RU"/>
        </w:rPr>
      </w:pPr>
    </w:p>
    <w:p w:rsidR="00A919DE" w:rsidRDefault="00A919DE" w:rsidP="00053977">
      <w:pPr>
        <w:jc w:val="center"/>
        <w:rPr>
          <w:rFonts w:eastAsia="Times New Roman"/>
          <w:lang w:eastAsia="ru-RU"/>
        </w:rPr>
      </w:pPr>
    </w:p>
    <w:p w:rsidR="00A919DE" w:rsidRDefault="00A919DE" w:rsidP="00053977">
      <w:pPr>
        <w:jc w:val="center"/>
        <w:rPr>
          <w:rFonts w:eastAsia="Times New Roman"/>
          <w:lang w:eastAsia="ru-RU"/>
        </w:rPr>
      </w:pPr>
    </w:p>
    <w:p w:rsidR="00A919DE" w:rsidRDefault="00A919DE" w:rsidP="00053977">
      <w:pPr>
        <w:jc w:val="center"/>
        <w:rPr>
          <w:rFonts w:eastAsia="Times New Roman"/>
          <w:lang w:eastAsia="ru-RU"/>
        </w:rPr>
      </w:pPr>
    </w:p>
    <w:p w:rsidR="00A919DE" w:rsidRDefault="00A919DE" w:rsidP="00053977">
      <w:pPr>
        <w:jc w:val="center"/>
        <w:rPr>
          <w:rFonts w:eastAsia="Times New Roman"/>
          <w:lang w:eastAsia="ru-RU"/>
        </w:rPr>
      </w:pPr>
    </w:p>
    <w:p w:rsidR="00A919DE" w:rsidRDefault="00A919DE" w:rsidP="00053977">
      <w:pPr>
        <w:jc w:val="center"/>
        <w:rPr>
          <w:rFonts w:eastAsia="Times New Roman"/>
          <w:lang w:eastAsia="ru-RU"/>
        </w:rPr>
      </w:pPr>
    </w:p>
    <w:p w:rsidR="00A919DE" w:rsidRDefault="00A919DE" w:rsidP="00053977">
      <w:pPr>
        <w:jc w:val="center"/>
        <w:rPr>
          <w:rFonts w:eastAsia="Times New Roman"/>
          <w:lang w:eastAsia="ru-RU"/>
        </w:rPr>
      </w:pPr>
    </w:p>
    <w:p w:rsidR="00A919DE" w:rsidRDefault="00A919DE" w:rsidP="00053977">
      <w:pPr>
        <w:jc w:val="center"/>
        <w:rPr>
          <w:rFonts w:eastAsia="Times New Roman"/>
          <w:lang w:eastAsia="ru-RU"/>
        </w:rPr>
      </w:pPr>
      <w:bookmarkStart w:id="0" w:name="_GoBack"/>
      <w:bookmarkEnd w:id="0"/>
    </w:p>
    <w:sectPr w:rsidR="00A919DE" w:rsidSect="00EA16E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70E4"/>
    <w:multiLevelType w:val="hybridMultilevel"/>
    <w:tmpl w:val="360E1780"/>
    <w:lvl w:ilvl="0" w:tplc="D1AEA7A0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BB34798"/>
    <w:multiLevelType w:val="hybridMultilevel"/>
    <w:tmpl w:val="7896759C"/>
    <w:lvl w:ilvl="0" w:tplc="AECC74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E47266"/>
    <w:multiLevelType w:val="hybridMultilevel"/>
    <w:tmpl w:val="14067364"/>
    <w:lvl w:ilvl="0" w:tplc="D1AEA7A0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04"/>
    <w:rsid w:val="000100C3"/>
    <w:rsid w:val="00020F8B"/>
    <w:rsid w:val="00027B25"/>
    <w:rsid w:val="00031810"/>
    <w:rsid w:val="00053977"/>
    <w:rsid w:val="000847B8"/>
    <w:rsid w:val="00091417"/>
    <w:rsid w:val="000D3FB5"/>
    <w:rsid w:val="000D7C96"/>
    <w:rsid w:val="000F1BEE"/>
    <w:rsid w:val="000F3757"/>
    <w:rsid w:val="00132FF6"/>
    <w:rsid w:val="001612CE"/>
    <w:rsid w:val="00193221"/>
    <w:rsid w:val="001C01B7"/>
    <w:rsid w:val="00200853"/>
    <w:rsid w:val="00221BDD"/>
    <w:rsid w:val="00254104"/>
    <w:rsid w:val="002650FD"/>
    <w:rsid w:val="002748A2"/>
    <w:rsid w:val="002D4881"/>
    <w:rsid w:val="002E13A1"/>
    <w:rsid w:val="002E59DC"/>
    <w:rsid w:val="00311A92"/>
    <w:rsid w:val="00361B20"/>
    <w:rsid w:val="003B0366"/>
    <w:rsid w:val="003E1989"/>
    <w:rsid w:val="003F2B70"/>
    <w:rsid w:val="00401533"/>
    <w:rsid w:val="00405F4A"/>
    <w:rsid w:val="00443A14"/>
    <w:rsid w:val="00484145"/>
    <w:rsid w:val="004B1380"/>
    <w:rsid w:val="004E08A0"/>
    <w:rsid w:val="004F6F82"/>
    <w:rsid w:val="0050465B"/>
    <w:rsid w:val="00525E69"/>
    <w:rsid w:val="00525E8A"/>
    <w:rsid w:val="0055015B"/>
    <w:rsid w:val="005637A7"/>
    <w:rsid w:val="00563DCE"/>
    <w:rsid w:val="00586853"/>
    <w:rsid w:val="005C5572"/>
    <w:rsid w:val="005D6D39"/>
    <w:rsid w:val="005D7EAE"/>
    <w:rsid w:val="00616168"/>
    <w:rsid w:val="00633EBA"/>
    <w:rsid w:val="00634BA0"/>
    <w:rsid w:val="00642C71"/>
    <w:rsid w:val="00647EFC"/>
    <w:rsid w:val="00666C12"/>
    <w:rsid w:val="006C2C09"/>
    <w:rsid w:val="006C7DBB"/>
    <w:rsid w:val="006D0F0C"/>
    <w:rsid w:val="00763D0C"/>
    <w:rsid w:val="007822FD"/>
    <w:rsid w:val="00793EEC"/>
    <w:rsid w:val="0079713C"/>
    <w:rsid w:val="007A3674"/>
    <w:rsid w:val="007A7E4B"/>
    <w:rsid w:val="007D1FE7"/>
    <w:rsid w:val="007F279E"/>
    <w:rsid w:val="007F2EF4"/>
    <w:rsid w:val="007F5CAC"/>
    <w:rsid w:val="00815207"/>
    <w:rsid w:val="008A2662"/>
    <w:rsid w:val="008B0F98"/>
    <w:rsid w:val="008C5F14"/>
    <w:rsid w:val="008C6B50"/>
    <w:rsid w:val="008D29F0"/>
    <w:rsid w:val="00973F90"/>
    <w:rsid w:val="009A3E77"/>
    <w:rsid w:val="009D7E25"/>
    <w:rsid w:val="00A11DD4"/>
    <w:rsid w:val="00A173B7"/>
    <w:rsid w:val="00A41A8D"/>
    <w:rsid w:val="00A919DE"/>
    <w:rsid w:val="00AA7EC8"/>
    <w:rsid w:val="00AF503A"/>
    <w:rsid w:val="00B56AE6"/>
    <w:rsid w:val="00B56B4E"/>
    <w:rsid w:val="00B86D6D"/>
    <w:rsid w:val="00B97054"/>
    <w:rsid w:val="00BB2E2F"/>
    <w:rsid w:val="00BF215C"/>
    <w:rsid w:val="00C05A4A"/>
    <w:rsid w:val="00C62B20"/>
    <w:rsid w:val="00C81C42"/>
    <w:rsid w:val="00C878B5"/>
    <w:rsid w:val="00CA0FFA"/>
    <w:rsid w:val="00D02164"/>
    <w:rsid w:val="00D12432"/>
    <w:rsid w:val="00D15728"/>
    <w:rsid w:val="00D35104"/>
    <w:rsid w:val="00D35743"/>
    <w:rsid w:val="00D35AEF"/>
    <w:rsid w:val="00DA0616"/>
    <w:rsid w:val="00DA4059"/>
    <w:rsid w:val="00DE334A"/>
    <w:rsid w:val="00DE6D9B"/>
    <w:rsid w:val="00DF7E38"/>
    <w:rsid w:val="00E00B5D"/>
    <w:rsid w:val="00E058B7"/>
    <w:rsid w:val="00E05AAE"/>
    <w:rsid w:val="00E221A6"/>
    <w:rsid w:val="00E47225"/>
    <w:rsid w:val="00E610B0"/>
    <w:rsid w:val="00E61F05"/>
    <w:rsid w:val="00E73384"/>
    <w:rsid w:val="00E97A00"/>
    <w:rsid w:val="00EA16E0"/>
    <w:rsid w:val="00EF7A7A"/>
    <w:rsid w:val="00F05905"/>
    <w:rsid w:val="00F22582"/>
    <w:rsid w:val="00F40261"/>
    <w:rsid w:val="00F42027"/>
    <w:rsid w:val="00F733A0"/>
    <w:rsid w:val="00FB468D"/>
    <w:rsid w:val="00FB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B3ADAF3-B8A9-4B0F-9CEE-0A71EB77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6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E4B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2E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qFormat/>
    <w:rsid w:val="00361B20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7">
    <w:name w:val="Название Знак"/>
    <w:basedOn w:val="a0"/>
    <w:link w:val="a6"/>
    <w:rsid w:val="00361B20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6520F04690FD18611801A0531C8C56A1F4A781866C600B7755C050001BD0DC6F667D35463CDC0BZ8p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6520F04690FD18611801A0531C8C56A1F4A589896A600B7755C050001BD0DC6F667D35463CDD09Z8p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6520F04690FD18611801A0531C8C56A1F4A781866C600B7755C050001BD0DC6F667D35463CD90CZ8p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18-6</dc:creator>
  <cp:lastModifiedBy>Виктория</cp:lastModifiedBy>
  <cp:revision>55</cp:revision>
  <cp:lastPrinted>2020-01-17T03:25:00Z</cp:lastPrinted>
  <dcterms:created xsi:type="dcterms:W3CDTF">2015-08-17T02:17:00Z</dcterms:created>
  <dcterms:modified xsi:type="dcterms:W3CDTF">2020-02-09T22:49:00Z</dcterms:modified>
</cp:coreProperties>
</file>